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8F" w:rsidRDefault="00812D54" w:rsidP="00F92C8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Реализация проекта «Наркологический пост» </w:t>
      </w:r>
    </w:p>
    <w:p w:rsidR="00010123" w:rsidRDefault="00812D54" w:rsidP="00F92C8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общеобразовательных школах Белинского района.</w:t>
      </w:r>
    </w:p>
    <w:p w:rsidR="00812D54" w:rsidRDefault="00812D54" w:rsidP="00812D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2D54" w:rsidRDefault="00812D54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протокола заседания межведомственной рабочей группы Пензенской области по вопросам организации надзора за исполнением требований законодательства в сфере противоде</w:t>
      </w:r>
      <w:r w:rsidR="00F92C8F">
        <w:rPr>
          <w:rFonts w:ascii="Times New Roman" w:hAnsi="Times New Roman" w:cs="Times New Roman"/>
          <w:sz w:val="28"/>
          <w:szCs w:val="28"/>
        </w:rPr>
        <w:t>йствия незаконному обороту наркотических средств, психотропных и сильнодействующих веществ от 06. 11.2014г., в целях повышения эффективности работы по профилактике употребления наркотических средств и табакокурения несовершеннолетними Министерство образования Пензенской области в 2015 г. начало реализацию проекта «Наркологический пост».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Предоставленные Министерством образования области информационные материалы были использованы для внедрения проекта в общеобразовательных организациях нашего района.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внедрялся поэтапно: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февраль-март 2015г.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СОШ №1 г. Белинского;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СОШ №2 г. Белинского;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СОШ с. Поима;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СОШ с.Пушанина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апрель-март 2015г.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СОШ с.Лермонтова;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СОШ с. Кутеевки;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СОШ с. Свищёвки;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СОШ с. Студёнки;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ООШ с. Невежкина;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-МОУ ООШ п. Шарова</w:t>
      </w:r>
    </w:p>
    <w:p w:rsidR="00F92C8F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C8F" w:rsidRPr="00812D54" w:rsidRDefault="00F92C8F" w:rsidP="00812D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«Наркологический пост» также принимают участие 4 филиала общеобразовательных школ.</w:t>
      </w:r>
    </w:p>
    <w:sectPr w:rsidR="00F92C8F" w:rsidRPr="0081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54"/>
    <w:rsid w:val="00010123"/>
    <w:rsid w:val="00591CFC"/>
    <w:rsid w:val="00812D54"/>
    <w:rsid w:val="00940864"/>
    <w:rsid w:val="00F9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D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2015-12-02T13:20:00Z</cp:lastPrinted>
  <dcterms:created xsi:type="dcterms:W3CDTF">2023-01-10T07:19:00Z</dcterms:created>
  <dcterms:modified xsi:type="dcterms:W3CDTF">2023-01-10T07:19:00Z</dcterms:modified>
</cp:coreProperties>
</file>