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8A" w:rsidRDefault="00E8768A" w:rsidP="00E8768A">
      <w:bookmarkStart w:id="0" w:name="_GoBack"/>
      <w:bookmarkEnd w:id="0"/>
    </w:p>
    <w:p w:rsidR="00E8768A" w:rsidRDefault="00E8768A" w:rsidP="00E8768A"/>
    <w:p w:rsidR="00E8768A" w:rsidRDefault="00E8768A" w:rsidP="00E8768A">
      <w:pPr>
        <w:jc w:val="center"/>
      </w:pPr>
      <w:r>
        <w:t>Информация о деятельности в сфере профилактики и противодействия деструктивным движениям в подростковой и молодежной среде</w:t>
      </w:r>
    </w:p>
    <w:tbl>
      <w:tblPr>
        <w:tblStyle w:val="a5"/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417"/>
        <w:gridCol w:w="1367"/>
        <w:gridCol w:w="1367"/>
        <w:gridCol w:w="1377"/>
        <w:gridCol w:w="2552"/>
      </w:tblGrid>
      <w:tr w:rsidR="00E8768A" w:rsidTr="00563EC4">
        <w:tc>
          <w:tcPr>
            <w:tcW w:w="1134" w:type="dxa"/>
          </w:tcPr>
          <w:p w:rsidR="00E8768A" w:rsidRPr="00E8768A" w:rsidRDefault="00E8768A">
            <w:r w:rsidRPr="00E8768A">
              <w:t>Наименование района</w:t>
            </w:r>
          </w:p>
        </w:tc>
        <w:tc>
          <w:tcPr>
            <w:tcW w:w="1560" w:type="dxa"/>
          </w:tcPr>
          <w:p w:rsidR="00E8768A" w:rsidRPr="00E8768A" w:rsidRDefault="00E8768A">
            <w:r w:rsidRPr="00E8768A">
              <w:t>Количество образовательных организаций в районе (городском округе)</w:t>
            </w:r>
          </w:p>
        </w:tc>
        <w:tc>
          <w:tcPr>
            <w:tcW w:w="1417" w:type="dxa"/>
          </w:tcPr>
          <w:p w:rsidR="00E8768A" w:rsidRPr="00E8768A" w:rsidRDefault="00E8768A">
            <w:r w:rsidRPr="00E8768A">
              <w:t>Количество образовательных организаций в которых проведены мероприятия данной направленности</w:t>
            </w:r>
          </w:p>
        </w:tc>
        <w:tc>
          <w:tcPr>
            <w:tcW w:w="1367" w:type="dxa"/>
          </w:tcPr>
          <w:p w:rsidR="00E8768A" w:rsidRPr="00E8768A" w:rsidRDefault="00E8768A">
            <w:r w:rsidRPr="00E8768A">
              <w:t>Количество мероприятий, проведенных в ОО  по данному направлению</w:t>
            </w:r>
          </w:p>
        </w:tc>
        <w:tc>
          <w:tcPr>
            <w:tcW w:w="1367" w:type="dxa"/>
          </w:tcPr>
          <w:p w:rsidR="00E8768A" w:rsidRPr="00E8768A" w:rsidRDefault="00E8768A">
            <w:r w:rsidRPr="00E8768A">
              <w:t>Из них количество мероприятий данной направленности, проведенных с участием привлеченных специалистов</w:t>
            </w:r>
          </w:p>
        </w:tc>
        <w:tc>
          <w:tcPr>
            <w:tcW w:w="1377" w:type="dxa"/>
          </w:tcPr>
          <w:p w:rsidR="00E8768A" w:rsidRPr="00E8768A" w:rsidRDefault="00E8768A">
            <w:r w:rsidRPr="00E8768A">
              <w:t xml:space="preserve">Число обучающихся в этих ОО </w:t>
            </w:r>
            <w:r w:rsidRPr="00026F5C">
              <w:t xml:space="preserve">принявших </w:t>
            </w:r>
            <w:r w:rsidRPr="00E8768A">
              <w:t>участие в мероприятиях данной направленности</w:t>
            </w:r>
          </w:p>
        </w:tc>
        <w:tc>
          <w:tcPr>
            <w:tcW w:w="2552" w:type="dxa"/>
          </w:tcPr>
          <w:p w:rsidR="00E8768A" w:rsidRPr="00E8768A" w:rsidRDefault="00E8768A">
            <w:r w:rsidRPr="00E8768A">
              <w:t>Наименование форматов и названия наиболее успешных мероприятий по данному направлению</w:t>
            </w:r>
          </w:p>
        </w:tc>
      </w:tr>
      <w:tr w:rsidR="00E8768A" w:rsidTr="00563EC4">
        <w:tc>
          <w:tcPr>
            <w:tcW w:w="1134" w:type="dxa"/>
          </w:tcPr>
          <w:p w:rsidR="00E8768A" w:rsidRDefault="00E8768A" w:rsidP="00E8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768A" w:rsidRDefault="00E8768A" w:rsidP="00E8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8768A" w:rsidRDefault="00E8768A" w:rsidP="00E8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E8768A" w:rsidRDefault="00E8768A" w:rsidP="00E8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E8768A" w:rsidRDefault="00E8768A" w:rsidP="00E8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77" w:type="dxa"/>
          </w:tcPr>
          <w:p w:rsidR="00E8768A" w:rsidRDefault="00E8768A" w:rsidP="00E8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8768A" w:rsidRDefault="00E8768A" w:rsidP="00E8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768A" w:rsidTr="00563EC4">
        <w:tc>
          <w:tcPr>
            <w:tcW w:w="1134" w:type="dxa"/>
          </w:tcPr>
          <w:p w:rsidR="00E8768A" w:rsidRPr="00026F5C" w:rsidRDefault="00320808">
            <w:r>
              <w:t>Белинский район</w:t>
            </w:r>
          </w:p>
        </w:tc>
        <w:tc>
          <w:tcPr>
            <w:tcW w:w="1560" w:type="dxa"/>
          </w:tcPr>
          <w:p w:rsidR="00E8768A" w:rsidRPr="00026F5C" w:rsidRDefault="00026F5C">
            <w:r w:rsidRPr="00026F5C">
              <w:t>10 юр. лиц (7 филиалов)</w:t>
            </w:r>
          </w:p>
        </w:tc>
        <w:tc>
          <w:tcPr>
            <w:tcW w:w="1417" w:type="dxa"/>
          </w:tcPr>
          <w:p w:rsidR="00E8768A" w:rsidRPr="00026F5C" w:rsidRDefault="004F28A8">
            <w:r>
              <w:t>17</w:t>
            </w:r>
          </w:p>
        </w:tc>
        <w:tc>
          <w:tcPr>
            <w:tcW w:w="1367" w:type="dxa"/>
          </w:tcPr>
          <w:p w:rsidR="00E8768A" w:rsidRPr="00026F5C" w:rsidRDefault="00563EC4">
            <w:r>
              <w:t>103</w:t>
            </w:r>
          </w:p>
        </w:tc>
        <w:tc>
          <w:tcPr>
            <w:tcW w:w="1367" w:type="dxa"/>
          </w:tcPr>
          <w:p w:rsidR="00E8768A" w:rsidRPr="00026F5C" w:rsidRDefault="00563EC4">
            <w:r>
              <w:t>22</w:t>
            </w:r>
          </w:p>
        </w:tc>
        <w:tc>
          <w:tcPr>
            <w:tcW w:w="1377" w:type="dxa"/>
          </w:tcPr>
          <w:p w:rsidR="00E8768A" w:rsidRPr="00026F5C" w:rsidRDefault="00563EC4">
            <w:r>
              <w:t>964</w:t>
            </w:r>
          </w:p>
        </w:tc>
        <w:tc>
          <w:tcPr>
            <w:tcW w:w="2552" w:type="dxa"/>
          </w:tcPr>
          <w:p w:rsidR="00E8768A" w:rsidRDefault="00320808">
            <w:r>
              <w:t>Беседы, занятия, диспуты, общественные мероприятия</w:t>
            </w:r>
            <w:r w:rsidR="006532D4">
              <w:t>, просмотры видеороликов, ролевые игры, конкурсы рисунков</w:t>
            </w:r>
          </w:p>
          <w:p w:rsidR="00706C15" w:rsidRPr="00026F5C" w:rsidRDefault="00706C15">
            <w:r>
              <w:t>«Быть принятым другими, не значит быть как все», «В единстве наша сила», «Учимся решать конфликты», «Умей сказать нет», «Предупрежден –значит вооружен», «Ответственность несовершеннолетних за свои поступки», «За и против»</w:t>
            </w:r>
            <w:r w:rsidR="00CE4FCF">
              <w:t>, «Агрессия и стресс», « В чем смысл жизни», «Я в ответе за свои поступки», «Учимся решать конфликты»</w:t>
            </w:r>
            <w:r w:rsidR="00563EC4">
              <w:t>, «Безопасность в сети Интернет», «Может ли интернет стать другом»</w:t>
            </w:r>
          </w:p>
        </w:tc>
      </w:tr>
    </w:tbl>
    <w:p w:rsidR="00D145A1" w:rsidRPr="00E8768A" w:rsidRDefault="00D145A1">
      <w:pPr>
        <w:rPr>
          <w:sz w:val="28"/>
          <w:szCs w:val="28"/>
        </w:rPr>
      </w:pPr>
    </w:p>
    <w:sectPr w:rsidR="00D145A1" w:rsidRPr="00E8768A" w:rsidSect="00563EC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02"/>
    <w:rsid w:val="00026F5C"/>
    <w:rsid w:val="00160DFA"/>
    <w:rsid w:val="00320808"/>
    <w:rsid w:val="004D2AF9"/>
    <w:rsid w:val="004F28A8"/>
    <w:rsid w:val="00563EC4"/>
    <w:rsid w:val="006532D4"/>
    <w:rsid w:val="00706C15"/>
    <w:rsid w:val="007E353D"/>
    <w:rsid w:val="008C7402"/>
    <w:rsid w:val="00CE4FCF"/>
    <w:rsid w:val="00D145A1"/>
    <w:rsid w:val="00D6799F"/>
    <w:rsid w:val="00E8768A"/>
    <w:rsid w:val="00E93900"/>
    <w:rsid w:val="00E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768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68A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6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76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76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68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8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768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68A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6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76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76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68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8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cp:lastPrinted>2021-11-11T09:00:00Z</cp:lastPrinted>
  <dcterms:created xsi:type="dcterms:W3CDTF">2022-12-28T10:34:00Z</dcterms:created>
  <dcterms:modified xsi:type="dcterms:W3CDTF">2022-12-28T10:34:00Z</dcterms:modified>
</cp:coreProperties>
</file>