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E5" w:rsidRDefault="007504E5" w:rsidP="0068409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bookmarkStart w:id="0" w:name="_GoBack"/>
      <w:bookmarkEnd w:id="0"/>
    </w:p>
    <w:p w:rsidR="00684095" w:rsidRDefault="00A70E0B" w:rsidP="00684095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</w:rPr>
      </w:pPr>
      <w:r w:rsidRPr="00A70E0B">
        <w:rPr>
          <w:rStyle w:val="normaltextrun"/>
          <w:b/>
        </w:rPr>
        <w:t>Анализ работы за 202</w:t>
      </w:r>
      <w:r w:rsidR="003420DC">
        <w:rPr>
          <w:rStyle w:val="normaltextrun"/>
          <w:b/>
        </w:rPr>
        <w:t>1</w:t>
      </w:r>
      <w:r w:rsidRPr="00A70E0B">
        <w:rPr>
          <w:rStyle w:val="normaltextrun"/>
          <w:b/>
        </w:rPr>
        <w:t xml:space="preserve"> – 202</w:t>
      </w:r>
      <w:r w:rsidR="003420DC">
        <w:rPr>
          <w:rStyle w:val="normaltextrun"/>
          <w:b/>
        </w:rPr>
        <w:t>2</w:t>
      </w:r>
      <w:r w:rsidRPr="00A70E0B">
        <w:rPr>
          <w:rStyle w:val="normaltextrun"/>
          <w:b/>
        </w:rPr>
        <w:t xml:space="preserve"> учебный год </w:t>
      </w:r>
    </w:p>
    <w:p w:rsidR="00684095" w:rsidRPr="00A70E0B" w:rsidRDefault="00684095" w:rsidP="00684095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</w:rPr>
      </w:pPr>
    </w:p>
    <w:p w:rsidR="00D34DFB" w:rsidRPr="00D22FF5" w:rsidRDefault="00D34DFB" w:rsidP="00D22FF5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</w:rPr>
        <w:t>Достижение оптимального уровня развития каждого ребенка дошкольного возраста, который позволит ему быть успешным в школе, - одна из приоритетных задач дошкольного образования. Ее решение невозможно без гибкой многофункциональной системы, обеспечивающей конституционное право каждого ребенка на общедоступное и бесплатное дошкольное образование, важность и значимость которого обусловлена тем, что только в обществе сверстников через грамотно организованные виды детской деятельности у ребенка формируются  базисные  качества личности: самостоятельность, инициативность, мышление, память, воображение, речь, которые позволяют ему успешно обучаться в школе. </w:t>
      </w:r>
      <w:r>
        <w:rPr>
          <w:rStyle w:val="eop"/>
        </w:rPr>
        <w:t> </w:t>
      </w:r>
    </w:p>
    <w:p w:rsidR="00D34DFB" w:rsidRPr="007D2FB4" w:rsidRDefault="00D34DFB" w:rsidP="007D2FB4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</w:rPr>
        <w:t>“Закон об образовании в Российской Федерации” определяет дошкольное образование сегодня одним из уровней общего образования и впервые ясно отделяет получение дошкольного образования от услуг по присмотру и уходу. В связи с этим введен Федеральный образовательный стандарт дошкольного образования.  Государство теперь гарантирует не только доступность, но и качество образования на этом уровне. Для удовлетворения потребности населения в услугах дошкольного образования 4 детских сада, 1</w:t>
      </w:r>
      <w:r w:rsidR="003420DC">
        <w:rPr>
          <w:rStyle w:val="normaltextrun"/>
        </w:rPr>
        <w:t>1</w:t>
      </w:r>
      <w:r>
        <w:rPr>
          <w:rStyle w:val="normaltextrun"/>
        </w:rPr>
        <w:t xml:space="preserve"> филиалов и </w:t>
      </w:r>
      <w:r w:rsidR="003420DC">
        <w:rPr>
          <w:rStyle w:val="normaltextrun"/>
        </w:rPr>
        <w:t>7</w:t>
      </w:r>
      <w:r>
        <w:rPr>
          <w:rStyle w:val="normaltextrun"/>
        </w:rPr>
        <w:t xml:space="preserve"> групп кратковременного пребывания дошкольников.</w:t>
      </w:r>
      <w:r w:rsidR="007D2FB4">
        <w:rPr>
          <w:rStyle w:val="normaltextrun"/>
        </w:rPr>
        <w:t xml:space="preserve"> Количество детей посещающих детские сады Белинского района 714.</w:t>
      </w:r>
      <w:r>
        <w:rPr>
          <w:rStyle w:val="normaltextrun"/>
        </w:rPr>
        <w:t xml:space="preserve"> Главной составляющей доступности дошкольного образования для всех категорий граждан являются размер родительской платы за содержание детей в детских садах. Средн</w:t>
      </w:r>
      <w:r w:rsidR="00747F09">
        <w:rPr>
          <w:rStyle w:val="normaltextrun"/>
        </w:rPr>
        <w:t>е</w:t>
      </w:r>
      <w:r>
        <w:rPr>
          <w:rStyle w:val="normaltextrun"/>
        </w:rPr>
        <w:t xml:space="preserve">й </w:t>
      </w:r>
      <w:r w:rsidR="00D54F63">
        <w:rPr>
          <w:rStyle w:val="normaltextrun"/>
        </w:rPr>
        <w:t xml:space="preserve">размер </w:t>
      </w:r>
      <w:r>
        <w:rPr>
          <w:rStyle w:val="normaltextrun"/>
        </w:rPr>
        <w:t>родительской платы в районе составляет - 9</w:t>
      </w:r>
      <w:r w:rsidR="003420DC">
        <w:rPr>
          <w:rStyle w:val="normaltextrun"/>
        </w:rPr>
        <w:t>8</w:t>
      </w:r>
      <w:r>
        <w:rPr>
          <w:rStyle w:val="normaltextrun"/>
        </w:rPr>
        <w:t xml:space="preserve"> рублей. Принятые изменения в действующем законодательстве в части выплаты компенсации родителям, законным представителям за содержание детей в дошкольных образовательных учреждениях, реализующих основную образовательную программу дошкольного образования, существенно повлияли на повышение спроса населения на детские сады: за первого ребенка государство возмещает 20%, за второго - 50%, за третьего - 70% от суммы </w:t>
      </w:r>
      <w:r>
        <w:rPr>
          <w:rStyle w:val="eop"/>
        </w:rPr>
        <w:t> </w:t>
      </w:r>
      <w:r>
        <w:rPr>
          <w:rStyle w:val="normaltextrun"/>
        </w:rPr>
        <w:t xml:space="preserve">родительской платы.  Качество образования — это степень достоинства и пригодности детского сада в современном мире. Поэтому задача повышения качества дошкольного образования в районе рассматривается как одна из приоритетных. </w:t>
      </w:r>
    </w:p>
    <w:p w:rsidR="00D34DFB" w:rsidRDefault="00D34DFB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normaltextrun"/>
        </w:rPr>
        <w:t>В текущем учебном году, как и на протяжении последних лет, на территории района активно решались задачи обеспечения доступности дошкольного образования путем совершенствования и расширения инфраструктуры дошкольного образования. </w:t>
      </w:r>
      <w:r w:rsidR="003420DC">
        <w:rPr>
          <w:rStyle w:val="normaltextrun"/>
        </w:rPr>
        <w:t xml:space="preserve">В </w:t>
      </w:r>
      <w:r w:rsidR="007D2FB4">
        <w:rPr>
          <w:rStyle w:val="normaltextrun"/>
        </w:rPr>
        <w:t xml:space="preserve">2022 году в </w:t>
      </w:r>
      <w:r w:rsidR="003420DC">
        <w:rPr>
          <w:rStyle w:val="normaltextrun"/>
        </w:rPr>
        <w:t>городе Белинском завершено строительство детского сада – ясли на 50 мест.</w:t>
      </w:r>
      <w:r>
        <w:rPr>
          <w:rStyle w:val="eop"/>
        </w:rPr>
        <w:t> </w:t>
      </w:r>
    </w:p>
    <w:p w:rsidR="00D34DFB" w:rsidRDefault="003420DC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В текущем году в детском саду с. Пушанино</w:t>
      </w:r>
      <w:r w:rsidR="001F2B0E">
        <w:rPr>
          <w:rStyle w:val="eop"/>
        </w:rPr>
        <w:t xml:space="preserve"> произведен капитальный ремонт кровли.</w:t>
      </w:r>
      <w:r>
        <w:rPr>
          <w:rStyle w:val="eop"/>
        </w:rPr>
        <w:t xml:space="preserve"> </w:t>
      </w:r>
      <w:r w:rsidR="005C350C">
        <w:rPr>
          <w:rStyle w:val="eop"/>
        </w:rPr>
        <w:t xml:space="preserve">Все детские сады провели текущий ремонт помещений. </w:t>
      </w:r>
      <w:r w:rsidR="00D34DFB">
        <w:rPr>
          <w:rStyle w:val="eop"/>
        </w:rPr>
        <w:t xml:space="preserve">Улучшилась оснащенность оборудованием, игрушками, спортивным инвентарем дошкольных учреждений района. </w:t>
      </w:r>
    </w:p>
    <w:p w:rsidR="00D34DFB" w:rsidRDefault="00D34DFB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Организация питания в дошкольных учреждениях на протяжении ряда лет остается стабильно удовлетворительной. Дети ежедневно в детских садах получают сбалансированное питание, включающее все основные продукты: мясо, молоко, масло, яйцо, овощи. </w:t>
      </w:r>
    </w:p>
    <w:p w:rsidR="001F2B0E" w:rsidRDefault="00D34DFB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Повышение качества дошкольного образования напрямую зависит от мастерства и активной жизненной </w:t>
      </w:r>
      <w:r w:rsidR="00D73CAA">
        <w:rPr>
          <w:rStyle w:val="eop"/>
        </w:rPr>
        <w:t>позиции специалистов детских садов. Сегодня в дошкольных учреждениях</w:t>
      </w:r>
      <w:r w:rsidR="00C25186">
        <w:rPr>
          <w:rStyle w:val="eop"/>
        </w:rPr>
        <w:t xml:space="preserve"> </w:t>
      </w:r>
      <w:r w:rsidR="00D73CAA">
        <w:rPr>
          <w:rStyle w:val="eop"/>
        </w:rPr>
        <w:t xml:space="preserve"> Белинского района работают 8</w:t>
      </w:r>
      <w:r w:rsidR="001F2B0E">
        <w:rPr>
          <w:rStyle w:val="eop"/>
        </w:rPr>
        <w:t>1</w:t>
      </w:r>
      <w:r w:rsidR="00D73CAA">
        <w:rPr>
          <w:rStyle w:val="eop"/>
        </w:rPr>
        <w:t xml:space="preserve"> педагог, из них с высшем образованием – </w:t>
      </w:r>
      <w:r w:rsidR="00F97E6D">
        <w:rPr>
          <w:rStyle w:val="eop"/>
        </w:rPr>
        <w:t>44</w:t>
      </w:r>
      <w:r w:rsidR="00D73CAA">
        <w:rPr>
          <w:rStyle w:val="eop"/>
        </w:rPr>
        <w:t xml:space="preserve"> работник</w:t>
      </w:r>
      <w:r w:rsidR="00C25186">
        <w:rPr>
          <w:rStyle w:val="eop"/>
        </w:rPr>
        <w:t>а</w:t>
      </w:r>
      <w:r w:rsidR="00D73CAA">
        <w:rPr>
          <w:rStyle w:val="eop"/>
        </w:rPr>
        <w:t xml:space="preserve">, со средним специальным – </w:t>
      </w:r>
      <w:r w:rsidR="00F97E6D">
        <w:rPr>
          <w:rStyle w:val="eop"/>
        </w:rPr>
        <w:t>37</w:t>
      </w:r>
      <w:r w:rsidR="00D73CAA">
        <w:rPr>
          <w:rStyle w:val="eop"/>
        </w:rPr>
        <w:t xml:space="preserve"> человек, 1-ую квалификационную категорию имеют </w:t>
      </w:r>
      <w:r w:rsidR="001F2B0E">
        <w:rPr>
          <w:rStyle w:val="eop"/>
        </w:rPr>
        <w:t>40</w:t>
      </w:r>
      <w:r w:rsidR="00D73CAA">
        <w:rPr>
          <w:rStyle w:val="eop"/>
        </w:rPr>
        <w:t xml:space="preserve"> педагог</w:t>
      </w:r>
      <w:r w:rsidR="001F2B0E">
        <w:rPr>
          <w:rStyle w:val="eop"/>
        </w:rPr>
        <w:t>ов</w:t>
      </w:r>
      <w:r w:rsidR="00D73CAA">
        <w:rPr>
          <w:rStyle w:val="eop"/>
        </w:rPr>
        <w:t xml:space="preserve">, высшую – </w:t>
      </w:r>
      <w:r w:rsidR="001F2B0E">
        <w:rPr>
          <w:rStyle w:val="eop"/>
        </w:rPr>
        <w:t>13</w:t>
      </w:r>
      <w:r w:rsidR="00D73CAA">
        <w:rPr>
          <w:rStyle w:val="eop"/>
        </w:rPr>
        <w:t>.</w:t>
      </w:r>
      <w:r w:rsidR="006253ED">
        <w:rPr>
          <w:rStyle w:val="eop"/>
        </w:rPr>
        <w:t xml:space="preserve"> </w:t>
      </w:r>
      <w:r w:rsidR="001F2B0E">
        <w:rPr>
          <w:rStyle w:val="eop"/>
        </w:rPr>
        <w:t xml:space="preserve">В этом году высшую категорию получили </w:t>
      </w:r>
      <w:r w:rsidR="004303AF">
        <w:rPr>
          <w:rStyle w:val="eop"/>
        </w:rPr>
        <w:t>4</w:t>
      </w:r>
      <w:r w:rsidR="001F2B0E">
        <w:rPr>
          <w:rStyle w:val="eop"/>
        </w:rPr>
        <w:t xml:space="preserve"> педагога: Митро</w:t>
      </w:r>
      <w:r w:rsidR="004303AF">
        <w:rPr>
          <w:rStyle w:val="eop"/>
        </w:rPr>
        <w:t>шина Н.Н., Шперова Л.М., Тишкина М.В., Забнева Н.С.</w:t>
      </w:r>
    </w:p>
    <w:p w:rsidR="00174CFD" w:rsidRDefault="006253ED" w:rsidP="00174CF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В течение учебного года педагоги дошкольных учреждений активно участвовали в областных конкурсах</w:t>
      </w:r>
      <w:r w:rsidR="00174CFD">
        <w:rPr>
          <w:rStyle w:val="eop"/>
        </w:rPr>
        <w:t xml:space="preserve"> </w:t>
      </w:r>
      <w:r w:rsidR="00A65A9C">
        <w:rPr>
          <w:rStyle w:val="eop"/>
        </w:rPr>
        <w:t xml:space="preserve">и районных мероприятиях: </w:t>
      </w:r>
      <w:r w:rsidR="00174CFD">
        <w:rPr>
          <w:rStyle w:val="eop"/>
        </w:rPr>
        <w:t>«Конкурс презентаций для воспитателей по формированию уголков</w:t>
      </w:r>
      <w:r w:rsidR="00174CFD" w:rsidRPr="00174CFD">
        <w:rPr>
          <w:color w:val="000000"/>
        </w:rPr>
        <w:t xml:space="preserve"> </w:t>
      </w:r>
      <w:r w:rsidR="00174CFD" w:rsidRPr="00D3437F">
        <w:rPr>
          <w:color w:val="000000"/>
        </w:rPr>
        <w:t xml:space="preserve">по элементарной математике для старшего дошкольного </w:t>
      </w:r>
      <w:r w:rsidR="00174CFD" w:rsidRPr="00D3437F">
        <w:rPr>
          <w:color w:val="000000"/>
        </w:rPr>
        <w:lastRenderedPageBreak/>
        <w:t>возраста</w:t>
      </w:r>
      <w:r w:rsidR="00174CFD">
        <w:rPr>
          <w:rStyle w:val="eop"/>
        </w:rPr>
        <w:t xml:space="preserve">», </w:t>
      </w:r>
      <w:r w:rsidR="00A65A9C">
        <w:rPr>
          <w:rStyle w:val="eop"/>
        </w:rPr>
        <w:t>получили сертификаты участников.</w:t>
      </w:r>
      <w:r w:rsidR="00174CFD">
        <w:rPr>
          <w:rStyle w:val="eop"/>
        </w:rPr>
        <w:t xml:space="preserve"> </w:t>
      </w:r>
      <w:r w:rsidR="007D2FB4">
        <w:rPr>
          <w:rStyle w:val="eop"/>
        </w:rPr>
        <w:t xml:space="preserve"> </w:t>
      </w:r>
      <w:r w:rsidR="00174CFD">
        <w:rPr>
          <w:rStyle w:val="eop"/>
        </w:rPr>
        <w:t>«</w:t>
      </w:r>
      <w:r w:rsidR="00174CFD" w:rsidRPr="00D3437F">
        <w:rPr>
          <w:color w:val="000000"/>
        </w:rPr>
        <w:t>Районный смотр-конкурс на лучшую снежную постройку «Зимняя сказка»</w:t>
      </w:r>
      <w:r w:rsidR="00174CFD">
        <w:rPr>
          <w:color w:val="000000"/>
        </w:rPr>
        <w:t xml:space="preserve">  первое место заняли группа </w:t>
      </w:r>
      <w:r w:rsidR="00174CFD">
        <w:t xml:space="preserve">Детский сад № 4 г. Белинского группа разновозрастная «Капитошка» и «Звездочки»; Детский сад с. Поим подготовительная группа. </w:t>
      </w:r>
    </w:p>
    <w:p w:rsidR="00D34DFB" w:rsidRDefault="00F97E6D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</w:rPr>
        <w:t>Делились опытом работы на областных научно – практических конференциях педагоги</w:t>
      </w:r>
      <w:r w:rsidR="00C25186">
        <w:rPr>
          <w:rStyle w:val="eop"/>
        </w:rPr>
        <w:t xml:space="preserve">: </w:t>
      </w:r>
      <w:r>
        <w:rPr>
          <w:rStyle w:val="eop"/>
        </w:rPr>
        <w:t xml:space="preserve"> Сафьянова И. И. по теме «Развитие речевой активности у детей раннего возраста через театрализованную деятельность», Ключевская Г.В. по теме «Работа педагога – психолога по формированию толерантного отношения к детям с ОВЗ», Захарова И.А. по теме «Народная музыка как средство нравственно – патриотического воспитания дошкольников», </w:t>
      </w:r>
      <w:r w:rsidR="00E51435">
        <w:rPr>
          <w:rStyle w:val="eop"/>
        </w:rPr>
        <w:t xml:space="preserve">Осипова Л. П. по теме «Приобщение детей старшего дошкольного возраста к изучению родного края средствами музейной педагогики», </w:t>
      </w:r>
      <w:r w:rsidR="00E91EF0">
        <w:rPr>
          <w:rStyle w:val="eop"/>
        </w:rPr>
        <w:t xml:space="preserve"> </w:t>
      </w:r>
      <w:r w:rsidR="00E51435">
        <w:rPr>
          <w:rStyle w:val="eop"/>
        </w:rPr>
        <w:t xml:space="preserve">Бызина К.В. по теме «Проект Робототехника в ДОУ», </w:t>
      </w:r>
      <w:r w:rsidR="00E51435">
        <w:t>Тишкина М.В. по теме «</w:t>
      </w:r>
      <w:r w:rsidR="00E51435" w:rsidRPr="00BA5715">
        <w:t>Педагогическая практика работы с детьми раннего возраста</w:t>
      </w:r>
      <w:r w:rsidR="00E51435">
        <w:t xml:space="preserve">», </w:t>
      </w:r>
      <w:r w:rsidR="00E51435" w:rsidRPr="0060703E">
        <w:t>Родникова Е</w:t>
      </w:r>
      <w:r w:rsidR="00E51435">
        <w:t>.</w:t>
      </w:r>
      <w:r w:rsidR="00E51435" w:rsidRPr="0060703E">
        <w:t xml:space="preserve"> Н</w:t>
      </w:r>
      <w:r w:rsidR="00E51435">
        <w:t>. по теме «</w:t>
      </w:r>
      <w:r w:rsidR="00E51435" w:rsidRPr="00882823">
        <w:rPr>
          <w:shd w:val="clear" w:color="auto" w:fill="FFFFFF"/>
        </w:rPr>
        <w:t>Воспитание толерантности у детей дошкольного возраста</w:t>
      </w:r>
      <w:r w:rsidR="00E51435">
        <w:t>».</w:t>
      </w:r>
    </w:p>
    <w:p w:rsidR="00C25186" w:rsidRDefault="004E54BC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t xml:space="preserve">Тишкина М.В. приняла участие в </w:t>
      </w:r>
      <w:r w:rsidRPr="004E54BC">
        <w:t xml:space="preserve"> </w:t>
      </w:r>
      <w:r>
        <w:rPr>
          <w:lang w:val="en-US"/>
        </w:rPr>
        <w:t>VIII</w:t>
      </w:r>
      <w:r>
        <w:t xml:space="preserve"> форуме молодых педагогов Пензенской области «Будущее – за профессионалами». Она поделилась опытом работы с молодыми коллегами, провела мастер – класс «Креатив театр «Воспитываем, играя познаем»».</w:t>
      </w:r>
    </w:p>
    <w:p w:rsidR="00C869D8" w:rsidRPr="004E54BC" w:rsidRDefault="00C869D8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t>В ноябре 2021 года в институте Регионального развития Пензенской области вышел научно – методический и информационный журнал «Просвещение: проблемы и перспективы», в котором представлена статья из опыта работы учителя – логопеда детского сада № 1 г. Белинского Устинской Натальи.</w:t>
      </w:r>
    </w:p>
    <w:p w:rsidR="00922302" w:rsidRDefault="006253ED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Рост профессионализма воспитателей невозможен и без самообразования. Хороший стимул для становления педагога дают профессиональные  конкурсы мастерства. Педагоги ДОУ, принявшие участие в конкурсах различного уровня, попадают в атмосферу творческую и вместе с тем д</w:t>
      </w:r>
      <w:r w:rsidR="001249F7">
        <w:rPr>
          <w:rStyle w:val="eop"/>
        </w:rPr>
        <w:t>е</w:t>
      </w:r>
      <w:r>
        <w:rPr>
          <w:rStyle w:val="eop"/>
        </w:rPr>
        <w:t>ловую с множе</w:t>
      </w:r>
      <w:r w:rsidR="001249F7">
        <w:rPr>
          <w:rStyle w:val="eop"/>
        </w:rPr>
        <w:t xml:space="preserve">ством составляющих материальной, социальной и информационной природы. Это помогает им отрефлексировать свои профессиональные проблемы и возможности. А в итоге – отыскать новые подходы к решению стандартных  педагогических задач, почувствовать вкус к инновационной работе. Среди таких конкурсов особое место занимает конкурс «Воспитатель года». </w:t>
      </w:r>
      <w:r w:rsidR="00A65A9C">
        <w:rPr>
          <w:rStyle w:val="eop"/>
        </w:rPr>
        <w:t xml:space="preserve"> В 2022 году в муниципальном этапе областного конкурса «Лучший воспитатель образовательной организации» приняли участие 4 педагога. </w:t>
      </w:r>
      <w:r w:rsidR="00922302">
        <w:rPr>
          <w:rStyle w:val="eop"/>
        </w:rPr>
        <w:t xml:space="preserve">Первое место заняла Тишкина М.В., воспитатель детского сада № 4 г. Белинского.  Она приняла участие в областном этапе конкурса и заняла 3 место.  </w:t>
      </w:r>
    </w:p>
    <w:p w:rsidR="00850CE8" w:rsidRPr="0015037B" w:rsidRDefault="00922302" w:rsidP="001503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15037B">
        <w:rPr>
          <w:rStyle w:val="eop"/>
        </w:rPr>
        <w:t xml:space="preserve">Пушанинский детский сад в 2022 году стал победителем Всероссийского </w:t>
      </w:r>
      <w:r w:rsidR="00850CE8" w:rsidRPr="0015037B">
        <w:rPr>
          <w:rStyle w:val="eop"/>
        </w:rPr>
        <w:t>открытого смотр – конкурса «Детский сад года».</w:t>
      </w:r>
    </w:p>
    <w:p w:rsidR="001249F7" w:rsidRPr="0015037B" w:rsidRDefault="001249F7" w:rsidP="0015037B">
      <w:pPr>
        <w:spacing w:after="0" w:line="0" w:lineRule="atLeast"/>
        <w:jc w:val="both"/>
        <w:rPr>
          <w:rStyle w:val="eop"/>
          <w:rFonts w:ascii="Times New Roman" w:eastAsia="Times New Roman" w:hAnsi="Times New Roman" w:cs="Times New Roman"/>
          <w:color w:val="000000"/>
          <w:lang w:eastAsia="ru-RU"/>
        </w:rPr>
      </w:pPr>
      <w:r w:rsidRPr="0015037B">
        <w:rPr>
          <w:rStyle w:val="eop"/>
          <w:rFonts w:ascii="Times New Roman" w:hAnsi="Times New Roman" w:cs="Times New Roman"/>
          <w:sz w:val="24"/>
          <w:szCs w:val="24"/>
        </w:rPr>
        <w:t>Особое  внимание коллективами ДОУ уделялось развитию творческой активности и таланту детей. Это выставки детских работ</w:t>
      </w:r>
      <w:r w:rsidR="005836F1" w:rsidRPr="0015037B">
        <w:rPr>
          <w:rStyle w:val="eop"/>
          <w:rFonts w:ascii="Times New Roman" w:hAnsi="Times New Roman" w:cs="Times New Roman"/>
          <w:sz w:val="24"/>
          <w:szCs w:val="24"/>
        </w:rPr>
        <w:t xml:space="preserve"> «Природа моего родного края», «Край родной на век любимый» «Пластилиновая фантазия»</w:t>
      </w:r>
      <w:r w:rsidR="005D7A79" w:rsidRPr="0015037B">
        <w:rPr>
          <w:rStyle w:val="eop"/>
          <w:rFonts w:ascii="Times New Roman" w:hAnsi="Times New Roman" w:cs="Times New Roman"/>
          <w:sz w:val="24"/>
          <w:szCs w:val="24"/>
        </w:rPr>
        <w:t xml:space="preserve"> и другие</w:t>
      </w:r>
      <w:r w:rsidRPr="0015037B">
        <w:rPr>
          <w:rStyle w:val="eop"/>
          <w:rFonts w:ascii="Times New Roman" w:hAnsi="Times New Roman" w:cs="Times New Roman"/>
          <w:sz w:val="24"/>
          <w:szCs w:val="24"/>
        </w:rPr>
        <w:t>, выступление на праздниках, в театрализованных представлениях, участие во Всероссийских, муниципальных и региональных конкурсах</w:t>
      </w:r>
      <w:r w:rsidR="0015037B" w:rsidRPr="0015037B">
        <w:rPr>
          <w:rStyle w:val="eop"/>
          <w:rFonts w:ascii="Times New Roman" w:hAnsi="Times New Roman" w:cs="Times New Roman"/>
          <w:sz w:val="24"/>
          <w:szCs w:val="24"/>
        </w:rPr>
        <w:t xml:space="preserve">: </w:t>
      </w:r>
      <w:r w:rsidRPr="0015037B"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r w:rsidR="00922302" w:rsidRPr="0015037B"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r w:rsidR="0015037B" w:rsidRPr="0015037B">
        <w:rPr>
          <w:rFonts w:ascii="Times New Roman" w:hAnsi="Times New Roman" w:cs="Times New Roman"/>
          <w:sz w:val="24"/>
          <w:szCs w:val="24"/>
        </w:rPr>
        <w:t>Районный конкурс «Мастерская Деда Мороза. Новогодняя игрушка».  Колядина Яна – 1 место</w:t>
      </w:r>
      <w:r w:rsidR="0015037B">
        <w:rPr>
          <w:rFonts w:ascii="Times New Roman" w:hAnsi="Times New Roman" w:cs="Times New Roman"/>
          <w:sz w:val="24"/>
          <w:szCs w:val="24"/>
        </w:rPr>
        <w:t>. Муниципальный этап</w:t>
      </w:r>
      <w:r w:rsidR="0015037B">
        <w:rPr>
          <w:rFonts w:ascii="Times New Roman" w:hAnsi="Times New Roman" w:cs="Times New Roman"/>
          <w:shd w:val="clear" w:color="auto" w:fill="FFFFFF"/>
        </w:rPr>
        <w:t xml:space="preserve"> конкурса «Эколята- друзья</w:t>
      </w:r>
      <w:r w:rsidR="00C25186">
        <w:rPr>
          <w:rFonts w:ascii="Times New Roman" w:hAnsi="Times New Roman" w:cs="Times New Roman"/>
          <w:shd w:val="clear" w:color="auto" w:fill="FFFFFF"/>
        </w:rPr>
        <w:t xml:space="preserve"> </w:t>
      </w:r>
      <w:r w:rsidR="0015037B">
        <w:rPr>
          <w:rFonts w:ascii="Times New Roman" w:hAnsi="Times New Roman" w:cs="Times New Roman"/>
          <w:shd w:val="clear" w:color="auto" w:fill="FFFFFF"/>
        </w:rPr>
        <w:t>природы»,</w:t>
      </w:r>
      <w:r w:rsidR="0015037B">
        <w:rPr>
          <w:rFonts w:ascii="Arial" w:hAnsi="Arial" w:cs="Arial"/>
          <w:color w:val="828282"/>
          <w:shd w:val="clear" w:color="auto" w:fill="FFFFFF"/>
        </w:rPr>
        <w:t> </w:t>
      </w:r>
      <w:r w:rsidR="0015037B" w:rsidRPr="001C2C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Всероссийского  конкурса  на лучшую поделку  из  вторичного сырья «Наши друзья – Эколята за раздельный сбор отходов и повторное использование  материалов»</w:t>
      </w:r>
      <w:r w:rsidR="00C251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заняли 3 место</w:t>
      </w:r>
      <w:r w:rsidR="00150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5037B" w:rsidRPr="001C2CBB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  <w:r w:rsidR="0015037B" w:rsidRPr="00AB3B5B">
        <w:rPr>
          <w:rFonts w:ascii="Times New Roman" w:eastAsia="Times New Roman" w:hAnsi="Times New Roman" w:cs="Times New Roman"/>
          <w:color w:val="000000"/>
          <w:lang w:eastAsia="ru-RU"/>
        </w:rPr>
        <w:t>Всероссийский конкурс чтецов «Новый год у ворот! Елка в гости всех зовет!»</w:t>
      </w:r>
      <w:r w:rsidR="0015037B" w:rsidRPr="0015037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5037B" w:rsidRPr="00A7363D">
        <w:rPr>
          <w:rFonts w:ascii="Times New Roman" w:eastAsia="Times New Roman" w:hAnsi="Times New Roman" w:cs="Times New Roman"/>
          <w:color w:val="000000"/>
          <w:lang w:eastAsia="ru-RU"/>
        </w:rPr>
        <w:t>Диплом</w:t>
      </w:r>
      <w:r w:rsidR="0015037B" w:rsidRPr="00AB3B5B">
        <w:rPr>
          <w:rFonts w:ascii="Times New Roman" w:eastAsia="Times New Roman" w:hAnsi="Times New Roman" w:cs="Times New Roman"/>
          <w:color w:val="000000"/>
          <w:lang w:eastAsia="ru-RU"/>
        </w:rPr>
        <w:t>, 2 место</w:t>
      </w:r>
      <w:r w:rsidR="0015037B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получила Мартынова Лиза.</w:t>
      </w:r>
      <w:r w:rsidR="0015037B" w:rsidRPr="0015037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5037B">
        <w:rPr>
          <w:rFonts w:ascii="Times New Roman" w:eastAsia="Times New Roman" w:hAnsi="Times New Roman" w:cs="Times New Roman"/>
          <w:color w:val="000000"/>
          <w:lang w:eastAsia="ru-RU"/>
        </w:rPr>
        <w:t>Всероссийская олимпиада для дошкольников «ПДД и путь домой» 1 место заняла Сафронова Самира.</w:t>
      </w:r>
    </w:p>
    <w:p w:rsidR="001249F7" w:rsidRDefault="001249F7" w:rsidP="001503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15037B">
        <w:rPr>
          <w:rStyle w:val="eop"/>
        </w:rPr>
        <w:t>В практике работы отдела обр</w:t>
      </w:r>
      <w:r w:rsidR="00770E5C" w:rsidRPr="0015037B">
        <w:rPr>
          <w:rStyle w:val="eop"/>
        </w:rPr>
        <w:t>азования, дошкольных учреждений, активно</w:t>
      </w:r>
      <w:r w:rsidR="00770E5C">
        <w:rPr>
          <w:rStyle w:val="eop"/>
        </w:rPr>
        <w:t xml:space="preserve"> используются такие формы, как взаимопосещение учреждений, дни открытых дверей, «круглые </w:t>
      </w:r>
      <w:r w:rsidR="0015037B">
        <w:rPr>
          <w:rStyle w:val="eop"/>
        </w:rPr>
        <w:t>столы», педагогические тренинги. Было проведено методическое объединение</w:t>
      </w:r>
      <w:r w:rsidR="00380D8E">
        <w:rPr>
          <w:rStyle w:val="eop"/>
        </w:rPr>
        <w:t xml:space="preserve"> дошкольных работников</w:t>
      </w:r>
      <w:r w:rsidR="0015037B">
        <w:rPr>
          <w:rStyle w:val="eop"/>
        </w:rPr>
        <w:t xml:space="preserve"> «Развитие культурно – гигиенических навыков у дошкольников»</w:t>
      </w:r>
      <w:r w:rsidR="00C25186">
        <w:rPr>
          <w:rStyle w:val="eop"/>
        </w:rPr>
        <w:t xml:space="preserve"> на базе детского сада № 1 г. Белинского</w:t>
      </w:r>
      <w:r w:rsidR="0015037B">
        <w:rPr>
          <w:rStyle w:val="eop"/>
        </w:rPr>
        <w:t>.</w:t>
      </w:r>
    </w:p>
    <w:p w:rsidR="00C25186" w:rsidRDefault="00C25186" w:rsidP="00C2518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pacing w:val="-6"/>
        </w:rPr>
      </w:pPr>
      <w:r w:rsidRPr="00C25186">
        <w:rPr>
          <w:spacing w:val="-6"/>
        </w:rPr>
        <w:lastRenderedPageBreak/>
        <w:t>Для повышения качества воспитательно-образовательного процесса и реализации годовых задач детски</w:t>
      </w:r>
      <w:r w:rsidR="00C46E9B">
        <w:rPr>
          <w:spacing w:val="-6"/>
        </w:rPr>
        <w:t>е</w:t>
      </w:r>
      <w:r w:rsidRPr="00C25186">
        <w:rPr>
          <w:spacing w:val="-6"/>
        </w:rPr>
        <w:t xml:space="preserve"> сад</w:t>
      </w:r>
      <w:r w:rsidR="00C46E9B">
        <w:rPr>
          <w:spacing w:val="-6"/>
        </w:rPr>
        <w:t>ы</w:t>
      </w:r>
      <w:r w:rsidRPr="00C25186">
        <w:rPr>
          <w:spacing w:val="-6"/>
        </w:rPr>
        <w:t xml:space="preserve"> сотруднича</w:t>
      </w:r>
      <w:r w:rsidR="00C46E9B">
        <w:rPr>
          <w:spacing w:val="-6"/>
        </w:rPr>
        <w:t>ю</w:t>
      </w:r>
      <w:r w:rsidRPr="00C25186">
        <w:rPr>
          <w:spacing w:val="-6"/>
        </w:rPr>
        <w:t>т с окружающим социумом</w:t>
      </w:r>
      <w:r w:rsidR="00C46E9B">
        <w:rPr>
          <w:spacing w:val="-6"/>
        </w:rPr>
        <w:t xml:space="preserve">: </w:t>
      </w:r>
      <w:r w:rsidR="00380D8E">
        <w:rPr>
          <w:spacing w:val="-6"/>
        </w:rPr>
        <w:t>библиотека, музей, пожарная часть, инспектора ДПС.</w:t>
      </w:r>
      <w:r w:rsidRPr="00C25186">
        <w:rPr>
          <w:spacing w:val="-6"/>
        </w:rPr>
        <w:t xml:space="preserve"> Цели взаимодействия способствуют разностороннему развитию воспитанников.</w:t>
      </w:r>
      <w:r>
        <w:rPr>
          <w:spacing w:val="-6"/>
        </w:rPr>
        <w:t xml:space="preserve"> </w:t>
      </w:r>
    </w:p>
    <w:p w:rsidR="00735D26" w:rsidRPr="00C25186" w:rsidRDefault="00735D26" w:rsidP="00C2518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spacing w:val="-6"/>
        </w:rPr>
        <w:t>Бол</w:t>
      </w:r>
      <w:r w:rsidR="00521CF3">
        <w:rPr>
          <w:spacing w:val="-6"/>
        </w:rPr>
        <w:t xml:space="preserve">ьшая и планомерная работа ведется с родителями: </w:t>
      </w:r>
      <w:r w:rsidR="00521CF3" w:rsidRPr="00156D35">
        <w:rPr>
          <w:color w:val="000000"/>
        </w:rPr>
        <w:t xml:space="preserve">родительские собрания </w:t>
      </w:r>
      <w:r w:rsidR="00521CF3">
        <w:rPr>
          <w:color w:val="000000"/>
        </w:rPr>
        <w:t>общие и групповые «Приобщение дошкольников к ЗОЖ», «Физическое воспитание своим примером», и другие.  Индивидуальные консультации специалистов</w:t>
      </w:r>
      <w:r w:rsidR="000E43DE">
        <w:rPr>
          <w:color w:val="000000"/>
        </w:rPr>
        <w:t xml:space="preserve"> с родителями</w:t>
      </w:r>
      <w:r w:rsidR="00521CF3">
        <w:rPr>
          <w:color w:val="000000"/>
        </w:rPr>
        <w:t xml:space="preserve">. </w:t>
      </w:r>
      <w:r w:rsidR="000E43DE">
        <w:rPr>
          <w:shd w:val="clear" w:color="auto" w:fill="FFFFFF"/>
        </w:rPr>
        <w:t>Они</w:t>
      </w:r>
      <w:r w:rsidR="00521CF3" w:rsidRPr="00BF4331">
        <w:rPr>
          <w:shd w:val="clear" w:color="auto" w:fill="FFFFFF"/>
        </w:rPr>
        <w:t xml:space="preserve"> - активные участники реализации проект</w:t>
      </w:r>
      <w:r w:rsidR="00521CF3">
        <w:rPr>
          <w:shd w:val="clear" w:color="auto" w:fill="FFFFFF"/>
        </w:rPr>
        <w:t>ов</w:t>
      </w:r>
      <w:r w:rsidR="00521CF3" w:rsidRPr="00BF4331">
        <w:rPr>
          <w:shd w:val="clear" w:color="auto" w:fill="FFFFFF"/>
        </w:rPr>
        <w:t>,  обновления и оснащения предметно - развивающей среды.</w:t>
      </w:r>
    </w:p>
    <w:p w:rsidR="009F7DE9" w:rsidRDefault="009F7DE9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Все ДОУ обеспечены в достаточном количестве методической литературой, необходимой для реализации программы. В каждом детском саду продолжается работа по созданию развивающей предметно – пространственной среды в соответствии с ФГОС ДО, позволяющей эффективно  реализовывать те программы и технологии, по которым работают педагоги. </w:t>
      </w:r>
    </w:p>
    <w:p w:rsidR="00770E5C" w:rsidRDefault="00770E5C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  Результатом работы системы дошкольного образования района можно считать следующее:  - увеличение процента охвата детей </w:t>
      </w:r>
      <w:r w:rsidR="009500EF">
        <w:rPr>
          <w:rStyle w:val="eop"/>
        </w:rPr>
        <w:t>дошкольным образованием и ликвидация очередности; - проведение работы по обеспечению открытости информации.</w:t>
      </w:r>
    </w:p>
    <w:p w:rsidR="009500EF" w:rsidRDefault="009500EF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Развитие качества образования в детском саду ориентированно на современное содержание, развивающее пространство, отвечающее современным требованиям и реализуемым программ, использование компьютерных технологий. В настоящее время все дошкольные учреждения подключены к сети «ИНТЕРНЕТ», все имеют официальные сайты. </w:t>
      </w:r>
    </w:p>
    <w:p w:rsidR="009500EF" w:rsidRDefault="009500EF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Детские сады района работают по основной образовательной программе дошкольного образования, которая позволяет коллективам эффективно выполнять государственные стандарты дошкольного образования, и направлена на развитие познавательной, интеллектуальной, эмоциональной сфер личности ребенка. </w:t>
      </w:r>
    </w:p>
    <w:p w:rsidR="009500EF" w:rsidRDefault="009500EF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Работа по развитию речи в ДОУ строится на основе результатов комплексной диагностики. Педагогами ведется стабильная работа  по формированию </w:t>
      </w:r>
      <w:r w:rsidR="00C17030">
        <w:rPr>
          <w:rStyle w:val="eop"/>
        </w:rPr>
        <w:t xml:space="preserve">грамматического строя языка, звуковой культуре, активизации словаря и развитию связной речи. Сотрудники приобщают детей к культуре чтения художественной литературы, читают детям книг, беседуют о прочитанном. </w:t>
      </w:r>
      <w:r w:rsidR="00965673">
        <w:rPr>
          <w:rStyle w:val="eop"/>
        </w:rPr>
        <w:t xml:space="preserve">Недостатками в работе по развитию речи </w:t>
      </w:r>
      <w:r w:rsidR="000C1988">
        <w:rPr>
          <w:rStyle w:val="eop"/>
        </w:rPr>
        <w:t xml:space="preserve">являются: не всегда правильная организация занятия по составлению различных видов рассказов и пересказов  (необходимо тщательно продумывать вопросы и задания к этим занятиям). </w:t>
      </w:r>
    </w:p>
    <w:p w:rsidR="000C1988" w:rsidRDefault="000C1988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В  ДОУ района созданы благоприятные условия для трудового воспитания детей (труд в природе, хозяйственно – бытовой труд, ручной труд). В учреждениях имеются уголки природы в группах, где дети учатся поведению и труду в природе, а в уголках хозяйственно – бытового труда имеются все необходимое  оборудование для привития трудовых навыков. Занятия по ручному труду, аппликации, конструированию, организация творческой деятельности в рамках кружковой работы формирует трудовые навыки, необходимые в быту. При организации трудовой деятельности учитывается </w:t>
      </w:r>
      <w:r w:rsidR="00064B58">
        <w:rPr>
          <w:rStyle w:val="eop"/>
        </w:rPr>
        <w:t xml:space="preserve">половая дифференциация. </w:t>
      </w:r>
    </w:p>
    <w:p w:rsidR="00064B58" w:rsidRDefault="00064B58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Педагоги ДОУ района создают условия для художественно-эстетического развития детей в процессе изобразительной, музыкальной, театрализованной, а также свободной деятельности. Под руководством педагогов организуются традиционные конкурсы, акции, выставки детского творчества как в ДОУ, так и за его пределами. Воспитанники ДОУ занимают призовые места, получают благодарственные письма и грамоты. </w:t>
      </w:r>
    </w:p>
    <w:p w:rsidR="009F7DE9" w:rsidRDefault="009F7DE9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В детских садах района большое внимание уделяется организации занятий физической культурой с использованием здоровье сберегающих технологий, предусмотрены различные дополнительные занятия, развлечения, спортивные праздники и соревнования, конкурсы, Дни здоровья.  Вся работа по физическому воспитанию и оздоровлению детей в ДОУ района выстраивается с широким применением игровой деятельности, а вся двигательно-игровая деятельность ребенка считается основой его физического развития, обучения, оздоровления и воспитания. Благодаря грамотно выстроенной системе физкультурно-оздоровительной работы и широкому применению игровой деятельности в ДОУ района, значительно снизился уровень заболеваемости у детей. Основными направлениями работы педагогов по укреплению физического здоровья детей продолжают оставаться: </w:t>
      </w:r>
    </w:p>
    <w:p w:rsidR="009F7DE9" w:rsidRDefault="009F7DE9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- обеспечение плотной двигательной активности детей в течение дня;</w:t>
      </w:r>
    </w:p>
    <w:p w:rsidR="009F7DE9" w:rsidRDefault="009F7DE9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- проведение закаливающих мероприятий;</w:t>
      </w:r>
    </w:p>
    <w:p w:rsidR="009F7DE9" w:rsidRDefault="009F7DE9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- организация рационального питания;</w:t>
      </w:r>
    </w:p>
    <w:p w:rsidR="009F7DE9" w:rsidRDefault="009F7DE9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- диагностика физического развития детей;</w:t>
      </w:r>
    </w:p>
    <w:p w:rsidR="009F7DE9" w:rsidRDefault="009F7DE9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- взаимодействие с семьями воспитанников.</w:t>
      </w:r>
    </w:p>
    <w:p w:rsidR="00064B58" w:rsidRDefault="00E95251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>В работе с детьми раннего возраста педагоги все необходимые условия для успешного прохождения каждым ребенком периода адаптации: налаживают положительные контакты между детьми, организуют различные виды игр, способствующих сближению детей. Воспитатели создают условия для развития речи детей: играют с детьми в речевые игры, дают послушать детские песенки, читают книжки, поддерживают звукоподражания. Стимулируют возникновение интереса к лепке, аппликации и т.д. Педагогами групп раннего возраста проводятся занятия п</w:t>
      </w:r>
      <w:r w:rsidR="00735D26">
        <w:rPr>
          <w:rStyle w:val="eop"/>
        </w:rPr>
        <w:t>о</w:t>
      </w:r>
      <w:r>
        <w:rPr>
          <w:rStyle w:val="eop"/>
        </w:rPr>
        <w:t xml:space="preserve"> освоению основных видов движений, закаливающие мероприятия. Музыкальный руководитель проводит в группах раннего развития музыкальные занятия. </w:t>
      </w:r>
    </w:p>
    <w:p w:rsidR="00E95251" w:rsidRDefault="00E95251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Анализируя работу по формированию готовности детей </w:t>
      </w:r>
      <w:r w:rsidR="00A23105">
        <w:rPr>
          <w:rStyle w:val="eop"/>
        </w:rPr>
        <w:t xml:space="preserve"> к школьному обучению, можно отметить, что выпускники ДОУ в большинстве случаев к школе готовы. У детей развиты необходимые физические, психические, моральные качества, необходимые для поступления в школу. В большинстве случаев сформировано положительное отношение к учению и школе. </w:t>
      </w:r>
    </w:p>
    <w:p w:rsidR="00A23105" w:rsidRDefault="00A23105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Организация образовательного процесса в целом по ДОУ имеет достаточный уровень. Причиной низких оценок по некоторым критериям является небольшой опыт работы педагога, трудности в овладении новыми технологиями, в некоторых случаях проявляется синдром профессиональной усталости. </w:t>
      </w:r>
    </w:p>
    <w:p w:rsidR="009F7DE9" w:rsidRDefault="00823D25" w:rsidP="003E53C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>
        <w:rPr>
          <w:rStyle w:val="eop"/>
        </w:rPr>
        <w:t xml:space="preserve">В течение учебного года проводилась большая и планомерная работа по освоению детьми знаний, умений и овладению навыками. С целью дифференцированного подхода к детям педагоги вели наблюдения за достижениями каждого ребенка, проводилась коррекционная работа. В течение учебного года образовательная работа велась на достаточном уровне. </w:t>
      </w:r>
    </w:p>
    <w:p w:rsidR="00D35381" w:rsidRDefault="00D35381" w:rsidP="00D3538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D35381" w:rsidRDefault="00D35381" w:rsidP="00D3538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D35381" w:rsidRDefault="00D35381" w:rsidP="00D3538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D35381" w:rsidRDefault="00D35381" w:rsidP="00D3538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D35381" w:rsidRDefault="00D35381" w:rsidP="00D3538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D35381" w:rsidRDefault="00D35381"/>
    <w:p w:rsidR="009C33D5" w:rsidRPr="00170824" w:rsidRDefault="009C33D5" w:rsidP="00D353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C33D5" w:rsidRPr="00170824" w:rsidSect="001E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22AA"/>
    <w:multiLevelType w:val="hybridMultilevel"/>
    <w:tmpl w:val="98129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7640A"/>
    <w:multiLevelType w:val="hybridMultilevel"/>
    <w:tmpl w:val="18A4A514"/>
    <w:lvl w:ilvl="0" w:tplc="D20495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E0305"/>
    <w:multiLevelType w:val="hybridMultilevel"/>
    <w:tmpl w:val="A7087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C2070"/>
    <w:multiLevelType w:val="hybridMultilevel"/>
    <w:tmpl w:val="D58A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604A0"/>
    <w:multiLevelType w:val="hybridMultilevel"/>
    <w:tmpl w:val="A640689E"/>
    <w:lvl w:ilvl="0" w:tplc="15CCAC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309EC"/>
    <w:multiLevelType w:val="hybridMultilevel"/>
    <w:tmpl w:val="E1200642"/>
    <w:lvl w:ilvl="0" w:tplc="A46E8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6A4575F"/>
    <w:multiLevelType w:val="hybridMultilevel"/>
    <w:tmpl w:val="CB2CE784"/>
    <w:lvl w:ilvl="0" w:tplc="A2A4FA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7083C"/>
    <w:multiLevelType w:val="hybridMultilevel"/>
    <w:tmpl w:val="E1200642"/>
    <w:lvl w:ilvl="0" w:tplc="A46E8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F55108"/>
    <w:multiLevelType w:val="hybridMultilevel"/>
    <w:tmpl w:val="04A46D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84D5F"/>
    <w:multiLevelType w:val="hybridMultilevel"/>
    <w:tmpl w:val="806AF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51BF2"/>
    <w:multiLevelType w:val="hybridMultilevel"/>
    <w:tmpl w:val="E1200642"/>
    <w:lvl w:ilvl="0" w:tplc="A46E8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B369E8"/>
    <w:multiLevelType w:val="hybridMultilevel"/>
    <w:tmpl w:val="A6882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25"/>
    <w:rsid w:val="00064B58"/>
    <w:rsid w:val="000C077A"/>
    <w:rsid w:val="000C1988"/>
    <w:rsid w:val="000D0D90"/>
    <w:rsid w:val="000E43DE"/>
    <w:rsid w:val="001066A8"/>
    <w:rsid w:val="001249F7"/>
    <w:rsid w:val="0015037B"/>
    <w:rsid w:val="00170824"/>
    <w:rsid w:val="00174CFD"/>
    <w:rsid w:val="001C21B5"/>
    <w:rsid w:val="001E05FB"/>
    <w:rsid w:val="001F2B0E"/>
    <w:rsid w:val="002305DF"/>
    <w:rsid w:val="00240C01"/>
    <w:rsid w:val="00272740"/>
    <w:rsid w:val="00282EE6"/>
    <w:rsid w:val="003420DC"/>
    <w:rsid w:val="0036523E"/>
    <w:rsid w:val="00380D8E"/>
    <w:rsid w:val="003E53C7"/>
    <w:rsid w:val="004255F7"/>
    <w:rsid w:val="004303AF"/>
    <w:rsid w:val="00486189"/>
    <w:rsid w:val="004A1D4F"/>
    <w:rsid w:val="004D0A7B"/>
    <w:rsid w:val="004E54BC"/>
    <w:rsid w:val="00521CF3"/>
    <w:rsid w:val="005836F1"/>
    <w:rsid w:val="005C350C"/>
    <w:rsid w:val="005D7A79"/>
    <w:rsid w:val="005F3CF4"/>
    <w:rsid w:val="006253ED"/>
    <w:rsid w:val="00662431"/>
    <w:rsid w:val="00684095"/>
    <w:rsid w:val="006E232B"/>
    <w:rsid w:val="006E6815"/>
    <w:rsid w:val="00707676"/>
    <w:rsid w:val="00735D26"/>
    <w:rsid w:val="00747F09"/>
    <w:rsid w:val="007504E5"/>
    <w:rsid w:val="00770E5C"/>
    <w:rsid w:val="00770FA7"/>
    <w:rsid w:val="007B279C"/>
    <w:rsid w:val="007D2FB4"/>
    <w:rsid w:val="00823D25"/>
    <w:rsid w:val="00831514"/>
    <w:rsid w:val="00850CE8"/>
    <w:rsid w:val="00884640"/>
    <w:rsid w:val="008A6238"/>
    <w:rsid w:val="008D0549"/>
    <w:rsid w:val="00922302"/>
    <w:rsid w:val="00944BAE"/>
    <w:rsid w:val="00946DBB"/>
    <w:rsid w:val="009500EF"/>
    <w:rsid w:val="00955525"/>
    <w:rsid w:val="00965673"/>
    <w:rsid w:val="0097116C"/>
    <w:rsid w:val="00982333"/>
    <w:rsid w:val="009C33D5"/>
    <w:rsid w:val="009F7DE9"/>
    <w:rsid w:val="00A00671"/>
    <w:rsid w:val="00A23105"/>
    <w:rsid w:val="00A3629C"/>
    <w:rsid w:val="00A525B8"/>
    <w:rsid w:val="00A65A9C"/>
    <w:rsid w:val="00A70E0B"/>
    <w:rsid w:val="00AF5E72"/>
    <w:rsid w:val="00B05E50"/>
    <w:rsid w:val="00B300DA"/>
    <w:rsid w:val="00B66C0A"/>
    <w:rsid w:val="00BC5340"/>
    <w:rsid w:val="00BE5553"/>
    <w:rsid w:val="00C17030"/>
    <w:rsid w:val="00C25186"/>
    <w:rsid w:val="00C46E9B"/>
    <w:rsid w:val="00C869D8"/>
    <w:rsid w:val="00D004A9"/>
    <w:rsid w:val="00D00B06"/>
    <w:rsid w:val="00D22FF5"/>
    <w:rsid w:val="00D24281"/>
    <w:rsid w:val="00D3028C"/>
    <w:rsid w:val="00D34DFB"/>
    <w:rsid w:val="00D35381"/>
    <w:rsid w:val="00D54F63"/>
    <w:rsid w:val="00D73CAA"/>
    <w:rsid w:val="00DE28E8"/>
    <w:rsid w:val="00E347E0"/>
    <w:rsid w:val="00E377FE"/>
    <w:rsid w:val="00E51435"/>
    <w:rsid w:val="00E72249"/>
    <w:rsid w:val="00E91BA6"/>
    <w:rsid w:val="00E91EF0"/>
    <w:rsid w:val="00E95251"/>
    <w:rsid w:val="00F2218F"/>
    <w:rsid w:val="00F97E6D"/>
    <w:rsid w:val="00FB4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3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34DFB"/>
  </w:style>
  <w:style w:type="character" w:customStyle="1" w:styleId="eop">
    <w:name w:val="eop"/>
    <w:basedOn w:val="a0"/>
    <w:rsid w:val="00D34DFB"/>
  </w:style>
  <w:style w:type="table" w:styleId="a3">
    <w:name w:val="Table Grid"/>
    <w:basedOn w:val="a1"/>
    <w:uiPriority w:val="59"/>
    <w:rsid w:val="009F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3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34DFB"/>
  </w:style>
  <w:style w:type="character" w:customStyle="1" w:styleId="eop">
    <w:name w:val="eop"/>
    <w:basedOn w:val="a0"/>
    <w:rsid w:val="00D34DFB"/>
  </w:style>
  <w:style w:type="table" w:styleId="a3">
    <w:name w:val="Table Grid"/>
    <w:basedOn w:val="a1"/>
    <w:uiPriority w:val="59"/>
    <w:rsid w:val="009F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D77A-FBC1-40D6-9FEB-9929A4F1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МОУ ООШ с.Камынина</cp:lastModifiedBy>
  <cp:revision>2</cp:revision>
  <dcterms:created xsi:type="dcterms:W3CDTF">2022-12-28T05:50:00Z</dcterms:created>
  <dcterms:modified xsi:type="dcterms:W3CDTF">2022-12-28T05:50:00Z</dcterms:modified>
</cp:coreProperties>
</file>