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E19" w:rsidRDefault="0005782C" w:rsidP="0005782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Информация о работе </w:t>
      </w:r>
      <w:r w:rsidR="00CC14EB">
        <w:rPr>
          <w:rFonts w:ascii="Times New Roman" w:hAnsi="Times New Roman" w:cs="Times New Roman"/>
          <w:sz w:val="28"/>
          <w:szCs w:val="28"/>
        </w:rPr>
        <w:t xml:space="preserve"> ММС </w:t>
      </w:r>
      <w:r>
        <w:rPr>
          <w:rFonts w:ascii="Times New Roman" w:hAnsi="Times New Roman" w:cs="Times New Roman"/>
          <w:sz w:val="28"/>
          <w:szCs w:val="28"/>
        </w:rPr>
        <w:t xml:space="preserve"> за 2021-2022 учебный год</w:t>
      </w:r>
    </w:p>
    <w:p w:rsidR="0005782C" w:rsidRDefault="0005782C" w:rsidP="0005782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5782C" w:rsidRDefault="0005782C" w:rsidP="0005782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5782C" w:rsidRDefault="0005782C" w:rsidP="000578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Главным направлением в деятельности муниципальной методической службы является работа, направленная на оказание практической помощи педагогическим и руководящим работникам в развитии их творческого потенциала.</w:t>
      </w:r>
    </w:p>
    <w:p w:rsidR="0005782C" w:rsidRDefault="0005782C" w:rsidP="000578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связи с этим в Белинском районе создана новая структура муни</w:t>
      </w:r>
      <w:r w:rsidR="0000063F">
        <w:rPr>
          <w:rFonts w:ascii="Times New Roman" w:hAnsi="Times New Roman" w:cs="Times New Roman"/>
          <w:sz w:val="28"/>
          <w:szCs w:val="28"/>
        </w:rPr>
        <w:t>ципальное казенное учреждение «</w:t>
      </w:r>
      <w:r>
        <w:rPr>
          <w:rFonts w:ascii="Times New Roman" w:hAnsi="Times New Roman" w:cs="Times New Roman"/>
          <w:sz w:val="28"/>
          <w:szCs w:val="28"/>
        </w:rPr>
        <w:t>Методический центр развития образования Белинского района», в состав которого вошли пять методистов.</w:t>
      </w:r>
    </w:p>
    <w:p w:rsidR="0005782C" w:rsidRDefault="0005782C" w:rsidP="000578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В своей работе центр взаимодействует  Министерством образования Пензенской области, Институтом регионального развития, отделом образования и образовательными организациями.</w:t>
      </w:r>
    </w:p>
    <w:p w:rsidR="0005782C" w:rsidRPr="007F44CE" w:rsidRDefault="00901241" w:rsidP="000578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F44CE">
        <w:rPr>
          <w:rFonts w:ascii="Times New Roman" w:hAnsi="Times New Roman" w:cs="Times New Roman"/>
          <w:sz w:val="28"/>
          <w:szCs w:val="28"/>
        </w:rPr>
        <w:t xml:space="preserve"> В образовательных организациях Белинского района в прошедш</w:t>
      </w:r>
      <w:r w:rsidR="007F44CE" w:rsidRPr="007F44CE">
        <w:rPr>
          <w:rFonts w:ascii="Times New Roman" w:hAnsi="Times New Roman" w:cs="Times New Roman"/>
          <w:sz w:val="28"/>
          <w:szCs w:val="28"/>
        </w:rPr>
        <w:t xml:space="preserve">ем учебном году работали  297 </w:t>
      </w:r>
      <w:r w:rsidRPr="007F44CE">
        <w:rPr>
          <w:rFonts w:ascii="Times New Roman" w:hAnsi="Times New Roman" w:cs="Times New Roman"/>
          <w:sz w:val="28"/>
          <w:szCs w:val="28"/>
        </w:rPr>
        <w:t>педагогических работников. Из н</w:t>
      </w:r>
      <w:r w:rsidR="007F44CE" w:rsidRPr="007F44CE">
        <w:rPr>
          <w:rFonts w:ascii="Times New Roman" w:hAnsi="Times New Roman" w:cs="Times New Roman"/>
          <w:sz w:val="28"/>
          <w:szCs w:val="28"/>
        </w:rPr>
        <w:t xml:space="preserve">их высшее образование имеют  218 </w:t>
      </w:r>
      <w:r w:rsidRPr="007F44CE">
        <w:rPr>
          <w:rFonts w:ascii="Times New Roman" w:hAnsi="Times New Roman" w:cs="Times New Roman"/>
          <w:sz w:val="28"/>
          <w:szCs w:val="28"/>
        </w:rPr>
        <w:t>ч</w:t>
      </w:r>
      <w:r w:rsidR="007F44CE" w:rsidRPr="007F44CE">
        <w:rPr>
          <w:rFonts w:ascii="Times New Roman" w:hAnsi="Times New Roman" w:cs="Times New Roman"/>
          <w:sz w:val="28"/>
          <w:szCs w:val="28"/>
        </w:rPr>
        <w:t>еловек, среднее специальное -79.</w:t>
      </w:r>
    </w:p>
    <w:p w:rsidR="007F44CE" w:rsidRPr="007F44CE" w:rsidRDefault="00901241" w:rsidP="000578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F44CE">
        <w:rPr>
          <w:rFonts w:ascii="Times New Roman" w:hAnsi="Times New Roman" w:cs="Times New Roman"/>
          <w:sz w:val="28"/>
          <w:szCs w:val="28"/>
        </w:rPr>
        <w:t xml:space="preserve">Два педагога имеют почетное звание « </w:t>
      </w:r>
      <w:r w:rsidR="00BF1AC2" w:rsidRPr="007F44CE">
        <w:rPr>
          <w:rFonts w:ascii="Times New Roman" w:hAnsi="Times New Roman" w:cs="Times New Roman"/>
          <w:sz w:val="28"/>
          <w:szCs w:val="28"/>
        </w:rPr>
        <w:t xml:space="preserve">Заслуженный учитель РФ», 50 </w:t>
      </w:r>
      <w:r w:rsidRPr="007F44CE">
        <w:rPr>
          <w:rFonts w:ascii="Times New Roman" w:hAnsi="Times New Roman" w:cs="Times New Roman"/>
          <w:sz w:val="28"/>
          <w:szCs w:val="28"/>
        </w:rPr>
        <w:t>награждены Почетной грамотой Министерст</w:t>
      </w:r>
      <w:r w:rsidR="00BF1AC2" w:rsidRPr="007F44CE">
        <w:rPr>
          <w:rFonts w:ascii="Times New Roman" w:hAnsi="Times New Roman" w:cs="Times New Roman"/>
          <w:sz w:val="28"/>
          <w:szCs w:val="28"/>
        </w:rPr>
        <w:t>ва образования и науки РФ и 55</w:t>
      </w:r>
    </w:p>
    <w:p w:rsidR="00901241" w:rsidRPr="007F44CE" w:rsidRDefault="00901241" w:rsidP="000578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F44CE">
        <w:rPr>
          <w:rFonts w:ascii="Times New Roman" w:hAnsi="Times New Roman" w:cs="Times New Roman"/>
          <w:sz w:val="28"/>
          <w:szCs w:val="28"/>
        </w:rPr>
        <w:t xml:space="preserve"> имеют знак « Почетный работник общего образования».</w:t>
      </w:r>
    </w:p>
    <w:p w:rsidR="00901241" w:rsidRDefault="00901241" w:rsidP="000578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кадрового потенциала говорит о том, что в районе на протяжении длительного времени работает творческий, работоспособный  педагогический коллектив, готовый в полном объеме решать возложенные на него задачи.</w:t>
      </w:r>
    </w:p>
    <w:p w:rsidR="00295CB2" w:rsidRDefault="00901241" w:rsidP="000578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В течение учебного года мощь в реализации ФГОС в различных формах: работали методические объединения учителей – предметников при трех опорных школах, консультации, индивидуальные беседы </w:t>
      </w:r>
      <w:r w:rsidR="0000063F">
        <w:rPr>
          <w:rFonts w:ascii="Times New Roman" w:hAnsi="Times New Roman" w:cs="Times New Roman"/>
          <w:sz w:val="28"/>
          <w:szCs w:val="28"/>
        </w:rPr>
        <w:t>,</w:t>
      </w:r>
    </w:p>
    <w:p w:rsidR="00901241" w:rsidRDefault="00901241" w:rsidP="000578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конкурсы и др. Из-за ограничительных мер, связанных с распространение новой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инфекции, районные семинары с педагогическими работниками не проводились.</w:t>
      </w:r>
    </w:p>
    <w:p w:rsidR="00937A16" w:rsidRDefault="00937A16" w:rsidP="000578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 целью качественной подготовки учащихся выпускных классов к итоговой аттестации  учителя – предметники повышали свою квалификацию в педагогическом институте Пензенского госуниверситета и Институте регионального развития Пензенской области.</w:t>
      </w:r>
    </w:p>
    <w:p w:rsidR="00937A16" w:rsidRDefault="00937A16" w:rsidP="000578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Проводимая в этом направлении работа дала положительные результаты . При сдаче  ГИА -2022 выпускники 9 и 11 классов показали хорошие результаты по многим предметам.</w:t>
      </w:r>
    </w:p>
    <w:p w:rsidR="00937A16" w:rsidRDefault="00937A16" w:rsidP="000578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В районе самой востребованной формой повышения квалификации является аттестация педагогических работников. В прошедшем учебном году </w:t>
      </w:r>
      <w:r w:rsidR="00EE3C14">
        <w:rPr>
          <w:rFonts w:ascii="Times New Roman" w:hAnsi="Times New Roman" w:cs="Times New Roman"/>
          <w:sz w:val="28"/>
          <w:szCs w:val="28"/>
        </w:rPr>
        <w:t>55 педагогов прошли аттестацию, из них 21 получили высшую квалификационную категорию, 33  первую, одному учителю продлили имеющуюся категорию на один год. Эти показатели соответствуют уровню 2021 года.</w:t>
      </w:r>
    </w:p>
    <w:p w:rsidR="00EE3C14" w:rsidRDefault="00EE3C14" w:rsidP="000578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E3C14" w:rsidRDefault="00EE3C14" w:rsidP="000578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Активно педагогические работники проходят курсы повышения квалификации. </w:t>
      </w:r>
    </w:p>
    <w:p w:rsidR="00F976F8" w:rsidRDefault="00F976F8" w:rsidP="000578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рамках Федерального проекта « Учитель будущего»  педагогические работники в количестве 40 человек повысили свою квалификацию  на базе Академии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 по программам « Школа современного учителя. Развитие математической, читательской, естественно – научной грамотности». </w:t>
      </w:r>
    </w:p>
    <w:p w:rsidR="00FF27EC" w:rsidRDefault="00FF27EC" w:rsidP="007F419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Практически все педагогические работники, которые будут работать в новом учебном году по обновленным ФГОС НОО и ООО прошли обучение в Институте регионального развития Пензенской области </w:t>
      </w:r>
      <w:r w:rsidR="007F4194">
        <w:rPr>
          <w:rFonts w:ascii="Times New Roman" w:hAnsi="Times New Roman" w:cs="Times New Roman"/>
          <w:sz w:val="28"/>
          <w:szCs w:val="28"/>
        </w:rPr>
        <w:t>и дистанционно в образовательных организациях дополнительного профессионального образования Москвы, Санкт - Петербурга, Саратова , на учебных платформах УЧИ. РУ, ИНФОУРОК и др.</w:t>
      </w:r>
    </w:p>
    <w:p w:rsidR="00296C8A" w:rsidRDefault="00296C8A" w:rsidP="007F419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прошедшем учебном году учителя- предметники в количес</w:t>
      </w:r>
      <w:r w:rsidR="00190822">
        <w:rPr>
          <w:rFonts w:ascii="Times New Roman" w:hAnsi="Times New Roman" w:cs="Times New Roman"/>
          <w:sz w:val="28"/>
          <w:szCs w:val="28"/>
        </w:rPr>
        <w:t>тве 30</w:t>
      </w:r>
      <w:r>
        <w:rPr>
          <w:rFonts w:ascii="Times New Roman" w:hAnsi="Times New Roman" w:cs="Times New Roman"/>
          <w:sz w:val="28"/>
          <w:szCs w:val="28"/>
        </w:rPr>
        <w:t xml:space="preserve"> человек прошли процедуру оценки предметных и методических компетенций, еще 7 учителей начальных классов и английского языка пройдут проверку компетенций в сентябре 2022 года.</w:t>
      </w:r>
    </w:p>
    <w:p w:rsidR="00190822" w:rsidRDefault="00190822" w:rsidP="007F419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45 педагогов дополнительного образования прошли обучение по обновлению содержания дополнительного образования.</w:t>
      </w:r>
    </w:p>
    <w:p w:rsidR="009A64CD" w:rsidRDefault="009A64CD" w:rsidP="007F419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Важным направлением в деятельности муниципальной методической службы, которое обеспечивает профессиональный рост учителя, является проведение различных конкурсов , которые являются способом выявления и развития профессионального          и творческого потенциала , используется для обобщения и распространения передового педагогического опыта и результативности работы, дают возможность стать значимым в профессиональном сообществе.</w:t>
      </w:r>
    </w:p>
    <w:p w:rsidR="009A64CD" w:rsidRDefault="009A64CD" w:rsidP="007F419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прошедшем учебном году в муниципальном этапе Всероссийского конкурса « Учитель года – 2022»  принимали участие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Жаткина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Наталья Серафимовна, учитель немецкого языка МОУ СОШ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Свищевки</w:t>
      </w:r>
      <w:proofErr w:type="spellEnd"/>
      <w:r>
        <w:rPr>
          <w:rFonts w:ascii="Times New Roman" w:hAnsi="Times New Roman" w:cs="Times New Roman"/>
          <w:sz w:val="28"/>
          <w:szCs w:val="28"/>
        </w:rPr>
        <w:t>, Малышева Анна Владимировна</w:t>
      </w:r>
      <w:r w:rsidR="002410D9">
        <w:rPr>
          <w:rFonts w:ascii="Times New Roman" w:hAnsi="Times New Roman" w:cs="Times New Roman"/>
          <w:sz w:val="28"/>
          <w:szCs w:val="28"/>
        </w:rPr>
        <w:t xml:space="preserve">, учитель начальных классов школы №2 г. Белинского и </w:t>
      </w:r>
      <w:proofErr w:type="spellStart"/>
      <w:r w:rsidR="002410D9">
        <w:rPr>
          <w:rFonts w:ascii="Times New Roman" w:hAnsi="Times New Roman" w:cs="Times New Roman"/>
          <w:sz w:val="28"/>
          <w:szCs w:val="28"/>
        </w:rPr>
        <w:t>Шулимова</w:t>
      </w:r>
      <w:proofErr w:type="spellEnd"/>
      <w:r w:rsidR="002410D9">
        <w:rPr>
          <w:rFonts w:ascii="Times New Roman" w:hAnsi="Times New Roman" w:cs="Times New Roman"/>
          <w:sz w:val="28"/>
          <w:szCs w:val="28"/>
        </w:rPr>
        <w:t xml:space="preserve">  Мария Николаевна, учитель русского языка и литературы средней школы с. Студенки.</w:t>
      </w:r>
    </w:p>
    <w:p w:rsidR="002410D9" w:rsidRDefault="002410D9" w:rsidP="007F419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</w:t>
      </w:r>
      <w:r w:rsidR="00C666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за ограничительных мер жюри конкурса отслеживали конкурсные номинации в электронном формате. </w:t>
      </w:r>
    </w:p>
    <w:p w:rsidR="002410D9" w:rsidRDefault="002410D9" w:rsidP="007F419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Победителем районного конкурса признана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Шулимова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М.Н., которая представляла Белинский район на региональном этапе конкурса, за участие в кото</w:t>
      </w:r>
      <w:r w:rsidR="00532E97">
        <w:rPr>
          <w:rFonts w:ascii="Times New Roman" w:hAnsi="Times New Roman" w:cs="Times New Roman"/>
          <w:sz w:val="28"/>
          <w:szCs w:val="28"/>
        </w:rPr>
        <w:t>ром она получила 10 тыс. рублей от Губернатора Пензенской области.</w:t>
      </w:r>
    </w:p>
    <w:p w:rsidR="00532E97" w:rsidRDefault="00532E97" w:rsidP="007F419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Ежегодные конкурсы лучших учителей « Педагогический Олимп» и учительских проектов « Педагогическая инициатива» по ряду объективных причин в 2022 году не проводились.</w:t>
      </w:r>
    </w:p>
    <w:p w:rsidR="00532E97" w:rsidRDefault="00532E97" w:rsidP="007F419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конкурсе на Грант Президента РФ принимала участие учитель русского языка и литературы средней школы №1 г. Белинского Воробьева Елена Ивановна. К большому сожалению </w:t>
      </w:r>
      <w:r w:rsidR="00B05668">
        <w:rPr>
          <w:rFonts w:ascii="Times New Roman" w:hAnsi="Times New Roman" w:cs="Times New Roman"/>
          <w:sz w:val="28"/>
          <w:szCs w:val="28"/>
        </w:rPr>
        <w:t xml:space="preserve"> в числ</w:t>
      </w:r>
      <w:r>
        <w:rPr>
          <w:rFonts w:ascii="Times New Roman" w:hAnsi="Times New Roman" w:cs="Times New Roman"/>
          <w:sz w:val="28"/>
          <w:szCs w:val="28"/>
        </w:rPr>
        <w:t>о</w:t>
      </w:r>
      <w:r w:rsidR="00B05668">
        <w:rPr>
          <w:rFonts w:ascii="Times New Roman" w:hAnsi="Times New Roman" w:cs="Times New Roman"/>
          <w:sz w:val="28"/>
          <w:szCs w:val="28"/>
        </w:rPr>
        <w:t xml:space="preserve"> победителей она</w:t>
      </w:r>
      <w:r>
        <w:rPr>
          <w:rFonts w:ascii="Times New Roman" w:hAnsi="Times New Roman" w:cs="Times New Roman"/>
          <w:sz w:val="28"/>
          <w:szCs w:val="28"/>
        </w:rPr>
        <w:t xml:space="preserve"> не вош</w:t>
      </w:r>
      <w:r w:rsidR="00B05668">
        <w:rPr>
          <w:rFonts w:ascii="Times New Roman" w:hAnsi="Times New Roman" w:cs="Times New Roman"/>
          <w:sz w:val="28"/>
          <w:szCs w:val="28"/>
        </w:rPr>
        <w:t xml:space="preserve">ла. </w:t>
      </w:r>
    </w:p>
    <w:p w:rsidR="00B05668" w:rsidRDefault="00B05668" w:rsidP="007F419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Руководителям образовательных организаций в новом учебном году необходимо активизировать работу </w:t>
      </w:r>
      <w:r w:rsidR="00FA57E3">
        <w:rPr>
          <w:rFonts w:ascii="Times New Roman" w:hAnsi="Times New Roman" w:cs="Times New Roman"/>
          <w:sz w:val="28"/>
          <w:szCs w:val="28"/>
        </w:rPr>
        <w:t xml:space="preserve"> с педагогическими кадрами , мотивировать их на участие в конкурсах профессионального мастерства. </w:t>
      </w:r>
      <w:r w:rsidR="00FA57E3">
        <w:rPr>
          <w:rFonts w:ascii="Times New Roman" w:hAnsi="Times New Roman" w:cs="Times New Roman"/>
          <w:sz w:val="28"/>
          <w:szCs w:val="28"/>
        </w:rPr>
        <w:lastRenderedPageBreak/>
        <w:t>Ведь от результатов работы учителей должно зависеть и получение ими квалификационных категорий.</w:t>
      </w:r>
    </w:p>
    <w:p w:rsidR="00FA57E3" w:rsidRDefault="00FA57E3" w:rsidP="007F419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447A68">
        <w:rPr>
          <w:rFonts w:ascii="Times New Roman" w:hAnsi="Times New Roman" w:cs="Times New Roman"/>
          <w:sz w:val="28"/>
          <w:szCs w:val="28"/>
        </w:rPr>
        <w:t xml:space="preserve"> реализации проекта « Успех каждого ребенка» в районе проводится большая работа по выявлению, развитию, социализации и поддержке таланта</w:t>
      </w:r>
      <w:r w:rsidR="00A8502E">
        <w:rPr>
          <w:rFonts w:ascii="Times New Roman" w:hAnsi="Times New Roman" w:cs="Times New Roman"/>
          <w:sz w:val="28"/>
          <w:szCs w:val="28"/>
        </w:rPr>
        <w:t xml:space="preserve"> и способностей одаренных детей</w:t>
      </w:r>
      <w:r w:rsidR="00447A68">
        <w:rPr>
          <w:rFonts w:ascii="Times New Roman" w:hAnsi="Times New Roman" w:cs="Times New Roman"/>
          <w:sz w:val="28"/>
          <w:szCs w:val="28"/>
        </w:rPr>
        <w:t>. Традиционными формами в работе с такими детьми  являются предметные олимпиады, смотры, конкурсы, проектная и исследовательская деятельность, участие в профильных сменах Центра выявления и поддержки талантливых детей и молодежи.</w:t>
      </w:r>
    </w:p>
    <w:p w:rsidR="00447A68" w:rsidRDefault="00447A68" w:rsidP="007F419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прошедшем учебном году в муниципальном этапе Всероссийской олимпиады школьников приняли участие 124 обучающихся 8-11 классов. Это на 14 человек больше, чем в 2020 году.</w:t>
      </w:r>
    </w:p>
    <w:p w:rsidR="00447A68" w:rsidRDefault="00447A68" w:rsidP="007F419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Победители и призеры муниципального этапа были награждены грамотами отдела образования. </w:t>
      </w:r>
    </w:p>
    <w:p w:rsidR="00447A68" w:rsidRDefault="00447A68" w:rsidP="007F419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муниципального этапа семь учащихся набрали необходимое количество баллов для участия в региональном этапе,</w:t>
      </w:r>
      <w:r w:rsidR="003F5346">
        <w:rPr>
          <w:rFonts w:ascii="Times New Roman" w:hAnsi="Times New Roman" w:cs="Times New Roman"/>
          <w:sz w:val="28"/>
          <w:szCs w:val="28"/>
        </w:rPr>
        <w:t xml:space="preserve"> н</w:t>
      </w:r>
      <w:r w:rsidR="00F83986">
        <w:rPr>
          <w:rFonts w:ascii="Times New Roman" w:hAnsi="Times New Roman" w:cs="Times New Roman"/>
          <w:sz w:val="28"/>
          <w:szCs w:val="28"/>
        </w:rPr>
        <w:t>о ни один  школьник не принял участие в областной олимпиаде по предметам.</w:t>
      </w:r>
    </w:p>
    <w:p w:rsidR="00F83986" w:rsidRDefault="003B0514" w:rsidP="007F419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Анализируя участие образовательных организаций </w:t>
      </w:r>
      <w:r w:rsidR="00A8502E">
        <w:rPr>
          <w:rFonts w:ascii="Times New Roman" w:hAnsi="Times New Roman" w:cs="Times New Roman"/>
          <w:sz w:val="28"/>
          <w:szCs w:val="28"/>
        </w:rPr>
        <w:t xml:space="preserve"> в</w:t>
      </w:r>
      <w:r w:rsidR="00F83986">
        <w:rPr>
          <w:rFonts w:ascii="Times New Roman" w:hAnsi="Times New Roman" w:cs="Times New Roman"/>
          <w:sz w:val="28"/>
          <w:szCs w:val="28"/>
        </w:rPr>
        <w:t xml:space="preserve"> муниципальном этапе олимпиады сделан вывод, что не все школы принимают участие </w:t>
      </w:r>
      <w:r w:rsidR="00A8502E">
        <w:rPr>
          <w:rFonts w:ascii="Times New Roman" w:hAnsi="Times New Roman" w:cs="Times New Roman"/>
          <w:sz w:val="28"/>
          <w:szCs w:val="28"/>
        </w:rPr>
        <w:t xml:space="preserve"> активное </w:t>
      </w:r>
      <w:r>
        <w:rPr>
          <w:rFonts w:ascii="Times New Roman" w:hAnsi="Times New Roman" w:cs="Times New Roman"/>
          <w:sz w:val="28"/>
          <w:szCs w:val="28"/>
        </w:rPr>
        <w:t xml:space="preserve">участие в умственном состязании школьников, особенно филиалы. </w:t>
      </w:r>
    </w:p>
    <w:p w:rsidR="003B0514" w:rsidRDefault="003B0514" w:rsidP="007F419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новом учебном году  с целью качественной подготовки обучающихся к участию во Всероссийской олимпиаде школьников  общеобразовательным организациям разработать план работы с мотивированными детьми и представить его в отдел образования до 15 сентября 2022 года.</w:t>
      </w:r>
    </w:p>
    <w:p w:rsidR="003F5346" w:rsidRDefault="003F5346" w:rsidP="007F419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протяжении последних семи лет  обучающиеся 4 классов, занимающиеся по учебно- методическому комплекту « Школа 21 века», принимают участие в олимпиаде « Пробуем силы – проявляем способности». Победители</w:t>
      </w:r>
      <w:r w:rsidR="009B1280">
        <w:rPr>
          <w:rFonts w:ascii="Times New Roman" w:hAnsi="Times New Roman" w:cs="Times New Roman"/>
          <w:sz w:val="28"/>
          <w:szCs w:val="28"/>
        </w:rPr>
        <w:t xml:space="preserve"> и призеры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этапа</w:t>
      </w:r>
      <w:r w:rsidR="009B1280">
        <w:rPr>
          <w:rFonts w:ascii="Times New Roman" w:hAnsi="Times New Roman" w:cs="Times New Roman"/>
          <w:sz w:val="28"/>
          <w:szCs w:val="28"/>
        </w:rPr>
        <w:t xml:space="preserve"> принимали участие в областной олимпиаде.</w:t>
      </w:r>
    </w:p>
    <w:p w:rsidR="00B95AA7" w:rsidRDefault="00B95AA7" w:rsidP="007F419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прошедшем учебном году учащиеся 11 классов принимали участие в областном конкурсе лучших рефератов по местному самоуправлению . Учащаяся 11 класса средней школы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Пушанина</w:t>
      </w:r>
      <w:proofErr w:type="spellEnd"/>
      <w:r w:rsidR="007F44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Спиричкина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Полина заняла первое место . Ее реферат направлен на областной этап конкурса. </w:t>
      </w:r>
    </w:p>
    <w:p w:rsidR="008832E3" w:rsidRDefault="008832E3" w:rsidP="007F419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активизации научной активности молодых исследователей , повышения эффективности организации проектной и научной деятельности в прошедшем учебном году проведена научно – практическая конференция школьников « Старт в науку», в которой приняли участие 13 юных исследователей.</w:t>
      </w:r>
      <w:r w:rsidR="00E223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Анализ итогов конференции показал, </w:t>
      </w:r>
      <w:r w:rsidR="00E22390">
        <w:rPr>
          <w:rFonts w:ascii="Times New Roman" w:hAnsi="Times New Roman" w:cs="Times New Roman"/>
          <w:sz w:val="28"/>
          <w:szCs w:val="28"/>
        </w:rPr>
        <w:t>что работ, отвечающих всем требованиям , становится все меньше. Большинство представленных работ носят реферативный характер, не содержат анализа и исследования по обозначенной проблеме. Оформление работ  также не всегда соответствует требованиям.</w:t>
      </w:r>
    </w:p>
    <w:p w:rsidR="00190822" w:rsidRDefault="00190822" w:rsidP="007F419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апреле 2022 года состоялась районная олимпиада по избирательному </w:t>
      </w:r>
      <w:r w:rsidR="00135F40">
        <w:rPr>
          <w:rFonts w:ascii="Times New Roman" w:hAnsi="Times New Roman" w:cs="Times New Roman"/>
          <w:sz w:val="28"/>
          <w:szCs w:val="28"/>
        </w:rPr>
        <w:t>праву и избирательному процессу, в которой приняли участие 8 обучающихся 9-11 классов.</w:t>
      </w:r>
    </w:p>
    <w:p w:rsidR="00B95AA7" w:rsidRDefault="00190822" w:rsidP="007F419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B95AA7">
        <w:rPr>
          <w:rFonts w:ascii="Times New Roman" w:hAnsi="Times New Roman" w:cs="Times New Roman"/>
          <w:sz w:val="28"/>
          <w:szCs w:val="28"/>
        </w:rPr>
        <w:t xml:space="preserve"> рамках реализации проекта « Успех каждого ребенка» обучающиеся школ района принимали участие в конкурсном отборе в профильные предметные образовательные смены, которые проводились в Центре выявления и поддержки одаренных детей и молодежи Пензенской области « Ключевский». Отборочный тур в профильную смену по образовательной биологии успешно прошла ученица 7 класса средней школы №1 г. Белинского Кошелева Ангелина. ( Учитель Иванова А.В.).</w:t>
      </w:r>
      <w:r w:rsidR="003F5346">
        <w:rPr>
          <w:rFonts w:ascii="Times New Roman" w:hAnsi="Times New Roman" w:cs="Times New Roman"/>
          <w:sz w:val="28"/>
          <w:szCs w:val="28"/>
        </w:rPr>
        <w:t xml:space="preserve"> </w:t>
      </w:r>
      <w:r w:rsidR="00B95AA7">
        <w:rPr>
          <w:rFonts w:ascii="Times New Roman" w:hAnsi="Times New Roman" w:cs="Times New Roman"/>
          <w:sz w:val="28"/>
          <w:szCs w:val="28"/>
        </w:rPr>
        <w:t>В новом учебном году работа Центра будет продолжена</w:t>
      </w:r>
      <w:r w:rsidR="003F5346">
        <w:rPr>
          <w:rFonts w:ascii="Times New Roman" w:hAnsi="Times New Roman" w:cs="Times New Roman"/>
          <w:sz w:val="28"/>
          <w:szCs w:val="28"/>
        </w:rPr>
        <w:t xml:space="preserve">. Администрациям школ необходимо активизировать работу по участию школьников в конкурсных отборах в образовательные смены, которые </w:t>
      </w:r>
      <w:r w:rsidR="00E22390">
        <w:rPr>
          <w:rFonts w:ascii="Times New Roman" w:hAnsi="Times New Roman" w:cs="Times New Roman"/>
          <w:sz w:val="28"/>
          <w:szCs w:val="28"/>
        </w:rPr>
        <w:t xml:space="preserve"> в течение учебного года </w:t>
      </w:r>
      <w:r w:rsidR="003F5346">
        <w:rPr>
          <w:rFonts w:ascii="Times New Roman" w:hAnsi="Times New Roman" w:cs="Times New Roman"/>
          <w:sz w:val="28"/>
          <w:szCs w:val="28"/>
        </w:rPr>
        <w:t>проводятся по различным областям.</w:t>
      </w:r>
    </w:p>
    <w:p w:rsidR="00E22390" w:rsidRDefault="00E22390" w:rsidP="007F419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учебного года в общеобразовательных организациях продолжалась работа по изучению финансовой грамотности.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Киноуроки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ее изучению посмотрели практически все  обучающиеся 1-11 классов.</w:t>
      </w:r>
    </w:p>
    <w:p w:rsidR="00E22390" w:rsidRDefault="00E22390" w:rsidP="007F419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Большая работа в прошедшем учебном году была проведена по функциональной грамотности. Педагоги посещали консультации, семинары, проводимые Институтом регионального развития Пензенской области,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вебинары</w:t>
      </w:r>
      <w:proofErr w:type="spellEnd"/>
      <w:r>
        <w:rPr>
          <w:rFonts w:ascii="Times New Roman" w:hAnsi="Times New Roman" w:cs="Times New Roman"/>
          <w:sz w:val="28"/>
          <w:szCs w:val="28"/>
        </w:rPr>
        <w:t>, мастер – классы.</w:t>
      </w:r>
    </w:p>
    <w:p w:rsidR="00E22390" w:rsidRDefault="00E22390" w:rsidP="007F419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мае 2022 года  среди учащихся 3 классов стартовал марафон по функциональной грамотности « Учимся для жизни», который состоит из пяти этапов. </w:t>
      </w:r>
    </w:p>
    <w:p w:rsidR="00FC5B5E" w:rsidRDefault="00FC5B5E" w:rsidP="007F419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первом этапе марафона по читательской грамотности из 166 школьников 150 вошли в число победителей и призеров. Это говорит о том, что универсальные учебные действия учителя начальных классов формируют качественно. Марафон продолжится в новом учебном году среди обучающихся 4 классов.</w:t>
      </w:r>
    </w:p>
    <w:p w:rsidR="00BD7B40" w:rsidRDefault="00BD7B40" w:rsidP="007F419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47A68" w:rsidRDefault="00447A68" w:rsidP="007F419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47A68" w:rsidRDefault="00447A68" w:rsidP="007F419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447A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82C"/>
    <w:rsid w:val="00000192"/>
    <w:rsid w:val="0000063F"/>
    <w:rsid w:val="0005782C"/>
    <w:rsid w:val="000D335F"/>
    <w:rsid w:val="00135F40"/>
    <w:rsid w:val="00190822"/>
    <w:rsid w:val="002410D9"/>
    <w:rsid w:val="00295CB2"/>
    <w:rsid w:val="00296C8A"/>
    <w:rsid w:val="002F0E19"/>
    <w:rsid w:val="002F1B75"/>
    <w:rsid w:val="003B0514"/>
    <w:rsid w:val="003F5346"/>
    <w:rsid w:val="00447A68"/>
    <w:rsid w:val="00532E97"/>
    <w:rsid w:val="0057602A"/>
    <w:rsid w:val="0078477D"/>
    <w:rsid w:val="007F4194"/>
    <w:rsid w:val="007F44CE"/>
    <w:rsid w:val="008832E3"/>
    <w:rsid w:val="00901241"/>
    <w:rsid w:val="00937A16"/>
    <w:rsid w:val="009A64CD"/>
    <w:rsid w:val="009B1280"/>
    <w:rsid w:val="00A8502E"/>
    <w:rsid w:val="00B05668"/>
    <w:rsid w:val="00B95AA7"/>
    <w:rsid w:val="00BD7B40"/>
    <w:rsid w:val="00BF1AC2"/>
    <w:rsid w:val="00C666DD"/>
    <w:rsid w:val="00CC14EB"/>
    <w:rsid w:val="00E22390"/>
    <w:rsid w:val="00E401A5"/>
    <w:rsid w:val="00EE3C14"/>
    <w:rsid w:val="00F83986"/>
    <w:rsid w:val="00F976F8"/>
    <w:rsid w:val="00FA57E3"/>
    <w:rsid w:val="00FC5B5E"/>
    <w:rsid w:val="00FF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782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78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BC30E-8EF0-45B5-880D-CC3B872D9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1382</Words>
  <Characters>7880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Глухова</dc:creator>
  <cp:lastModifiedBy>МОУ ООШ с.Камынина</cp:lastModifiedBy>
  <cp:revision>2</cp:revision>
  <dcterms:created xsi:type="dcterms:W3CDTF">2022-12-27T13:05:00Z</dcterms:created>
  <dcterms:modified xsi:type="dcterms:W3CDTF">2022-12-27T13:05:00Z</dcterms:modified>
</cp:coreProperties>
</file>