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06" w:rsidRPr="00140104" w:rsidRDefault="007F3606" w:rsidP="001401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0104">
        <w:rPr>
          <w:rFonts w:ascii="Times New Roman" w:hAnsi="Times New Roman" w:cs="Times New Roman"/>
          <w:b/>
          <w:sz w:val="28"/>
          <w:szCs w:val="28"/>
        </w:rPr>
        <w:t>Отчет о работе педагога-психолога</w:t>
      </w:r>
    </w:p>
    <w:p w:rsidR="007F3606" w:rsidRPr="00140104" w:rsidRDefault="007F3606" w:rsidP="001401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104">
        <w:rPr>
          <w:rFonts w:ascii="Times New Roman" w:hAnsi="Times New Roman" w:cs="Times New Roman"/>
          <w:b/>
          <w:sz w:val="28"/>
          <w:szCs w:val="28"/>
        </w:rPr>
        <w:t>по подготовке к ГИА  со слабоуспевающими учениками</w:t>
      </w:r>
    </w:p>
    <w:p w:rsidR="007F3606" w:rsidRPr="00140104" w:rsidRDefault="004B4768" w:rsidP="001401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их родителями  (</w:t>
      </w:r>
      <w:r w:rsidR="007F3606" w:rsidRPr="00140104">
        <w:rPr>
          <w:rFonts w:ascii="Times New Roman" w:hAnsi="Times New Roman" w:cs="Times New Roman"/>
          <w:b/>
          <w:sz w:val="28"/>
          <w:szCs w:val="28"/>
        </w:rPr>
        <w:t>законными представителями)</w:t>
      </w:r>
    </w:p>
    <w:p w:rsidR="00482565" w:rsidRPr="00140104" w:rsidRDefault="00482565" w:rsidP="001401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3606" w:rsidRPr="00140104" w:rsidRDefault="00482565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104">
        <w:rPr>
          <w:rFonts w:ascii="Times New Roman" w:hAnsi="Times New Roman" w:cs="Times New Roman"/>
          <w:sz w:val="28"/>
          <w:szCs w:val="28"/>
        </w:rPr>
        <w:t xml:space="preserve">   </w:t>
      </w:r>
      <w:r w:rsidR="007F3606" w:rsidRPr="00140104">
        <w:rPr>
          <w:rFonts w:ascii="Times New Roman" w:hAnsi="Times New Roman" w:cs="Times New Roman"/>
          <w:sz w:val="28"/>
          <w:szCs w:val="28"/>
        </w:rPr>
        <w:t xml:space="preserve"> Во время подготовки к экзаменам ученики испытывают психологические трудности</w:t>
      </w:r>
      <w:r w:rsidRPr="00140104">
        <w:rPr>
          <w:rFonts w:ascii="Times New Roman" w:hAnsi="Times New Roman" w:cs="Times New Roman"/>
          <w:sz w:val="28"/>
          <w:szCs w:val="28"/>
        </w:rPr>
        <w:t xml:space="preserve">  </w:t>
      </w:r>
      <w:r w:rsidR="007F3606" w:rsidRPr="00140104">
        <w:rPr>
          <w:rFonts w:ascii="Times New Roman" w:hAnsi="Times New Roman" w:cs="Times New Roman"/>
          <w:sz w:val="28"/>
          <w:szCs w:val="28"/>
        </w:rPr>
        <w:t>личностного познавательного и процессуального хар</w:t>
      </w:r>
      <w:r w:rsidRPr="00140104">
        <w:rPr>
          <w:rFonts w:ascii="Times New Roman" w:hAnsi="Times New Roman" w:cs="Times New Roman"/>
          <w:sz w:val="28"/>
          <w:szCs w:val="28"/>
        </w:rPr>
        <w:t xml:space="preserve">актера, что введет к повышенной  </w:t>
      </w:r>
      <w:r w:rsidR="007F3606" w:rsidRPr="00140104">
        <w:rPr>
          <w:rFonts w:ascii="Times New Roman" w:hAnsi="Times New Roman" w:cs="Times New Roman"/>
          <w:sz w:val="28"/>
          <w:szCs w:val="28"/>
        </w:rPr>
        <w:t xml:space="preserve">тревожности </w:t>
      </w:r>
      <w:r w:rsidRPr="00140104">
        <w:rPr>
          <w:rFonts w:ascii="Times New Roman" w:hAnsi="Times New Roman" w:cs="Times New Roman"/>
          <w:sz w:val="28"/>
          <w:szCs w:val="28"/>
        </w:rPr>
        <w:t xml:space="preserve">во время подготовки к экзамену, </w:t>
      </w:r>
      <w:r w:rsidR="007F3606" w:rsidRPr="00140104">
        <w:rPr>
          <w:rFonts w:ascii="Times New Roman" w:hAnsi="Times New Roman" w:cs="Times New Roman"/>
          <w:sz w:val="28"/>
          <w:szCs w:val="28"/>
        </w:rPr>
        <w:t>снижен</w:t>
      </w:r>
      <w:r w:rsidRPr="00140104">
        <w:rPr>
          <w:rFonts w:ascii="Times New Roman" w:hAnsi="Times New Roman" w:cs="Times New Roman"/>
          <w:sz w:val="28"/>
          <w:szCs w:val="28"/>
        </w:rPr>
        <w:t xml:space="preserve">ию работоспособности. В связи с </w:t>
      </w:r>
      <w:r w:rsidR="007F3606" w:rsidRPr="00140104">
        <w:rPr>
          <w:rFonts w:ascii="Times New Roman" w:hAnsi="Times New Roman" w:cs="Times New Roman"/>
          <w:sz w:val="28"/>
          <w:szCs w:val="28"/>
        </w:rPr>
        <w:t xml:space="preserve">этим ведется  </w:t>
      </w:r>
      <w:r w:rsidR="00140104">
        <w:rPr>
          <w:rFonts w:ascii="Times New Roman" w:hAnsi="Times New Roman" w:cs="Times New Roman"/>
          <w:sz w:val="28"/>
          <w:szCs w:val="28"/>
        </w:rPr>
        <w:t>диагностическ</w:t>
      </w:r>
      <w:r w:rsidR="004B4768">
        <w:rPr>
          <w:rFonts w:ascii="Times New Roman" w:hAnsi="Times New Roman" w:cs="Times New Roman"/>
          <w:sz w:val="28"/>
          <w:szCs w:val="28"/>
        </w:rPr>
        <w:t>ая и коррекционно-развивающая (</w:t>
      </w:r>
      <w:r w:rsidR="00140104">
        <w:rPr>
          <w:rFonts w:ascii="Times New Roman" w:hAnsi="Times New Roman" w:cs="Times New Roman"/>
          <w:sz w:val="28"/>
          <w:szCs w:val="28"/>
        </w:rPr>
        <w:t>по итогам диагностики)</w:t>
      </w:r>
      <w:r w:rsidR="007F3606" w:rsidRPr="00140104">
        <w:rPr>
          <w:rFonts w:ascii="Times New Roman" w:hAnsi="Times New Roman" w:cs="Times New Roman"/>
          <w:sz w:val="28"/>
          <w:szCs w:val="28"/>
        </w:rPr>
        <w:t xml:space="preserve"> работа со слабоуспевающими учащимися 8-9х классов</w:t>
      </w:r>
      <w:r w:rsidR="00140104">
        <w:rPr>
          <w:rFonts w:ascii="Times New Roman" w:hAnsi="Times New Roman" w:cs="Times New Roman"/>
          <w:sz w:val="28"/>
          <w:szCs w:val="28"/>
        </w:rPr>
        <w:t xml:space="preserve">. </w:t>
      </w:r>
      <w:r w:rsidR="00140104" w:rsidRPr="00140104">
        <w:rPr>
          <w:rFonts w:ascii="Times New Roman" w:hAnsi="Times New Roman" w:cs="Times New Roman"/>
          <w:sz w:val="28"/>
          <w:szCs w:val="28"/>
        </w:rPr>
        <w:t>Психолого-педагогическая работа с неуспевающими учащимися проводится по итогам учебных четвертей. Вся работа ведется совместными усил</w:t>
      </w:r>
      <w:r w:rsidR="00140104">
        <w:rPr>
          <w:rFonts w:ascii="Times New Roman" w:hAnsi="Times New Roman" w:cs="Times New Roman"/>
          <w:sz w:val="28"/>
          <w:szCs w:val="28"/>
        </w:rPr>
        <w:t>иями заместителя директора по У</w:t>
      </w:r>
      <w:r w:rsidR="00140104" w:rsidRPr="00140104">
        <w:rPr>
          <w:rFonts w:ascii="Times New Roman" w:hAnsi="Times New Roman" w:cs="Times New Roman"/>
          <w:sz w:val="28"/>
          <w:szCs w:val="28"/>
        </w:rPr>
        <w:t>Р, классных руководителей, социального педагога и педагога-психолога. </w:t>
      </w:r>
    </w:p>
    <w:p w:rsidR="00482565" w:rsidRPr="00140104" w:rsidRDefault="00482565" w:rsidP="001401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3606" w:rsidRPr="00140104" w:rsidRDefault="007F3606" w:rsidP="001401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0104">
        <w:rPr>
          <w:rFonts w:ascii="Times New Roman" w:hAnsi="Times New Roman" w:cs="Times New Roman"/>
          <w:sz w:val="28"/>
          <w:szCs w:val="28"/>
        </w:rPr>
        <w:t xml:space="preserve">Диагностические исследования учащихся с целью выявления у учащихся причин неуспеваемости. Выявлены следующие причины: </w:t>
      </w:r>
    </w:p>
    <w:tbl>
      <w:tblPr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5284"/>
      </w:tblGrid>
      <w:tr w:rsidR="007F3606" w:rsidRPr="00140104" w:rsidTr="0048256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F3606" w:rsidRPr="00140104" w:rsidRDefault="007F3606" w:rsidP="0014010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Причины и характер проявления неуспеваемости.</w:t>
            </w:r>
          </w:p>
        </w:tc>
      </w:tr>
      <w:tr w:rsidR="007F3606" w:rsidRPr="00140104" w:rsidTr="004825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Причины неуспеваемости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Характер проявления</w:t>
            </w:r>
          </w:p>
        </w:tc>
      </w:tr>
      <w:tr w:rsidR="007F3606" w:rsidRPr="00140104" w:rsidTr="004825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Низкий уровень развития учебной мотивации (ничто не побуждает учиться). Влияют: обстоятельства жизни ребенка в семье; взаимоотношения с окружающими.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Неправильно сформировавшееся отношение к учению, непонимание его общественной значимости.</w:t>
            </w:r>
          </w:p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Нет стремления быть успешным в учебной деятельности (отсутствует заинтересованность в получении хороших отметок, вполне устраивают удовлетворительные).</w:t>
            </w:r>
          </w:p>
        </w:tc>
      </w:tr>
      <w:tr w:rsidR="007F3606" w:rsidRPr="00140104" w:rsidTr="004825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Интеллектуальная пассивность как результат неправильного воспитания.</w:t>
            </w:r>
          </w:p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Интеллектуально пассивные учащиеся - те, которые не имели ни правильных условий для умственного развития, ни достаточной практики интеллектуальной деятельности, у них отсутствуют интеллектуальные умения, знания и навыки, на основе которых педагог строит обучение.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 выполнении учебного задания, требующего активной мыслительной работы, отсутствует стремление его понять и осмыслить.</w:t>
            </w:r>
          </w:p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Вместо активного размышления - использование различных обходных путей: зазубривание, списывание, подсказки товарищей, угадывание правильных вариантов ответа.</w:t>
            </w:r>
          </w:p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Интеллектуальная пассивность может проявляться как избирательно в отношении учебных предметов, так и во всей учебной работе. Вне учебных занятий  такие  учащиеся действуют умнее, активнее и сообразительнее, чем в </w:t>
            </w: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учении.</w:t>
            </w:r>
          </w:p>
        </w:tc>
      </w:tr>
      <w:tr w:rsidR="007F3606" w:rsidRPr="00140104" w:rsidTr="004825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Неправильные навыки учебной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Учащиеся не умеют учиться, не умеют самостоятельно работать, потому что пользуются малоэффективными способами учебной работы, которые требуют от них значительной траты лишнего времени и труда: заучивают текст, не выделяя логических частей; начинают выполнять практические задания раньше, чем выучивают правило, для применения которого эти задания задаются; не проверяют свои работы и не умеют проверять; выполняют работу в медленном темпе.</w:t>
            </w:r>
          </w:p>
        </w:tc>
      </w:tr>
      <w:tr w:rsidR="007F3606" w:rsidRPr="00140104" w:rsidTr="004825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Неправильно сформировавшееся отношение к учебному труду:</w:t>
            </w:r>
          </w:p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пробелы в воспитании (нет 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</w:t>
            </w:r>
          </w:p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неправильная организация учебной деятельности в 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Нежелание выполнять не очень интересное, скучное, трудное, отнимающее много времени задание.</w:t>
            </w:r>
          </w:p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Небрежность и недобросовестность в выполнении учебных обязанностей.</w:t>
            </w:r>
          </w:p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Невыполненные или частично выполненные домашние задания.</w:t>
            </w:r>
          </w:p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Неаккуратное обращение с учебными пособиями</w:t>
            </w:r>
          </w:p>
        </w:tc>
      </w:tr>
      <w:tr w:rsidR="007F3606" w:rsidRPr="00140104" w:rsidTr="004825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Слабое развитие учебных и познавательных интересов - недостаточное внимание к этой проблеме со стороны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F3606" w:rsidRPr="00140104" w:rsidRDefault="007F3606" w:rsidP="00140104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401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Знания усваиваются без интереса, легко становятся формальными, т. к. не отвечают потребности в их приобретении, остаются мертвым грузом, не используются, не влияют на представления школьника об окружающей действительности и не побуждают к дальнейшей деятельности.</w:t>
            </w:r>
          </w:p>
        </w:tc>
      </w:tr>
    </w:tbl>
    <w:p w:rsidR="007F3606" w:rsidRPr="00140104" w:rsidRDefault="007F3606" w:rsidP="001401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4768" w:rsidRDefault="00482565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104">
        <w:rPr>
          <w:rFonts w:ascii="Times New Roman" w:hAnsi="Times New Roman" w:cs="Times New Roman"/>
          <w:sz w:val="28"/>
          <w:szCs w:val="28"/>
        </w:rPr>
        <w:t xml:space="preserve">     Ведется работа по устранению причин неуспеваемости в старших и выпускных классах. Коррекционно-развивающие занятия направленные на развитие когнитивных способностей детей, критического мышления и повышение личностного потенциала. </w:t>
      </w:r>
    </w:p>
    <w:p w:rsidR="00140104" w:rsidRDefault="00140104" w:rsidP="004B476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0104">
        <w:rPr>
          <w:rFonts w:ascii="Times New Roman" w:hAnsi="Times New Roman" w:cs="Times New Roman"/>
          <w:sz w:val="28"/>
          <w:szCs w:val="28"/>
        </w:rPr>
        <w:t xml:space="preserve">Помощь учащимся в разрешении психотравмирующих ситуаций; формирование положительных взаимоотношений ребенка с коллективом; формирование и стимуляция интеллектуальных процессов. Основное внимание уделяется развитию интеллектуальной сферы. Здесь применяются </w:t>
      </w:r>
      <w:r w:rsidRPr="00140104">
        <w:rPr>
          <w:rFonts w:ascii="Times New Roman" w:hAnsi="Times New Roman" w:cs="Times New Roman"/>
          <w:sz w:val="28"/>
          <w:szCs w:val="28"/>
        </w:rPr>
        <w:lastRenderedPageBreak/>
        <w:t>различные приемы на развитие внимания, памяти, мыслительной деятельности, упражнения на расширение кругозора – обсуждение с учащимися прочитанных книг, учащиеся учатся рассуждать, делать выводы.</w:t>
      </w:r>
    </w:p>
    <w:p w:rsidR="00482565" w:rsidRPr="00140104" w:rsidRDefault="00482565" w:rsidP="004B47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104">
        <w:rPr>
          <w:rFonts w:ascii="Times New Roman" w:hAnsi="Times New Roman" w:cs="Times New Roman"/>
          <w:sz w:val="28"/>
          <w:szCs w:val="28"/>
        </w:rPr>
        <w:t xml:space="preserve">Даны рекомендации родителям учащихся. Но необходимо обратить внимание на то, что положительный результат таких занятий на прямую зависит от заинтересованности самих учащихся и их родителей. К сожалению, некоторые дети в этом не заинтересованы. Их самих и их родителей устраивает сложившаяся ситуация. </w:t>
      </w:r>
      <w:r w:rsidR="00140104">
        <w:rPr>
          <w:rFonts w:ascii="Times New Roman" w:hAnsi="Times New Roman" w:cs="Times New Roman"/>
          <w:sz w:val="28"/>
          <w:szCs w:val="28"/>
        </w:rPr>
        <w:t>Родители таких обучающихся практически не приходят на консультации и не просят о психолого-педагогической помощи.</w:t>
      </w:r>
    </w:p>
    <w:p w:rsidR="00140104" w:rsidRPr="00140104" w:rsidRDefault="00482565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1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3606" w:rsidRPr="00140104" w:rsidRDefault="00482565" w:rsidP="004B47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0104">
        <w:rPr>
          <w:rFonts w:ascii="Times New Roman" w:hAnsi="Times New Roman" w:cs="Times New Roman"/>
          <w:sz w:val="28"/>
          <w:szCs w:val="28"/>
        </w:rPr>
        <w:t>Д</w:t>
      </w:r>
      <w:r w:rsidR="007F3606" w:rsidRPr="00140104">
        <w:rPr>
          <w:rFonts w:ascii="Times New Roman" w:hAnsi="Times New Roman" w:cs="Times New Roman"/>
          <w:sz w:val="28"/>
          <w:szCs w:val="28"/>
        </w:rPr>
        <w:t>иагностические исследования учащихся с целью выявления у  них стрессоустойчивости в период подготовке к сдаче ГИА</w:t>
      </w:r>
      <w:r w:rsidRPr="00140104">
        <w:rPr>
          <w:rFonts w:ascii="Times New Roman" w:hAnsi="Times New Roman" w:cs="Times New Roman"/>
          <w:sz w:val="28"/>
          <w:szCs w:val="28"/>
        </w:rPr>
        <w:t xml:space="preserve"> и уровня личной и ситуативной тревожности.</w:t>
      </w:r>
    </w:p>
    <w:p w:rsidR="00140104" w:rsidRDefault="00140104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3606" w:rsidRPr="00140104" w:rsidRDefault="00140104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3606" w:rsidRPr="00140104">
        <w:rPr>
          <w:rFonts w:ascii="Times New Roman" w:hAnsi="Times New Roman" w:cs="Times New Roman"/>
          <w:sz w:val="28"/>
          <w:szCs w:val="28"/>
        </w:rPr>
        <w:t>Изучение уровня стрессоустойчивос</w:t>
      </w:r>
      <w:r w:rsidR="004B4768">
        <w:rPr>
          <w:rFonts w:ascii="Times New Roman" w:hAnsi="Times New Roman" w:cs="Times New Roman"/>
          <w:sz w:val="28"/>
          <w:szCs w:val="28"/>
        </w:rPr>
        <w:t>ти со слабоуспевающими показало,</w:t>
      </w:r>
      <w:r w:rsidR="007F3606" w:rsidRPr="00140104">
        <w:rPr>
          <w:rFonts w:ascii="Times New Roman" w:hAnsi="Times New Roman" w:cs="Times New Roman"/>
          <w:sz w:val="28"/>
          <w:szCs w:val="28"/>
        </w:rPr>
        <w:t xml:space="preserve"> </w:t>
      </w:r>
      <w:r w:rsidR="004B4768">
        <w:rPr>
          <w:rFonts w:ascii="Times New Roman" w:hAnsi="Times New Roman" w:cs="Times New Roman"/>
          <w:sz w:val="28"/>
          <w:szCs w:val="28"/>
        </w:rPr>
        <w:t xml:space="preserve">что </w:t>
      </w:r>
      <w:r w:rsidR="007F3606" w:rsidRPr="00140104">
        <w:rPr>
          <w:rFonts w:ascii="Times New Roman" w:hAnsi="Times New Roman" w:cs="Times New Roman"/>
          <w:sz w:val="28"/>
          <w:szCs w:val="28"/>
        </w:rPr>
        <w:t>основными факторами стресса являются: низкая физиологическая сопротивляемость стрессу, переживание социального стресса. С такими учащимися ведется коррекционно-развивающ</w:t>
      </w:r>
      <w:r>
        <w:rPr>
          <w:rFonts w:ascii="Times New Roman" w:hAnsi="Times New Roman" w:cs="Times New Roman"/>
          <w:sz w:val="28"/>
          <w:szCs w:val="28"/>
        </w:rPr>
        <w:t>ая работа по снятию тревожности, о</w:t>
      </w:r>
      <w:r w:rsidRPr="00140104">
        <w:rPr>
          <w:rFonts w:ascii="Times New Roman" w:hAnsi="Times New Roman" w:cs="Times New Roman"/>
          <w:sz w:val="28"/>
          <w:szCs w:val="28"/>
        </w:rPr>
        <w:t>бучение школьников приемам и мет</w:t>
      </w:r>
      <w:r>
        <w:rPr>
          <w:rFonts w:ascii="Times New Roman" w:hAnsi="Times New Roman" w:cs="Times New Roman"/>
          <w:sz w:val="28"/>
          <w:szCs w:val="28"/>
        </w:rPr>
        <w:t>одам овладения своим волнением, ф</w:t>
      </w:r>
      <w:r w:rsidRPr="00140104">
        <w:rPr>
          <w:rFonts w:ascii="Times New Roman" w:hAnsi="Times New Roman" w:cs="Times New Roman"/>
          <w:sz w:val="28"/>
          <w:szCs w:val="28"/>
        </w:rPr>
        <w:t>ормирование у учащихся необходимых знаний, умений, навыков ведущих к повышению результативности учебной деятельности, создание нео</w:t>
      </w:r>
      <w:r>
        <w:rPr>
          <w:rFonts w:ascii="Times New Roman" w:hAnsi="Times New Roman" w:cs="Times New Roman"/>
          <w:sz w:val="28"/>
          <w:szCs w:val="28"/>
        </w:rPr>
        <w:t>бходимого «запаса уверенности», п</w:t>
      </w:r>
      <w:r w:rsidRPr="00140104">
        <w:rPr>
          <w:rFonts w:ascii="Times New Roman" w:hAnsi="Times New Roman" w:cs="Times New Roman"/>
          <w:sz w:val="28"/>
          <w:szCs w:val="28"/>
        </w:rPr>
        <w:t>ерестройка особенностей личности школьника, его самооценки и мотивации.</w:t>
      </w:r>
    </w:p>
    <w:p w:rsidR="007F3606" w:rsidRPr="00140104" w:rsidRDefault="007F3606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3606" w:rsidRPr="00140104" w:rsidRDefault="00140104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После проведенной диагностической и коррекционно-развивающей </w:t>
      </w:r>
      <w:r w:rsidR="007F3606" w:rsidRPr="00140104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F3606" w:rsidRPr="00140104">
        <w:rPr>
          <w:rFonts w:ascii="Times New Roman" w:hAnsi="Times New Roman" w:cs="Times New Roman"/>
          <w:sz w:val="28"/>
          <w:szCs w:val="28"/>
        </w:rPr>
        <w:t>учащимся, кл</w:t>
      </w:r>
      <w:r>
        <w:rPr>
          <w:rFonts w:ascii="Times New Roman" w:hAnsi="Times New Roman" w:cs="Times New Roman"/>
          <w:sz w:val="28"/>
          <w:szCs w:val="28"/>
        </w:rPr>
        <w:t>ассным руководителям и учителям-</w:t>
      </w:r>
      <w:r w:rsidR="007F3606" w:rsidRPr="00140104">
        <w:rPr>
          <w:rFonts w:ascii="Times New Roman" w:hAnsi="Times New Roman" w:cs="Times New Roman"/>
          <w:sz w:val="28"/>
          <w:szCs w:val="28"/>
        </w:rPr>
        <w:t xml:space="preserve">предметникам были даны </w:t>
      </w:r>
      <w:r w:rsidR="007F3606" w:rsidRPr="004B4768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7F3606" w:rsidRPr="00140104">
        <w:rPr>
          <w:rFonts w:ascii="Times New Roman" w:hAnsi="Times New Roman" w:cs="Times New Roman"/>
          <w:sz w:val="28"/>
          <w:szCs w:val="28"/>
        </w:rPr>
        <w:t xml:space="preserve"> следующего характера:</w:t>
      </w:r>
    </w:p>
    <w:p w:rsidR="007F3606" w:rsidRPr="00140104" w:rsidRDefault="007F3606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104">
        <w:rPr>
          <w:rFonts w:ascii="Times New Roman" w:hAnsi="Times New Roman" w:cs="Times New Roman"/>
          <w:sz w:val="28"/>
          <w:szCs w:val="28"/>
        </w:rPr>
        <w:t xml:space="preserve">- с целью снятия напряжения и страха перед </w:t>
      </w:r>
      <w:r w:rsidR="00140104">
        <w:rPr>
          <w:rFonts w:ascii="Times New Roman" w:hAnsi="Times New Roman" w:cs="Times New Roman"/>
          <w:sz w:val="28"/>
          <w:szCs w:val="28"/>
        </w:rPr>
        <w:t xml:space="preserve">экзаменами и контрольными работами, познакомить с методами и </w:t>
      </w:r>
      <w:r w:rsidRPr="00140104">
        <w:rPr>
          <w:rFonts w:ascii="Times New Roman" w:hAnsi="Times New Roman" w:cs="Times New Roman"/>
          <w:sz w:val="28"/>
          <w:szCs w:val="28"/>
        </w:rPr>
        <w:t>приемами, которые помогут ученику актуализировать свои знания в проце</w:t>
      </w:r>
      <w:r w:rsidR="00140104">
        <w:rPr>
          <w:rFonts w:ascii="Times New Roman" w:hAnsi="Times New Roman" w:cs="Times New Roman"/>
          <w:sz w:val="28"/>
          <w:szCs w:val="28"/>
        </w:rPr>
        <w:t xml:space="preserve">ссе </w:t>
      </w:r>
      <w:r w:rsidRPr="00140104">
        <w:rPr>
          <w:rFonts w:ascii="Times New Roman" w:hAnsi="Times New Roman" w:cs="Times New Roman"/>
          <w:sz w:val="28"/>
          <w:szCs w:val="28"/>
        </w:rPr>
        <w:t>тестирования; помогите детям распределить темп подготовки по дням;</w:t>
      </w:r>
    </w:p>
    <w:p w:rsidR="007F3606" w:rsidRPr="00140104" w:rsidRDefault="007F3606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104">
        <w:rPr>
          <w:rFonts w:ascii="Times New Roman" w:hAnsi="Times New Roman" w:cs="Times New Roman"/>
          <w:sz w:val="28"/>
          <w:szCs w:val="28"/>
        </w:rPr>
        <w:t xml:space="preserve">- в подготовительный период рекомендуется: оформить </w:t>
      </w:r>
      <w:r w:rsidR="00140104">
        <w:rPr>
          <w:rFonts w:ascii="Times New Roman" w:hAnsi="Times New Roman" w:cs="Times New Roman"/>
          <w:sz w:val="28"/>
          <w:szCs w:val="28"/>
        </w:rPr>
        <w:t xml:space="preserve">уголки для учащихся, родителей, </w:t>
      </w:r>
      <w:r w:rsidRPr="00140104">
        <w:rPr>
          <w:rFonts w:ascii="Times New Roman" w:hAnsi="Times New Roman" w:cs="Times New Roman"/>
          <w:sz w:val="28"/>
          <w:szCs w:val="28"/>
        </w:rPr>
        <w:t>не нагнетать обстановку; приучать ребенка ориенти</w:t>
      </w:r>
      <w:r w:rsidR="00140104">
        <w:rPr>
          <w:rFonts w:ascii="Times New Roman" w:hAnsi="Times New Roman" w:cs="Times New Roman"/>
          <w:sz w:val="28"/>
          <w:szCs w:val="28"/>
        </w:rPr>
        <w:t xml:space="preserve">роваться во времени и уметь его </w:t>
      </w:r>
      <w:r w:rsidRPr="00140104">
        <w:rPr>
          <w:rFonts w:ascii="Times New Roman" w:hAnsi="Times New Roman" w:cs="Times New Roman"/>
          <w:sz w:val="28"/>
          <w:szCs w:val="28"/>
        </w:rPr>
        <w:t>распределять;</w:t>
      </w:r>
    </w:p>
    <w:p w:rsidR="007F3606" w:rsidRPr="00140104" w:rsidRDefault="007F3606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104">
        <w:rPr>
          <w:rFonts w:ascii="Times New Roman" w:hAnsi="Times New Roman" w:cs="Times New Roman"/>
          <w:sz w:val="28"/>
          <w:szCs w:val="28"/>
        </w:rPr>
        <w:t>- для учащихся с повышенной тревожностью, о</w:t>
      </w:r>
      <w:r w:rsidR="00140104">
        <w:rPr>
          <w:rFonts w:ascii="Times New Roman" w:hAnsi="Times New Roman" w:cs="Times New Roman"/>
          <w:sz w:val="28"/>
          <w:szCs w:val="28"/>
        </w:rPr>
        <w:t xml:space="preserve">собенно важно создание ситуации </w:t>
      </w:r>
      <w:r w:rsidRPr="00140104">
        <w:rPr>
          <w:rFonts w:ascii="Times New Roman" w:hAnsi="Times New Roman" w:cs="Times New Roman"/>
          <w:sz w:val="28"/>
          <w:szCs w:val="28"/>
        </w:rPr>
        <w:t>эмоционального комфорта на предэкзаменационном</w:t>
      </w:r>
      <w:r w:rsidR="00140104">
        <w:rPr>
          <w:rFonts w:ascii="Times New Roman" w:hAnsi="Times New Roman" w:cs="Times New Roman"/>
          <w:sz w:val="28"/>
          <w:szCs w:val="28"/>
        </w:rPr>
        <w:t xml:space="preserve"> этапе. Ни в коем случае нельзя </w:t>
      </w:r>
      <w:r w:rsidRPr="00140104">
        <w:rPr>
          <w:rFonts w:ascii="Times New Roman" w:hAnsi="Times New Roman" w:cs="Times New Roman"/>
          <w:sz w:val="28"/>
          <w:szCs w:val="28"/>
        </w:rPr>
        <w:t>нагнетать обстановку, напоминая о серьезности предсто</w:t>
      </w:r>
      <w:r w:rsidR="00140104">
        <w:rPr>
          <w:rFonts w:ascii="Times New Roman" w:hAnsi="Times New Roman" w:cs="Times New Roman"/>
          <w:sz w:val="28"/>
          <w:szCs w:val="28"/>
        </w:rPr>
        <w:t xml:space="preserve">ящего экзамена и значимости его </w:t>
      </w:r>
      <w:r w:rsidRPr="00140104">
        <w:rPr>
          <w:rFonts w:ascii="Times New Roman" w:hAnsi="Times New Roman" w:cs="Times New Roman"/>
          <w:sz w:val="28"/>
          <w:szCs w:val="28"/>
        </w:rPr>
        <w:t>результатов. Чрезмерное повышение тревоги у учащихся этой категории приводит только</w:t>
      </w:r>
      <w:r w:rsidR="004B4768">
        <w:rPr>
          <w:rFonts w:ascii="Times New Roman" w:hAnsi="Times New Roman" w:cs="Times New Roman"/>
          <w:sz w:val="28"/>
          <w:szCs w:val="28"/>
        </w:rPr>
        <w:t xml:space="preserve"> </w:t>
      </w:r>
      <w:r w:rsidRPr="00140104">
        <w:rPr>
          <w:rFonts w:ascii="Times New Roman" w:hAnsi="Times New Roman" w:cs="Times New Roman"/>
          <w:sz w:val="28"/>
          <w:szCs w:val="28"/>
        </w:rPr>
        <w:t>к дезорганизации их деятельности; необходимо создав</w:t>
      </w:r>
      <w:r w:rsidR="00140104">
        <w:rPr>
          <w:rFonts w:ascii="Times New Roman" w:hAnsi="Times New Roman" w:cs="Times New Roman"/>
          <w:sz w:val="28"/>
          <w:szCs w:val="28"/>
        </w:rPr>
        <w:t xml:space="preserve">ать ситуации успеха, поощрение, </w:t>
      </w:r>
      <w:r w:rsidRPr="00140104">
        <w:rPr>
          <w:rFonts w:ascii="Times New Roman" w:hAnsi="Times New Roman" w:cs="Times New Roman"/>
          <w:sz w:val="28"/>
          <w:szCs w:val="28"/>
        </w:rPr>
        <w:t>поддержка. В этом огромную роль играют поддержи</w:t>
      </w:r>
      <w:r w:rsidR="00140104">
        <w:rPr>
          <w:rFonts w:ascii="Times New Roman" w:hAnsi="Times New Roman" w:cs="Times New Roman"/>
          <w:sz w:val="28"/>
          <w:szCs w:val="28"/>
        </w:rPr>
        <w:t xml:space="preserve">вающие высказывания: «Я уверен, </w:t>
      </w:r>
      <w:r w:rsidRPr="00140104">
        <w:rPr>
          <w:rFonts w:ascii="Times New Roman" w:hAnsi="Times New Roman" w:cs="Times New Roman"/>
          <w:sz w:val="28"/>
          <w:szCs w:val="28"/>
        </w:rPr>
        <w:t>что ты справишься»;</w:t>
      </w:r>
    </w:p>
    <w:p w:rsidR="00140104" w:rsidRDefault="007F3606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104">
        <w:rPr>
          <w:rFonts w:ascii="Times New Roman" w:hAnsi="Times New Roman" w:cs="Times New Roman"/>
          <w:sz w:val="28"/>
          <w:szCs w:val="28"/>
        </w:rPr>
        <w:t>- осуществлять индивидуальный подход к учащимс</w:t>
      </w:r>
      <w:r w:rsidR="00140104">
        <w:rPr>
          <w:rFonts w:ascii="Times New Roman" w:hAnsi="Times New Roman" w:cs="Times New Roman"/>
          <w:sz w:val="28"/>
          <w:szCs w:val="28"/>
        </w:rPr>
        <w:t xml:space="preserve">я относящимся к «группе риска», </w:t>
      </w:r>
      <w:r w:rsidRPr="00140104">
        <w:rPr>
          <w:rFonts w:ascii="Times New Roman" w:hAnsi="Times New Roman" w:cs="Times New Roman"/>
          <w:sz w:val="28"/>
          <w:szCs w:val="28"/>
        </w:rPr>
        <w:t>учитывая их личностные особенности, стараться бо</w:t>
      </w:r>
      <w:r w:rsidR="00140104">
        <w:rPr>
          <w:rFonts w:ascii="Times New Roman" w:hAnsi="Times New Roman" w:cs="Times New Roman"/>
          <w:sz w:val="28"/>
          <w:szCs w:val="28"/>
        </w:rPr>
        <w:t xml:space="preserve">льше общаться с такими детьми в </w:t>
      </w:r>
      <w:r w:rsidRPr="00140104">
        <w:rPr>
          <w:rFonts w:ascii="Times New Roman" w:hAnsi="Times New Roman" w:cs="Times New Roman"/>
          <w:sz w:val="28"/>
          <w:szCs w:val="28"/>
        </w:rPr>
        <w:t>неформально</w:t>
      </w:r>
      <w:r w:rsidR="00140104">
        <w:rPr>
          <w:rFonts w:ascii="Times New Roman" w:hAnsi="Times New Roman" w:cs="Times New Roman"/>
          <w:sz w:val="28"/>
          <w:szCs w:val="28"/>
        </w:rPr>
        <w:t>й обстановке не только классным руководителям, но и учителям-</w:t>
      </w:r>
      <w:r w:rsidRPr="00140104">
        <w:rPr>
          <w:rFonts w:ascii="Times New Roman" w:hAnsi="Times New Roman" w:cs="Times New Roman"/>
          <w:sz w:val="28"/>
          <w:szCs w:val="28"/>
        </w:rPr>
        <w:t>предметникам.</w:t>
      </w:r>
      <w:r w:rsidRPr="00140104">
        <w:rPr>
          <w:rFonts w:ascii="Times New Roman" w:hAnsi="Times New Roman" w:cs="Times New Roman"/>
          <w:sz w:val="28"/>
          <w:szCs w:val="28"/>
        </w:rPr>
        <w:cr/>
      </w:r>
    </w:p>
    <w:p w:rsidR="00482565" w:rsidRDefault="00140104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4768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учителям-предметникам и классным руководителям по работе со слабоуспевающими: </w:t>
      </w:r>
    </w:p>
    <w:p w:rsidR="00140104" w:rsidRDefault="00140104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0104" w:rsidRPr="00140104" w:rsidRDefault="00140104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104">
        <w:rPr>
          <w:rFonts w:ascii="Times New Roman" w:hAnsi="Times New Roman" w:cs="Times New Roman"/>
          <w:sz w:val="28"/>
          <w:szCs w:val="28"/>
        </w:rPr>
        <w:t>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</w:t>
      </w:r>
      <w:r w:rsidR="004B4768">
        <w:rPr>
          <w:rFonts w:ascii="Times New Roman" w:hAnsi="Times New Roman" w:cs="Times New Roman"/>
          <w:sz w:val="28"/>
          <w:szCs w:val="28"/>
        </w:rPr>
        <w:t>;</w:t>
      </w:r>
    </w:p>
    <w:p w:rsidR="00140104" w:rsidRPr="00140104" w:rsidRDefault="00140104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104">
        <w:rPr>
          <w:rFonts w:ascii="Times New Roman" w:hAnsi="Times New Roman" w:cs="Times New Roman"/>
          <w:sz w:val="28"/>
          <w:szCs w:val="28"/>
        </w:rPr>
        <w:t>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</w:t>
      </w:r>
      <w:r w:rsidR="004B4768">
        <w:rPr>
          <w:rFonts w:ascii="Times New Roman" w:hAnsi="Times New Roman" w:cs="Times New Roman"/>
          <w:sz w:val="28"/>
          <w:szCs w:val="28"/>
        </w:rPr>
        <w:t>имся активно усваивать материал;</w:t>
      </w:r>
    </w:p>
    <w:p w:rsidR="00140104" w:rsidRPr="00140104" w:rsidRDefault="00140104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4768">
        <w:rPr>
          <w:rFonts w:ascii="Times New Roman" w:hAnsi="Times New Roman" w:cs="Times New Roman"/>
          <w:sz w:val="28"/>
          <w:szCs w:val="28"/>
        </w:rPr>
        <w:t>п</w:t>
      </w:r>
      <w:r w:rsidRPr="00140104">
        <w:rPr>
          <w:rFonts w:ascii="Times New Roman" w:hAnsi="Times New Roman" w:cs="Times New Roman"/>
          <w:sz w:val="28"/>
          <w:szCs w:val="28"/>
        </w:rPr>
        <w:t>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</w:t>
      </w:r>
      <w:r w:rsidR="004B4768">
        <w:rPr>
          <w:rFonts w:ascii="Times New Roman" w:hAnsi="Times New Roman" w:cs="Times New Roman"/>
          <w:sz w:val="28"/>
          <w:szCs w:val="28"/>
        </w:rPr>
        <w:t xml:space="preserve"> темпе, и осуществлять контроль;</w:t>
      </w:r>
    </w:p>
    <w:p w:rsidR="00140104" w:rsidRPr="00140104" w:rsidRDefault="00140104" w:rsidP="004B47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4768">
        <w:rPr>
          <w:rFonts w:ascii="Times New Roman" w:hAnsi="Times New Roman" w:cs="Times New Roman"/>
          <w:sz w:val="28"/>
          <w:szCs w:val="28"/>
        </w:rPr>
        <w:t>с</w:t>
      </w:r>
      <w:r w:rsidRPr="00140104">
        <w:rPr>
          <w:rFonts w:ascii="Times New Roman" w:hAnsi="Times New Roman" w:cs="Times New Roman"/>
          <w:sz w:val="28"/>
          <w:szCs w:val="28"/>
        </w:rPr>
        <w:t>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учеников.</w:t>
      </w:r>
    </w:p>
    <w:p w:rsidR="00140104" w:rsidRDefault="00140104" w:rsidP="001401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3C9C" w:rsidRPr="00140104" w:rsidRDefault="00663C9C" w:rsidP="001401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</w:t>
      </w:r>
      <w:r w:rsidR="004B4768">
        <w:rPr>
          <w:rFonts w:ascii="Times New Roman" w:hAnsi="Times New Roman" w:cs="Times New Roman"/>
          <w:sz w:val="28"/>
          <w:szCs w:val="28"/>
        </w:rPr>
        <w:t xml:space="preserve">МОУ СОШ с.Поима Белинского района Пензенской области им. П.П. Липачёва  </w:t>
      </w:r>
      <w:r>
        <w:rPr>
          <w:rFonts w:ascii="Times New Roman" w:hAnsi="Times New Roman" w:cs="Times New Roman"/>
          <w:sz w:val="28"/>
          <w:szCs w:val="28"/>
        </w:rPr>
        <w:t>Роганова О.Е.</w:t>
      </w:r>
    </w:p>
    <w:sectPr w:rsidR="00663C9C" w:rsidRPr="0014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20A"/>
    <w:multiLevelType w:val="multilevel"/>
    <w:tmpl w:val="7670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554C3"/>
    <w:multiLevelType w:val="hybridMultilevel"/>
    <w:tmpl w:val="6E507D52"/>
    <w:lvl w:ilvl="0" w:tplc="0F208A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47E84"/>
    <w:multiLevelType w:val="hybridMultilevel"/>
    <w:tmpl w:val="F3221682"/>
    <w:lvl w:ilvl="0" w:tplc="D5C21320">
      <w:numFmt w:val="bullet"/>
      <w:lvlText w:val=""/>
      <w:lvlJc w:val="left"/>
      <w:pPr>
        <w:ind w:left="7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06"/>
    <w:rsid w:val="00140104"/>
    <w:rsid w:val="003E61A2"/>
    <w:rsid w:val="00482565"/>
    <w:rsid w:val="004B4768"/>
    <w:rsid w:val="004E623A"/>
    <w:rsid w:val="00663C9C"/>
    <w:rsid w:val="007F3606"/>
    <w:rsid w:val="00AE6368"/>
    <w:rsid w:val="00F0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60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4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60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4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МОУ ООШ с.Камынина</cp:lastModifiedBy>
  <cp:revision>2</cp:revision>
  <dcterms:created xsi:type="dcterms:W3CDTF">2022-12-26T08:47:00Z</dcterms:created>
  <dcterms:modified xsi:type="dcterms:W3CDTF">2022-12-26T08:47:00Z</dcterms:modified>
</cp:coreProperties>
</file>