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B16F9" w14:textId="77777777" w:rsidR="00DB0A68" w:rsidRPr="00663208" w:rsidRDefault="00DB0A68" w:rsidP="00DB0A68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oBack"/>
      <w:bookmarkEnd w:id="0"/>
      <w:r w:rsidRPr="00663208">
        <w:rPr>
          <w:rFonts w:ascii="Times New Roman" w:eastAsia="Times New Roman" w:hAnsi="Times New Roman" w:cs="Times New Roman"/>
          <w:b/>
          <w:sz w:val="16"/>
          <w:szCs w:val="16"/>
        </w:rPr>
        <w:t xml:space="preserve">МУНИЦИПАЛЬНОЕ ОБЩЕОБРАЗОВАТЕЛЬНОЕ УЧРЕЖДЕНИЕ </w:t>
      </w:r>
    </w:p>
    <w:p w14:paraId="3F0D05FB" w14:textId="77777777" w:rsidR="00DB0A68" w:rsidRPr="00663208" w:rsidRDefault="00DB0A68" w:rsidP="00DB0A68">
      <w:pPr>
        <w:pBdr>
          <w:bottom w:val="double" w:sz="6" w:space="1" w:color="auto"/>
        </w:pBd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63208">
        <w:rPr>
          <w:rFonts w:ascii="Times New Roman" w:eastAsia="Times New Roman" w:hAnsi="Times New Roman" w:cs="Times New Roman"/>
          <w:b/>
          <w:sz w:val="16"/>
          <w:szCs w:val="16"/>
        </w:rPr>
        <w:t xml:space="preserve">СРЕДНЯЯ ОБЩЕОБРАЗОВАТЕЛЬНАЯ ШКОЛА </w:t>
      </w:r>
    </w:p>
    <w:p w14:paraId="71AB3882" w14:textId="77777777" w:rsidR="00DB0A68" w:rsidRPr="00663208" w:rsidRDefault="00DB0A68" w:rsidP="00DB0A68">
      <w:pPr>
        <w:pBdr>
          <w:bottom w:val="double" w:sz="6" w:space="1" w:color="auto"/>
        </w:pBd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63208">
        <w:rPr>
          <w:rFonts w:ascii="Times New Roman" w:eastAsia="Times New Roman" w:hAnsi="Times New Roman" w:cs="Times New Roman"/>
          <w:b/>
          <w:sz w:val="16"/>
          <w:szCs w:val="16"/>
        </w:rPr>
        <w:t>ИМЕНИ ГЕРОЯ СОВЕТСКОГО СОЮЗА ИВАНА ИВАНОВИЧА ПУШАНИНА</w:t>
      </w:r>
    </w:p>
    <w:p w14:paraId="50A3DA9F" w14:textId="77777777" w:rsidR="00DB0A68" w:rsidRPr="00663208" w:rsidRDefault="00DB0A68" w:rsidP="00DB0A68">
      <w:pPr>
        <w:pBdr>
          <w:bottom w:val="double" w:sz="6" w:space="1" w:color="auto"/>
        </w:pBd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63208">
        <w:rPr>
          <w:rFonts w:ascii="Times New Roman" w:eastAsia="Times New Roman" w:hAnsi="Times New Roman" w:cs="Times New Roman"/>
          <w:b/>
          <w:sz w:val="16"/>
          <w:szCs w:val="16"/>
        </w:rPr>
        <w:t>С. ПУШАНИНА БЕЛИНСКОГО РАЙОНА ПЕНЗЕНСКОЙ ОБЛАСТИ</w:t>
      </w:r>
    </w:p>
    <w:p w14:paraId="3906E84B" w14:textId="77777777" w:rsidR="00DB0A68" w:rsidRPr="00663208" w:rsidRDefault="00DB0A68" w:rsidP="00DB0A68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63208">
        <w:rPr>
          <w:rFonts w:ascii="Times New Roman" w:eastAsia="Times New Roman" w:hAnsi="Times New Roman" w:cs="Times New Roman"/>
          <w:b/>
          <w:sz w:val="18"/>
          <w:szCs w:val="18"/>
        </w:rPr>
        <w:t>442258 Пензенская область, Белинский район, с. Пушанино, ул. Пригородная, 146,</w:t>
      </w:r>
    </w:p>
    <w:p w14:paraId="590A599D" w14:textId="77777777" w:rsidR="00DB0A68" w:rsidRPr="00663208" w:rsidRDefault="00DB0A68" w:rsidP="00DB0A68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63208">
        <w:rPr>
          <w:rFonts w:ascii="Times New Roman" w:eastAsia="Times New Roman" w:hAnsi="Times New Roman" w:cs="Times New Roman"/>
          <w:b/>
          <w:sz w:val="18"/>
          <w:szCs w:val="18"/>
        </w:rPr>
        <w:t>ИНН 5810004860     ОГРН 1025801070470</w:t>
      </w:r>
    </w:p>
    <w:p w14:paraId="7D1CCA1A" w14:textId="77777777" w:rsidR="00DB0A68" w:rsidRPr="00663208" w:rsidRDefault="00DB0A68" w:rsidP="00DB0A68">
      <w:pPr>
        <w:pBdr>
          <w:bottom w:val="double" w:sz="6" w:space="1" w:color="auto"/>
        </w:pBd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63208">
        <w:rPr>
          <w:rFonts w:ascii="Times New Roman" w:eastAsia="Times New Roman" w:hAnsi="Times New Roman" w:cs="Times New Roman"/>
          <w:b/>
          <w:sz w:val="18"/>
          <w:szCs w:val="18"/>
        </w:rPr>
        <w:sym w:font="Wingdings" w:char="F028"/>
      </w:r>
      <w:r w:rsidRPr="00663208">
        <w:rPr>
          <w:rFonts w:ascii="Times New Roman" w:eastAsia="Times New Roman" w:hAnsi="Times New Roman" w:cs="Times New Roman"/>
          <w:b/>
          <w:sz w:val="18"/>
          <w:szCs w:val="18"/>
        </w:rPr>
        <w:t>тел. (3-53-49)</w:t>
      </w:r>
    </w:p>
    <w:p w14:paraId="54824121" w14:textId="77777777" w:rsidR="00DB0A68" w:rsidRPr="00663208" w:rsidRDefault="00DB0A68" w:rsidP="00DB0A68">
      <w:pPr>
        <w:spacing w:after="0" w:line="240" w:lineRule="auto"/>
        <w:ind w:left="-851" w:firstLine="425"/>
        <w:rPr>
          <w:rFonts w:ascii="Verdana" w:eastAsia="Times New Roman" w:hAnsi="Verdana" w:cs="Times New Roman"/>
          <w:sz w:val="20"/>
          <w:szCs w:val="20"/>
        </w:rPr>
      </w:pPr>
      <w:r w:rsidRPr="00663208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61885EFD" w14:textId="77777777" w:rsidR="0093254F" w:rsidRPr="00663208" w:rsidRDefault="00AE7559" w:rsidP="00A62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208">
        <w:rPr>
          <w:rFonts w:ascii="Times New Roman" w:hAnsi="Times New Roman" w:cs="Times New Roman"/>
          <w:b/>
          <w:sz w:val="24"/>
          <w:szCs w:val="24"/>
        </w:rPr>
        <w:t>Сравнительный анализ итогов Всероссийских проверочных работ.</w:t>
      </w:r>
    </w:p>
    <w:p w14:paraId="754C76B1" w14:textId="63838880" w:rsidR="009157CF" w:rsidRPr="00663208" w:rsidRDefault="009157CF" w:rsidP="00663208">
      <w:pPr>
        <w:ind w:left="-284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20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63208" w:rsidRPr="00663208">
        <w:rPr>
          <w:rFonts w:ascii="Times New Roman" w:hAnsi="Times New Roman" w:cs="Times New Roman"/>
          <w:bCs/>
          <w:sz w:val="24"/>
          <w:szCs w:val="24"/>
        </w:rPr>
        <w:t>2020–2021</w:t>
      </w:r>
      <w:r w:rsidRPr="00663208">
        <w:rPr>
          <w:rFonts w:ascii="Times New Roman" w:hAnsi="Times New Roman" w:cs="Times New Roman"/>
          <w:bCs/>
          <w:sz w:val="24"/>
          <w:szCs w:val="24"/>
        </w:rPr>
        <w:t xml:space="preserve"> учебном году были проведены две Всероссийские проверочные работы – в начале и в конце учебного года. В МОУ СОШ им. И.И.Пушанина с. Пушанина Белинского района Пензенской области был проведен сравнительный анализ результатов</w:t>
      </w:r>
      <w:r w:rsidR="00663208" w:rsidRPr="00663208">
        <w:rPr>
          <w:rFonts w:ascii="Times New Roman" w:hAnsi="Times New Roman" w:cs="Times New Roman"/>
          <w:bCs/>
          <w:sz w:val="24"/>
          <w:szCs w:val="24"/>
        </w:rPr>
        <w:t xml:space="preserve"> этих рабо</w:t>
      </w:r>
      <w:r w:rsidR="00663208">
        <w:rPr>
          <w:rFonts w:ascii="Times New Roman" w:hAnsi="Times New Roman" w:cs="Times New Roman"/>
          <w:bCs/>
          <w:sz w:val="24"/>
          <w:szCs w:val="24"/>
        </w:rPr>
        <w:t>т.</w:t>
      </w:r>
    </w:p>
    <w:p w14:paraId="47B0EA46" w14:textId="0AD700F5" w:rsidR="00AE7559" w:rsidRPr="00663208" w:rsidRDefault="00587801" w:rsidP="00587801">
      <w:pPr>
        <w:jc w:val="center"/>
        <w:rPr>
          <w:rFonts w:ascii="Times New Roman" w:hAnsi="Times New Roman" w:cs="Times New Roman"/>
        </w:rPr>
      </w:pPr>
      <w:r w:rsidRPr="00663208">
        <w:rPr>
          <w:rFonts w:ascii="Times New Roman" w:hAnsi="Times New Roman" w:cs="Times New Roman"/>
          <w:b/>
        </w:rPr>
        <w:t>5 класс</w:t>
      </w:r>
    </w:p>
    <w:tbl>
      <w:tblPr>
        <w:tblStyle w:val="a3"/>
        <w:tblW w:w="15414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2092"/>
        <w:gridCol w:w="769"/>
        <w:gridCol w:w="770"/>
        <w:gridCol w:w="770"/>
        <w:gridCol w:w="807"/>
        <w:gridCol w:w="1134"/>
        <w:gridCol w:w="1559"/>
        <w:gridCol w:w="1985"/>
        <w:gridCol w:w="39"/>
        <w:gridCol w:w="669"/>
        <w:gridCol w:w="30"/>
        <w:gridCol w:w="35"/>
        <w:gridCol w:w="644"/>
        <w:gridCol w:w="20"/>
        <w:gridCol w:w="70"/>
        <w:gridCol w:w="619"/>
        <w:gridCol w:w="10"/>
        <w:gridCol w:w="105"/>
        <w:gridCol w:w="735"/>
        <w:gridCol w:w="1134"/>
        <w:gridCol w:w="1418"/>
      </w:tblGrid>
      <w:tr w:rsidR="00663208" w:rsidRPr="00663208" w14:paraId="3395FDC5" w14:textId="77777777" w:rsidTr="00ED04A7">
        <w:trPr>
          <w:trHeight w:val="376"/>
        </w:trPr>
        <w:tc>
          <w:tcPr>
            <w:tcW w:w="7901" w:type="dxa"/>
            <w:gridSpan w:val="7"/>
            <w:shd w:val="clear" w:color="auto" w:fill="F2F2F2" w:themeFill="background1" w:themeFillShade="F2"/>
            <w:vAlign w:val="center"/>
          </w:tcPr>
          <w:p w14:paraId="69185B84" w14:textId="77777777" w:rsidR="005E01A7" w:rsidRPr="00663208" w:rsidRDefault="005E01A7" w:rsidP="005E0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667BB9DB" w14:textId="77777777" w:rsidR="005E01A7" w:rsidRPr="00663208" w:rsidRDefault="005E01A7" w:rsidP="005E0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663208" w:rsidRPr="00663208" w14:paraId="15D42E80" w14:textId="77777777" w:rsidTr="00BA4571">
        <w:tc>
          <w:tcPr>
            <w:tcW w:w="2092" w:type="dxa"/>
            <w:vAlign w:val="center"/>
          </w:tcPr>
          <w:p w14:paraId="1C354809" w14:textId="77777777" w:rsidR="00ED04A7" w:rsidRPr="00663208" w:rsidRDefault="00ED04A7" w:rsidP="00FF5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69" w:type="dxa"/>
            <w:vAlign w:val="center"/>
          </w:tcPr>
          <w:p w14:paraId="4319301A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vAlign w:val="center"/>
          </w:tcPr>
          <w:p w14:paraId="38571D14" w14:textId="77777777" w:rsidR="00ED04A7" w:rsidRPr="00663208" w:rsidRDefault="00ED04A7" w:rsidP="004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vAlign w:val="center"/>
          </w:tcPr>
          <w:p w14:paraId="0103549F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77D20EC2" w14:textId="77777777" w:rsidR="00ED04A7" w:rsidRPr="00663208" w:rsidRDefault="00ED04A7" w:rsidP="004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14:paraId="508D0EC1" w14:textId="77777777" w:rsidR="00ED04A7" w:rsidRPr="00663208" w:rsidRDefault="00ED04A7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559" w:type="dxa"/>
            <w:tcBorders>
              <w:left w:val="outset" w:sz="6" w:space="0" w:color="auto"/>
            </w:tcBorders>
          </w:tcPr>
          <w:p w14:paraId="4E7BE53E" w14:textId="77777777" w:rsidR="00ED04A7" w:rsidRPr="00663208" w:rsidRDefault="00ED04A7" w:rsidP="00FF5D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  <w:tc>
          <w:tcPr>
            <w:tcW w:w="1985" w:type="dxa"/>
            <w:vAlign w:val="center"/>
          </w:tcPr>
          <w:p w14:paraId="02166148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08" w:type="dxa"/>
            <w:gridSpan w:val="2"/>
            <w:vAlign w:val="center"/>
          </w:tcPr>
          <w:p w14:paraId="2F9EADE5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14:paraId="75820082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vAlign w:val="center"/>
          </w:tcPr>
          <w:p w14:paraId="175A75AA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vAlign w:val="center"/>
          </w:tcPr>
          <w:p w14:paraId="0460A6BF" w14:textId="77777777" w:rsidR="00ED04A7" w:rsidRPr="00663208" w:rsidRDefault="00ED04A7" w:rsidP="004F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AE99268" w14:textId="77777777" w:rsidR="00ED04A7" w:rsidRPr="00663208" w:rsidRDefault="00ED04A7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8" w:type="dxa"/>
          </w:tcPr>
          <w:p w14:paraId="3DA248EB" w14:textId="77777777" w:rsidR="00ED04A7" w:rsidRPr="00663208" w:rsidRDefault="00ED04A7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</w:tr>
      <w:tr w:rsidR="00663208" w:rsidRPr="00663208" w14:paraId="67E5BCA8" w14:textId="77777777" w:rsidTr="00ED04A7">
        <w:trPr>
          <w:trHeight w:val="415"/>
        </w:trPr>
        <w:tc>
          <w:tcPr>
            <w:tcW w:w="7901" w:type="dxa"/>
            <w:gridSpan w:val="7"/>
            <w:shd w:val="clear" w:color="auto" w:fill="F2F2F2" w:themeFill="background1" w:themeFillShade="F2"/>
            <w:vAlign w:val="center"/>
          </w:tcPr>
          <w:p w14:paraId="080890C9" w14:textId="77777777" w:rsidR="00ED04A7" w:rsidRPr="00663208" w:rsidRDefault="00ED04A7" w:rsidP="004F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4BA72FE8" w14:textId="77777777" w:rsidR="00ED04A7" w:rsidRPr="00663208" w:rsidRDefault="00ED04A7" w:rsidP="005E0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663208" w:rsidRPr="00663208" w14:paraId="14D302BC" w14:textId="77777777" w:rsidTr="00BA4571">
        <w:trPr>
          <w:trHeight w:val="465"/>
        </w:trPr>
        <w:tc>
          <w:tcPr>
            <w:tcW w:w="2092" w:type="dxa"/>
            <w:vAlign w:val="center"/>
          </w:tcPr>
          <w:p w14:paraId="73837004" w14:textId="77777777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18(17)</w:t>
            </w:r>
          </w:p>
        </w:tc>
        <w:tc>
          <w:tcPr>
            <w:tcW w:w="769" w:type="dxa"/>
            <w:vAlign w:val="center"/>
          </w:tcPr>
          <w:p w14:paraId="0F858D8C" w14:textId="0E5B36BD" w:rsidR="00BA4571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146D3461" w14:textId="2EB92322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(6%)</w:t>
            </w:r>
          </w:p>
        </w:tc>
        <w:tc>
          <w:tcPr>
            <w:tcW w:w="770" w:type="dxa"/>
            <w:vAlign w:val="center"/>
          </w:tcPr>
          <w:p w14:paraId="3C7F2882" w14:textId="77777777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1796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(29%)</w:t>
            </w:r>
          </w:p>
        </w:tc>
        <w:tc>
          <w:tcPr>
            <w:tcW w:w="770" w:type="dxa"/>
            <w:vAlign w:val="center"/>
          </w:tcPr>
          <w:p w14:paraId="7541D0B3" w14:textId="77777777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91796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(65%)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70BFEFB0" w14:textId="5C4FB79E" w:rsidR="00BA4571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78F05C2F" w14:textId="1193DE32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380D6C56" w14:textId="77777777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1559" w:type="dxa"/>
            <w:tcBorders>
              <w:left w:val="outset" w:sz="6" w:space="0" w:color="auto"/>
            </w:tcBorders>
            <w:vAlign w:val="center"/>
          </w:tcPr>
          <w:p w14:paraId="7602036B" w14:textId="77777777" w:rsidR="00E44369" w:rsidRPr="00663208" w:rsidRDefault="00E44369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464A1A74" w14:textId="5DD4A116" w:rsidR="00E44369" w:rsidRPr="00663208" w:rsidRDefault="00E44369" w:rsidP="00E9360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18(1</w:t>
            </w:r>
            <w:r w:rsidR="00BA4571"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34" w:type="dxa"/>
            <w:gridSpan w:val="3"/>
            <w:vAlign w:val="center"/>
          </w:tcPr>
          <w:p w14:paraId="06BC5D15" w14:textId="77777777" w:rsidR="00BA4571" w:rsidRPr="00663208" w:rsidRDefault="00BA4571" w:rsidP="00994E1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23E5B447" w14:textId="5F3EB514" w:rsidR="00E44369" w:rsidRPr="00663208" w:rsidRDefault="00BA4571" w:rsidP="00994E1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(13%)</w:t>
            </w:r>
          </w:p>
        </w:tc>
        <w:tc>
          <w:tcPr>
            <w:tcW w:w="734" w:type="dxa"/>
            <w:gridSpan w:val="3"/>
            <w:vAlign w:val="center"/>
          </w:tcPr>
          <w:p w14:paraId="29B25975" w14:textId="77777777" w:rsidR="00E44369" w:rsidRPr="00663208" w:rsidRDefault="00BA4571" w:rsidP="00904E1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3E41BCFE" w14:textId="37278933" w:rsidR="00BA4571" w:rsidRPr="00663208" w:rsidRDefault="00BA4571" w:rsidP="00904E15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(47%)</w:t>
            </w:r>
          </w:p>
        </w:tc>
        <w:tc>
          <w:tcPr>
            <w:tcW w:w="734" w:type="dxa"/>
            <w:gridSpan w:val="3"/>
            <w:vAlign w:val="center"/>
          </w:tcPr>
          <w:p w14:paraId="7AFC34C3" w14:textId="744AE88A" w:rsidR="00E44369" w:rsidRPr="00663208" w:rsidRDefault="00BA4571" w:rsidP="009179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917968"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E44369"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 w:rsidR="00917968"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735" w:type="dxa"/>
            <w:vAlign w:val="center"/>
          </w:tcPr>
          <w:p w14:paraId="38810A89" w14:textId="77777777" w:rsidR="00E44369" w:rsidRPr="00663208" w:rsidRDefault="00E44369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134" w:type="dxa"/>
            <w:vAlign w:val="center"/>
          </w:tcPr>
          <w:p w14:paraId="497E009C" w14:textId="77777777" w:rsidR="00E44369" w:rsidRPr="00663208" w:rsidRDefault="00E44369" w:rsidP="00F2632C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60%</w:t>
            </w:r>
          </w:p>
        </w:tc>
        <w:tc>
          <w:tcPr>
            <w:tcW w:w="1418" w:type="dxa"/>
            <w:vAlign w:val="center"/>
          </w:tcPr>
          <w:p w14:paraId="01EA4E85" w14:textId="77777777" w:rsidR="00E44369" w:rsidRPr="00663208" w:rsidRDefault="00E44369" w:rsidP="00F2632C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663208" w:rsidRPr="00663208" w14:paraId="352BE09E" w14:textId="77777777" w:rsidTr="00ED04A7">
        <w:trPr>
          <w:trHeight w:val="372"/>
        </w:trPr>
        <w:tc>
          <w:tcPr>
            <w:tcW w:w="7901" w:type="dxa"/>
            <w:gridSpan w:val="7"/>
            <w:shd w:val="clear" w:color="auto" w:fill="F2F2F2" w:themeFill="background1" w:themeFillShade="F2"/>
            <w:vAlign w:val="center"/>
          </w:tcPr>
          <w:p w14:paraId="7E1CA589" w14:textId="77777777" w:rsidR="00ED04A7" w:rsidRPr="00663208" w:rsidRDefault="00ED04A7" w:rsidP="004F03E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2C07754D" w14:textId="77777777" w:rsidR="00ED04A7" w:rsidRPr="00663208" w:rsidRDefault="00ED04A7" w:rsidP="005E01A7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663208" w:rsidRPr="00663208" w14:paraId="06201FA4" w14:textId="77777777" w:rsidTr="00BA4571">
        <w:trPr>
          <w:trHeight w:val="465"/>
        </w:trPr>
        <w:tc>
          <w:tcPr>
            <w:tcW w:w="2092" w:type="dxa"/>
            <w:vAlign w:val="center"/>
          </w:tcPr>
          <w:p w14:paraId="6F54D879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18(11)</w:t>
            </w:r>
          </w:p>
        </w:tc>
        <w:tc>
          <w:tcPr>
            <w:tcW w:w="769" w:type="dxa"/>
            <w:vAlign w:val="center"/>
          </w:tcPr>
          <w:p w14:paraId="25019A50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 (27%)</w:t>
            </w:r>
          </w:p>
        </w:tc>
        <w:tc>
          <w:tcPr>
            <w:tcW w:w="770" w:type="dxa"/>
            <w:vAlign w:val="center"/>
          </w:tcPr>
          <w:p w14:paraId="4989A862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410D8FB8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(55%)</w:t>
            </w:r>
          </w:p>
        </w:tc>
        <w:tc>
          <w:tcPr>
            <w:tcW w:w="770" w:type="dxa"/>
            <w:vAlign w:val="center"/>
          </w:tcPr>
          <w:p w14:paraId="404F50B3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3DD7A81D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(18%)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15592625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8192978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185893C6" w14:textId="175BB4C3" w:rsidR="0026302B" w:rsidRPr="00663208" w:rsidRDefault="00C060DD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26302B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left w:val="outset" w:sz="6" w:space="0" w:color="auto"/>
            </w:tcBorders>
            <w:vAlign w:val="center"/>
          </w:tcPr>
          <w:p w14:paraId="1929C8BB" w14:textId="77777777" w:rsidR="0026302B" w:rsidRPr="00663208" w:rsidRDefault="0026302B" w:rsidP="002630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73067171" w14:textId="77777777" w:rsidR="0026302B" w:rsidRPr="00663208" w:rsidRDefault="0026302B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18(18)</w:t>
            </w:r>
          </w:p>
        </w:tc>
        <w:tc>
          <w:tcPr>
            <w:tcW w:w="699" w:type="dxa"/>
            <w:gridSpan w:val="2"/>
            <w:vAlign w:val="center"/>
          </w:tcPr>
          <w:p w14:paraId="21A10015" w14:textId="50507510" w:rsidR="00BA4571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593AEF24" w14:textId="2F541B81" w:rsidR="0026302B" w:rsidRPr="00663208" w:rsidRDefault="00271C14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 w:hanging="14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(17%)</w:t>
            </w:r>
          </w:p>
        </w:tc>
        <w:tc>
          <w:tcPr>
            <w:tcW w:w="699" w:type="dxa"/>
            <w:gridSpan w:val="3"/>
            <w:vAlign w:val="center"/>
          </w:tcPr>
          <w:p w14:paraId="77C57922" w14:textId="77777777" w:rsidR="00271C14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14:paraId="44F511EB" w14:textId="796D78F0" w:rsidR="0026302B" w:rsidRPr="00663208" w:rsidRDefault="00271C14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3"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(56%)</w:t>
            </w:r>
          </w:p>
        </w:tc>
        <w:tc>
          <w:tcPr>
            <w:tcW w:w="699" w:type="dxa"/>
            <w:gridSpan w:val="3"/>
            <w:vAlign w:val="center"/>
          </w:tcPr>
          <w:p w14:paraId="08CB88D3" w14:textId="77777777" w:rsidR="0026302B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08BD360C" w14:textId="034CBB08" w:rsidR="00271C14" w:rsidRPr="00663208" w:rsidRDefault="00271C14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(13%)</w:t>
            </w:r>
          </w:p>
        </w:tc>
        <w:tc>
          <w:tcPr>
            <w:tcW w:w="840" w:type="dxa"/>
            <w:gridSpan w:val="2"/>
            <w:vAlign w:val="center"/>
          </w:tcPr>
          <w:p w14:paraId="2C3A537C" w14:textId="77777777" w:rsidR="00271C14" w:rsidRPr="00663208" w:rsidRDefault="0026302B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  <w:p w14:paraId="5DCF1D62" w14:textId="0A8F0833" w:rsidR="0026302B" w:rsidRPr="00663208" w:rsidRDefault="0026302B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vAlign w:val="center"/>
          </w:tcPr>
          <w:p w14:paraId="6DA72D30" w14:textId="5BA5B856" w:rsidR="0026302B" w:rsidRPr="00663208" w:rsidRDefault="00271C14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73%</w:t>
            </w:r>
          </w:p>
        </w:tc>
        <w:tc>
          <w:tcPr>
            <w:tcW w:w="1418" w:type="dxa"/>
            <w:vAlign w:val="center"/>
          </w:tcPr>
          <w:p w14:paraId="417D7C8E" w14:textId="77777777" w:rsidR="0026302B" w:rsidRPr="00663208" w:rsidRDefault="0026302B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663208" w:rsidRPr="00663208" w14:paraId="4648A16C" w14:textId="77777777" w:rsidTr="00ED04A7">
        <w:trPr>
          <w:trHeight w:val="369"/>
        </w:trPr>
        <w:tc>
          <w:tcPr>
            <w:tcW w:w="7901" w:type="dxa"/>
            <w:gridSpan w:val="7"/>
            <w:shd w:val="clear" w:color="auto" w:fill="F2F2F2" w:themeFill="background1" w:themeFillShade="F2"/>
            <w:vAlign w:val="center"/>
          </w:tcPr>
          <w:p w14:paraId="196A9811" w14:textId="77777777" w:rsidR="008D44D5" w:rsidRPr="00663208" w:rsidRDefault="008D44D5" w:rsidP="004F03E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29589493" w14:textId="77777777" w:rsidR="008D44D5" w:rsidRPr="00663208" w:rsidRDefault="008D44D5" w:rsidP="005E01A7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</w:tr>
      <w:tr w:rsidR="00663208" w:rsidRPr="00663208" w14:paraId="00EF2155" w14:textId="77777777" w:rsidTr="00BA4571">
        <w:trPr>
          <w:trHeight w:val="465"/>
        </w:trPr>
        <w:tc>
          <w:tcPr>
            <w:tcW w:w="2092" w:type="dxa"/>
            <w:vAlign w:val="center"/>
          </w:tcPr>
          <w:p w14:paraId="6B6573CA" w14:textId="77777777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eastAsia="Times New Roman" w:hAnsi="Times New Roman" w:cs="Times New Roman"/>
                <w:sz w:val="24"/>
                <w:szCs w:val="24"/>
              </w:rPr>
              <w:t>18(15)</w:t>
            </w:r>
          </w:p>
        </w:tc>
        <w:tc>
          <w:tcPr>
            <w:tcW w:w="769" w:type="dxa"/>
            <w:vAlign w:val="center"/>
          </w:tcPr>
          <w:p w14:paraId="2E17F822" w14:textId="77777777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8 (53%)</w:t>
            </w:r>
          </w:p>
        </w:tc>
        <w:tc>
          <w:tcPr>
            <w:tcW w:w="770" w:type="dxa"/>
            <w:vAlign w:val="center"/>
          </w:tcPr>
          <w:p w14:paraId="4B6C6536" w14:textId="77777777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6896EB9E" w14:textId="2A34ECC7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(20%)</w:t>
            </w:r>
          </w:p>
        </w:tc>
        <w:tc>
          <w:tcPr>
            <w:tcW w:w="770" w:type="dxa"/>
            <w:vAlign w:val="center"/>
          </w:tcPr>
          <w:p w14:paraId="257747D6" w14:textId="77777777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00DA003E" w14:textId="18739712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(27%)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147A3111" w14:textId="794402C2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4647F6F5" w14:textId="6C0B9C5B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51D9E3D4" w14:textId="549D3D40" w:rsidR="00BA4571" w:rsidRPr="00663208" w:rsidRDefault="00C060DD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r w:rsidR="00BA4571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left w:val="outset" w:sz="6" w:space="0" w:color="auto"/>
            </w:tcBorders>
            <w:vAlign w:val="center"/>
          </w:tcPr>
          <w:p w14:paraId="2F06249E" w14:textId="77777777" w:rsidR="00BA4571" w:rsidRPr="00663208" w:rsidRDefault="00BA4571" w:rsidP="00BA4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19B78AC2" w14:textId="77777777" w:rsidR="00BA4571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18(18)</w:t>
            </w:r>
          </w:p>
        </w:tc>
        <w:tc>
          <w:tcPr>
            <w:tcW w:w="699" w:type="dxa"/>
            <w:gridSpan w:val="2"/>
            <w:vAlign w:val="center"/>
          </w:tcPr>
          <w:p w14:paraId="3DB1627D" w14:textId="77777777" w:rsidR="00BA4571" w:rsidRPr="00663208" w:rsidRDefault="00BA4571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152E149" w14:textId="7E7E5482" w:rsidR="00271C14" w:rsidRPr="00663208" w:rsidRDefault="00271C14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(6%)</w:t>
            </w:r>
          </w:p>
        </w:tc>
        <w:tc>
          <w:tcPr>
            <w:tcW w:w="699" w:type="dxa"/>
            <w:gridSpan w:val="3"/>
            <w:vAlign w:val="center"/>
          </w:tcPr>
          <w:p w14:paraId="7F74F7A1" w14:textId="77777777" w:rsidR="00BA4571" w:rsidRPr="00663208" w:rsidRDefault="00BA4571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539978D2" w14:textId="5C96094F" w:rsidR="00271C14" w:rsidRPr="00663208" w:rsidRDefault="00271C14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(44%)</w:t>
            </w:r>
          </w:p>
        </w:tc>
        <w:tc>
          <w:tcPr>
            <w:tcW w:w="699" w:type="dxa"/>
            <w:gridSpan w:val="3"/>
            <w:vAlign w:val="center"/>
          </w:tcPr>
          <w:p w14:paraId="5FD3E59A" w14:textId="77777777" w:rsidR="00BA4571" w:rsidRPr="00663208" w:rsidRDefault="00BA4571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41BCFF2F" w14:textId="1E241096" w:rsidR="00271C14" w:rsidRPr="00663208" w:rsidRDefault="00271C14" w:rsidP="00271C1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(50%)</w:t>
            </w:r>
          </w:p>
        </w:tc>
        <w:tc>
          <w:tcPr>
            <w:tcW w:w="840" w:type="dxa"/>
            <w:gridSpan w:val="2"/>
            <w:vAlign w:val="center"/>
          </w:tcPr>
          <w:p w14:paraId="0A968153" w14:textId="58A10098" w:rsidR="00BA4571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134" w:type="dxa"/>
            <w:vAlign w:val="center"/>
          </w:tcPr>
          <w:p w14:paraId="4AEBF90F" w14:textId="50FC3FA5" w:rsidR="00BA4571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50%</w:t>
            </w:r>
          </w:p>
        </w:tc>
        <w:tc>
          <w:tcPr>
            <w:tcW w:w="1418" w:type="dxa"/>
            <w:vAlign w:val="center"/>
          </w:tcPr>
          <w:p w14:paraId="59BE9F39" w14:textId="77777777" w:rsidR="00BA4571" w:rsidRPr="00663208" w:rsidRDefault="00BA4571" w:rsidP="00BA4571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100 %</w:t>
            </w:r>
          </w:p>
        </w:tc>
      </w:tr>
    </w:tbl>
    <w:p w14:paraId="5A3FD0F1" w14:textId="77777777" w:rsidR="005C0380" w:rsidRPr="00663208" w:rsidRDefault="005C0380" w:rsidP="005C038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16"/>
          <w:szCs w:val="16"/>
          <w:bdr w:val="none" w:sz="0" w:space="0" w:color="auto" w:frame="1"/>
        </w:rPr>
      </w:pPr>
    </w:p>
    <w:p w14:paraId="1F57EE3C" w14:textId="369C096E" w:rsidR="005C0380" w:rsidRPr="005C0380" w:rsidRDefault="005C0380" w:rsidP="005C038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1" w:name="_Hlk73994901"/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5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-го класса в целом справились с предложенн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ыми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работ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ами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и показали базовый уровень достижения предметных и метапредметных результатов, однако результаты отдельных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предметов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требуют дополнительной работы по устранению недочётов.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Так, по биологии пятиклассники показали результат ниже, чем в начале учебного года.</w:t>
      </w:r>
    </w:p>
    <w:p w14:paraId="76088ADD" w14:textId="77777777" w:rsidR="005C0380" w:rsidRPr="005C0380" w:rsidRDefault="005C0380" w:rsidP="005C0380">
      <w:pPr>
        <w:spacing w:after="0" w:line="276" w:lineRule="auto"/>
        <w:ind w:left="-426"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2" w:name="OLE_LINK38"/>
      <w:bookmarkStart w:id="3" w:name="OLE_LINK39"/>
      <w:bookmarkEnd w:id="1"/>
      <w:r w:rsidRPr="005C038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Рекомендации:</w:t>
      </w:r>
      <w:r w:rsidRPr="005C038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40C4419D" w14:textId="77777777" w:rsidR="005C0380" w:rsidRPr="005C0380" w:rsidRDefault="005C0380" w:rsidP="005C0380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3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 результатам анализа спланировать коррекционную работу по устранению выявленных пробелов;</w:t>
      </w:r>
    </w:p>
    <w:p w14:paraId="4415EB4B" w14:textId="77777777" w:rsidR="005C0380" w:rsidRPr="005C0380" w:rsidRDefault="005C0380" w:rsidP="005C0380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3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сопутствующее повторение на уроках по темам, проблемным для класса в целом;</w:t>
      </w:r>
    </w:p>
    <w:p w14:paraId="17F06C1F" w14:textId="77777777" w:rsidR="005C0380" w:rsidRPr="005C0380" w:rsidRDefault="005C0380" w:rsidP="005C0380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3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индивидуальные тренировочные упражнения для учащихся по разделам учебного курса, вызвавшим наибольшее затруднение</w:t>
      </w:r>
      <w:bookmarkEnd w:id="2"/>
      <w:bookmarkEnd w:id="3"/>
      <w:r w:rsidRPr="005C03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D70ACDC" w14:textId="77777777" w:rsidR="005C0380" w:rsidRPr="005C0380" w:rsidRDefault="005C0380" w:rsidP="005C0380">
      <w:pPr>
        <w:shd w:val="clear" w:color="auto" w:fill="FFFFFF"/>
        <w:spacing w:after="15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380">
        <w:rPr>
          <w:rFonts w:ascii="Times New Roman" w:eastAsia="Times New Roman" w:hAnsi="Times New Roman" w:cs="Times New Roman"/>
          <w:sz w:val="24"/>
          <w:szCs w:val="24"/>
        </w:rPr>
        <w:t>-  усилить теоретическую подготовку учащихся.</w:t>
      </w:r>
    </w:p>
    <w:p w14:paraId="66A47EB0" w14:textId="77777777" w:rsidR="005C0380" w:rsidRPr="005C0380" w:rsidRDefault="005C0380" w:rsidP="005C038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3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C0380">
        <w:rPr>
          <w:rFonts w:ascii="Times New Roman" w:eastAsia="Calibri" w:hAnsi="Times New Roman" w:cs="Times New Roman"/>
          <w:sz w:val="24"/>
          <w:szCs w:val="24"/>
        </w:rPr>
        <w:t xml:space="preserve"> 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14:paraId="4F9D0F10" w14:textId="77777777" w:rsidR="005C0380" w:rsidRPr="005C0380" w:rsidRDefault="005C0380" w:rsidP="005C038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380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5C0380">
        <w:rPr>
          <w:rFonts w:ascii="Times New Roman" w:eastAsia="Calibri" w:hAnsi="Times New Roman" w:cs="Times New Roman"/>
          <w:sz w:val="24"/>
          <w:szCs w:val="24"/>
        </w:rPr>
        <w:t xml:space="preserve">учить понимать содержание заданий. </w:t>
      </w:r>
    </w:p>
    <w:p w14:paraId="1E6CA0E0" w14:textId="2409683B" w:rsidR="00D47AEB" w:rsidRPr="00663208" w:rsidRDefault="0026302B" w:rsidP="00C44ADF">
      <w:pPr>
        <w:jc w:val="center"/>
        <w:rPr>
          <w:rFonts w:ascii="Times New Roman" w:hAnsi="Times New Roman" w:cs="Times New Roman"/>
          <w:b/>
        </w:rPr>
      </w:pPr>
      <w:r w:rsidRPr="00663208">
        <w:rPr>
          <w:rFonts w:ascii="Times New Roman" w:hAnsi="Times New Roman" w:cs="Times New Roman"/>
          <w:b/>
        </w:rPr>
        <w:lastRenderedPageBreak/>
        <w:t>6 класс</w:t>
      </w:r>
    </w:p>
    <w:tbl>
      <w:tblPr>
        <w:tblStyle w:val="a3"/>
        <w:tblW w:w="15414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2092"/>
        <w:gridCol w:w="769"/>
        <w:gridCol w:w="770"/>
        <w:gridCol w:w="770"/>
        <w:gridCol w:w="807"/>
        <w:gridCol w:w="1134"/>
        <w:gridCol w:w="142"/>
        <w:gridCol w:w="1417"/>
        <w:gridCol w:w="1985"/>
        <w:gridCol w:w="39"/>
        <w:gridCol w:w="669"/>
        <w:gridCol w:w="30"/>
        <w:gridCol w:w="679"/>
        <w:gridCol w:w="20"/>
        <w:gridCol w:w="689"/>
        <w:gridCol w:w="10"/>
        <w:gridCol w:w="699"/>
        <w:gridCol w:w="1275"/>
        <w:gridCol w:w="1418"/>
      </w:tblGrid>
      <w:tr w:rsidR="00663208" w:rsidRPr="00663208" w14:paraId="262A638B" w14:textId="77777777" w:rsidTr="00D67067">
        <w:trPr>
          <w:trHeight w:val="376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48646C0B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4F91C474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663208" w:rsidRPr="00663208" w14:paraId="2EB93533" w14:textId="77777777" w:rsidTr="00D67067">
        <w:tc>
          <w:tcPr>
            <w:tcW w:w="2092" w:type="dxa"/>
            <w:vAlign w:val="center"/>
          </w:tcPr>
          <w:p w14:paraId="43399753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69" w:type="dxa"/>
            <w:vAlign w:val="center"/>
          </w:tcPr>
          <w:p w14:paraId="136F1E1A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vAlign w:val="center"/>
          </w:tcPr>
          <w:p w14:paraId="28E281D8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vAlign w:val="center"/>
          </w:tcPr>
          <w:p w14:paraId="149C105E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422C91E8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outset" w:sz="6" w:space="0" w:color="auto"/>
            </w:tcBorders>
          </w:tcPr>
          <w:p w14:paraId="42E64E1E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14:paraId="184FB0C3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  <w:tc>
          <w:tcPr>
            <w:tcW w:w="1985" w:type="dxa"/>
            <w:vAlign w:val="center"/>
          </w:tcPr>
          <w:p w14:paraId="443CF6D7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08" w:type="dxa"/>
            <w:gridSpan w:val="2"/>
            <w:vAlign w:val="center"/>
          </w:tcPr>
          <w:p w14:paraId="71D67350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4B12C2C4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29C6B90A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47B57452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3C56C4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8" w:type="dxa"/>
          </w:tcPr>
          <w:p w14:paraId="00D9630A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</w:tr>
      <w:tr w:rsidR="00663208" w:rsidRPr="00663208" w14:paraId="579C884E" w14:textId="77777777" w:rsidTr="00D67067">
        <w:trPr>
          <w:trHeight w:val="415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123AB2B5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70E68C2D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663208" w:rsidRPr="00663208" w14:paraId="345FB5BA" w14:textId="77777777" w:rsidTr="008232A7">
        <w:trPr>
          <w:trHeight w:val="465"/>
        </w:trPr>
        <w:tc>
          <w:tcPr>
            <w:tcW w:w="2092" w:type="dxa"/>
          </w:tcPr>
          <w:p w14:paraId="2B25F46D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15(14)</w:t>
            </w:r>
          </w:p>
        </w:tc>
        <w:tc>
          <w:tcPr>
            <w:tcW w:w="769" w:type="dxa"/>
          </w:tcPr>
          <w:p w14:paraId="12D6ED71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  <w:p w14:paraId="6A1EB623" w14:textId="7985889D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770" w:type="dxa"/>
          </w:tcPr>
          <w:p w14:paraId="373E53ED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2 (14%)</w:t>
            </w:r>
          </w:p>
        </w:tc>
        <w:tc>
          <w:tcPr>
            <w:tcW w:w="770" w:type="dxa"/>
          </w:tcPr>
          <w:p w14:paraId="1E6749D9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14:paraId="6D26848F" w14:textId="49AD74D1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(86%)</w:t>
            </w:r>
          </w:p>
        </w:tc>
        <w:tc>
          <w:tcPr>
            <w:tcW w:w="807" w:type="dxa"/>
            <w:tcBorders>
              <w:right w:val="outset" w:sz="6" w:space="0" w:color="auto"/>
            </w:tcBorders>
          </w:tcPr>
          <w:p w14:paraId="28225F44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  <w:p w14:paraId="79B85D81" w14:textId="5A5FCC02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14:paraId="30E80BEF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</w:tcPr>
          <w:p w14:paraId="511EA338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1F687B8E" w14:textId="5B073C10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14(13)</w:t>
            </w:r>
          </w:p>
        </w:tc>
        <w:tc>
          <w:tcPr>
            <w:tcW w:w="699" w:type="dxa"/>
            <w:gridSpan w:val="2"/>
            <w:vAlign w:val="center"/>
          </w:tcPr>
          <w:p w14:paraId="6B067EC8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0658B2C2" w14:textId="1A016D86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(15%)</w:t>
            </w:r>
          </w:p>
        </w:tc>
        <w:tc>
          <w:tcPr>
            <w:tcW w:w="699" w:type="dxa"/>
            <w:gridSpan w:val="2"/>
            <w:vAlign w:val="center"/>
          </w:tcPr>
          <w:p w14:paraId="1E714CBD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13CE6A7C" w14:textId="292B8895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(15%)</w:t>
            </w:r>
          </w:p>
        </w:tc>
        <w:tc>
          <w:tcPr>
            <w:tcW w:w="699" w:type="dxa"/>
            <w:gridSpan w:val="2"/>
            <w:vAlign w:val="center"/>
          </w:tcPr>
          <w:p w14:paraId="7671E6C6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70D7DEC0" w14:textId="2CDB5C0F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(70%)</w:t>
            </w:r>
          </w:p>
        </w:tc>
        <w:tc>
          <w:tcPr>
            <w:tcW w:w="699" w:type="dxa"/>
            <w:tcBorders>
              <w:right w:val="outset" w:sz="6" w:space="0" w:color="auto"/>
            </w:tcBorders>
          </w:tcPr>
          <w:p w14:paraId="61CAEBA1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2489656F" w14:textId="40BE669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(0%)</w:t>
            </w:r>
          </w:p>
        </w:tc>
        <w:tc>
          <w:tcPr>
            <w:tcW w:w="1275" w:type="dxa"/>
            <w:vAlign w:val="center"/>
          </w:tcPr>
          <w:p w14:paraId="46052C90" w14:textId="000D5ABE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29%</w:t>
            </w:r>
          </w:p>
        </w:tc>
        <w:tc>
          <w:tcPr>
            <w:tcW w:w="1418" w:type="dxa"/>
            <w:vAlign w:val="center"/>
          </w:tcPr>
          <w:p w14:paraId="4F8B76F7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663208" w:rsidRPr="00663208" w14:paraId="16AB85A4" w14:textId="77777777" w:rsidTr="00D67067">
        <w:trPr>
          <w:trHeight w:val="372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56CB6BCC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54F35909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663208" w:rsidRPr="00663208" w14:paraId="0F0346D8" w14:textId="77777777" w:rsidTr="00FA4134">
        <w:trPr>
          <w:trHeight w:val="465"/>
        </w:trPr>
        <w:tc>
          <w:tcPr>
            <w:tcW w:w="2092" w:type="dxa"/>
            <w:vAlign w:val="center"/>
          </w:tcPr>
          <w:p w14:paraId="4D32901C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15(15)</w:t>
            </w:r>
          </w:p>
        </w:tc>
        <w:tc>
          <w:tcPr>
            <w:tcW w:w="769" w:type="dxa"/>
            <w:vAlign w:val="center"/>
          </w:tcPr>
          <w:p w14:paraId="27CF7078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 (27%)</w:t>
            </w:r>
          </w:p>
        </w:tc>
        <w:tc>
          <w:tcPr>
            <w:tcW w:w="770" w:type="dxa"/>
            <w:vAlign w:val="center"/>
          </w:tcPr>
          <w:p w14:paraId="5C1A6D74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 (27%)</w:t>
            </w:r>
          </w:p>
        </w:tc>
        <w:tc>
          <w:tcPr>
            <w:tcW w:w="770" w:type="dxa"/>
            <w:vAlign w:val="center"/>
          </w:tcPr>
          <w:p w14:paraId="15279A96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7CE5EE60" w14:textId="1541B774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(46%)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6E20C262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BF6E704" w14:textId="1C63C238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6A094DF5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0200911D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6ACBC898" w14:textId="43DEE459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14(13)</w:t>
            </w:r>
          </w:p>
        </w:tc>
        <w:tc>
          <w:tcPr>
            <w:tcW w:w="699" w:type="dxa"/>
            <w:gridSpan w:val="2"/>
            <w:vAlign w:val="center"/>
          </w:tcPr>
          <w:p w14:paraId="2EE5FDC2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26DB5EDE" w14:textId="338F29CC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(8%)</w:t>
            </w:r>
          </w:p>
        </w:tc>
        <w:tc>
          <w:tcPr>
            <w:tcW w:w="699" w:type="dxa"/>
            <w:gridSpan w:val="2"/>
            <w:vAlign w:val="center"/>
          </w:tcPr>
          <w:p w14:paraId="0DB29272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48D32791" w14:textId="1753B215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(23%)</w:t>
            </w:r>
          </w:p>
        </w:tc>
        <w:tc>
          <w:tcPr>
            <w:tcW w:w="699" w:type="dxa"/>
            <w:gridSpan w:val="2"/>
            <w:vAlign w:val="center"/>
          </w:tcPr>
          <w:p w14:paraId="5F651919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67A1B300" w14:textId="2F7E99C5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(70%)</w:t>
            </w:r>
          </w:p>
        </w:tc>
        <w:tc>
          <w:tcPr>
            <w:tcW w:w="699" w:type="dxa"/>
            <w:tcBorders>
              <w:right w:val="outset" w:sz="6" w:space="0" w:color="auto"/>
            </w:tcBorders>
          </w:tcPr>
          <w:p w14:paraId="30FA9A36" w14:textId="77777777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415CF239" w14:textId="18FADCCA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(0%)</w:t>
            </w:r>
          </w:p>
        </w:tc>
        <w:tc>
          <w:tcPr>
            <w:tcW w:w="1275" w:type="dxa"/>
            <w:vAlign w:val="center"/>
          </w:tcPr>
          <w:p w14:paraId="25C54BC7" w14:textId="3924F5F1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29%</w:t>
            </w:r>
          </w:p>
        </w:tc>
        <w:tc>
          <w:tcPr>
            <w:tcW w:w="1418" w:type="dxa"/>
            <w:vAlign w:val="center"/>
          </w:tcPr>
          <w:p w14:paraId="1CF8C752" w14:textId="1459798D" w:rsidR="00FA4134" w:rsidRPr="00663208" w:rsidRDefault="00FA4134" w:rsidP="00FA41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  <w:tr w:rsidR="00663208" w:rsidRPr="00663208" w14:paraId="3314D114" w14:textId="77777777" w:rsidTr="00D67067">
        <w:trPr>
          <w:trHeight w:val="369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0BC18CD6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1B44A258" w14:textId="77777777" w:rsidR="00FA4134" w:rsidRPr="00663208" w:rsidRDefault="00FA4134" w:rsidP="00FA413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663208" w:rsidRPr="00663208" w14:paraId="5981913B" w14:textId="77777777" w:rsidTr="00FA4134">
        <w:trPr>
          <w:trHeight w:val="465"/>
        </w:trPr>
        <w:tc>
          <w:tcPr>
            <w:tcW w:w="2092" w:type="dxa"/>
            <w:vAlign w:val="center"/>
          </w:tcPr>
          <w:p w14:paraId="40A5AE34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15(15)</w:t>
            </w:r>
          </w:p>
        </w:tc>
        <w:tc>
          <w:tcPr>
            <w:tcW w:w="769" w:type="dxa"/>
            <w:vAlign w:val="center"/>
          </w:tcPr>
          <w:p w14:paraId="2F18D4BD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 (33%)</w:t>
            </w:r>
          </w:p>
        </w:tc>
        <w:tc>
          <w:tcPr>
            <w:tcW w:w="770" w:type="dxa"/>
            <w:vAlign w:val="center"/>
          </w:tcPr>
          <w:p w14:paraId="66A613F3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2 (13%)</w:t>
            </w:r>
          </w:p>
        </w:tc>
        <w:tc>
          <w:tcPr>
            <w:tcW w:w="770" w:type="dxa"/>
            <w:vAlign w:val="center"/>
          </w:tcPr>
          <w:p w14:paraId="2756FC5E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0C584173" w14:textId="598A3D1A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(54%)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0FBCADE4" w14:textId="3A1E8F93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30D38908" w14:textId="4F1C6788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3E3CD0D9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3E24DF9C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27A34827" w14:textId="37472216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14(14)</w:t>
            </w:r>
          </w:p>
        </w:tc>
        <w:tc>
          <w:tcPr>
            <w:tcW w:w="699" w:type="dxa"/>
            <w:gridSpan w:val="2"/>
            <w:vAlign w:val="center"/>
          </w:tcPr>
          <w:p w14:paraId="3795E259" w14:textId="77777777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3E13C9E6" w14:textId="546F941E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(21%)</w:t>
            </w:r>
          </w:p>
        </w:tc>
        <w:tc>
          <w:tcPr>
            <w:tcW w:w="699" w:type="dxa"/>
            <w:gridSpan w:val="2"/>
            <w:vAlign w:val="center"/>
          </w:tcPr>
          <w:p w14:paraId="407614B6" w14:textId="57BE7BBB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18354C35" w14:textId="20C1D8F7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(58%)</w:t>
            </w:r>
          </w:p>
        </w:tc>
        <w:tc>
          <w:tcPr>
            <w:tcW w:w="699" w:type="dxa"/>
            <w:gridSpan w:val="2"/>
            <w:vAlign w:val="center"/>
          </w:tcPr>
          <w:p w14:paraId="20042045" w14:textId="77777777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4FB943F3" w14:textId="1DCC74A9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(21%)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5FA331A5" w14:textId="77777777" w:rsidR="005A117F" w:rsidRPr="00663208" w:rsidRDefault="005A117F" w:rsidP="005A1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170B20C" w14:textId="4176BAD7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2B6B3800" w14:textId="047091EC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  <w:tc>
          <w:tcPr>
            <w:tcW w:w="1418" w:type="dxa"/>
            <w:vAlign w:val="center"/>
          </w:tcPr>
          <w:p w14:paraId="4B500FF9" w14:textId="769DAAA4" w:rsidR="005A117F" w:rsidRPr="00663208" w:rsidRDefault="005A117F" w:rsidP="005A117F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100%</w:t>
            </w:r>
          </w:p>
        </w:tc>
      </w:tr>
    </w:tbl>
    <w:p w14:paraId="5F10B4DE" w14:textId="0FCAF477" w:rsidR="0026302B" w:rsidRPr="00663208" w:rsidRDefault="0026302B">
      <w:pPr>
        <w:rPr>
          <w:rFonts w:ascii="Times New Roman" w:hAnsi="Times New Roman" w:cs="Times New Roman"/>
        </w:rPr>
      </w:pPr>
    </w:p>
    <w:p w14:paraId="44A53C2B" w14:textId="7CC9A9EC" w:rsidR="005C0380" w:rsidRPr="005C0380" w:rsidRDefault="005C0380" w:rsidP="005C0380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663208">
        <w:rPr>
          <w:rFonts w:ascii="Times New Roman CYR" w:eastAsia="Calibri" w:hAnsi="Times New Roman CYR" w:cs="TimesNewRomanPS-BoldMT"/>
          <w:bCs/>
          <w:sz w:val="24"/>
          <w:szCs w:val="24"/>
          <w:lang w:eastAsia="en-US"/>
        </w:rPr>
        <w:t xml:space="preserve">Учащиеся 6 класса показали невысокий процент качества знаний по русскому языку, но он почти в 2 раза больше, чем вначале учебного года. А по </w:t>
      </w:r>
      <w:r w:rsidR="006A61DB" w:rsidRPr="00663208">
        <w:rPr>
          <w:rFonts w:ascii="Times New Roman CYR" w:eastAsia="Calibri" w:hAnsi="Times New Roman CYR" w:cs="TimesNewRomanPS-BoldMT"/>
          <w:bCs/>
          <w:sz w:val="24"/>
          <w:szCs w:val="24"/>
          <w:lang w:eastAsia="en-US"/>
        </w:rPr>
        <w:t xml:space="preserve">математике процент качества знаний стал почти в два раза ниже. </w:t>
      </w:r>
      <w:r w:rsidRPr="005C0380">
        <w:rPr>
          <w:rFonts w:ascii="Times New Roman CYR" w:eastAsia="Calibri" w:hAnsi="Times New Roman CYR" w:cs="TimesNewRomanPS-BoldMT"/>
          <w:bCs/>
          <w:sz w:val="24"/>
          <w:szCs w:val="24"/>
          <w:lang w:eastAsia="en-US"/>
        </w:rPr>
        <w:t>П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ричиной данных недостатков являются следующие факторы:</w:t>
      </w:r>
    </w:p>
    <w:p w14:paraId="04D6B968" w14:textId="1D80D70E" w:rsidR="005C0380" w:rsidRPr="005C0380" w:rsidRDefault="005C0380" w:rsidP="005C0380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- низкий уровень сформированности навыков геометрического конструирования, умения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анализировать чертеж, видеть и использовать для выполнения задания все особенности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фигуры;</w:t>
      </w:r>
    </w:p>
    <w:p w14:paraId="3C937950" w14:textId="77777777" w:rsidR="005C0380" w:rsidRPr="005C0380" w:rsidRDefault="005C0380" w:rsidP="005C0380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-недостаточное развитие навыков проведения логических рассуждений;</w:t>
      </w:r>
    </w:p>
    <w:p w14:paraId="00A1C430" w14:textId="77777777" w:rsidR="005C0380" w:rsidRPr="005C0380" w:rsidRDefault="005C0380" w:rsidP="005C0380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-низкий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проверки.</w:t>
      </w:r>
    </w:p>
    <w:p w14:paraId="0E6B9583" w14:textId="77777777" w:rsidR="005C0380" w:rsidRPr="005C0380" w:rsidRDefault="005C0380" w:rsidP="005C0380">
      <w:pPr>
        <w:spacing w:after="0" w:line="276" w:lineRule="auto"/>
        <w:ind w:left="-284" w:hanging="142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5C0380">
        <w:rPr>
          <w:rFonts w:ascii="Times New Roman" w:eastAsia="Calibri" w:hAnsi="Times New Roman" w:cs="Times New Roman"/>
          <w:b/>
          <w:sz w:val="24"/>
          <w:lang w:eastAsia="en-US"/>
        </w:rPr>
        <w:t xml:space="preserve">Рекомендации: </w:t>
      </w:r>
    </w:p>
    <w:p w14:paraId="505375B1" w14:textId="77777777" w:rsidR="005C0380" w:rsidRPr="005C0380" w:rsidRDefault="005C0380" w:rsidP="005C0380">
      <w:pPr>
        <w:spacing w:after="0" w:line="276" w:lineRule="auto"/>
        <w:ind w:left="-284" w:hanging="142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C0380">
        <w:rPr>
          <w:rFonts w:ascii="Times New Roman" w:eastAsia="Calibri" w:hAnsi="Times New Roman" w:cs="Times New Roman"/>
          <w:sz w:val="24"/>
          <w:lang w:eastAsia="en-US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14:paraId="2CD6DC7F" w14:textId="77777777" w:rsidR="005C0380" w:rsidRPr="005C0380" w:rsidRDefault="005C0380" w:rsidP="005C0380">
      <w:pPr>
        <w:spacing w:after="0" w:line="276" w:lineRule="auto"/>
        <w:ind w:left="-284" w:hanging="142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C0380">
        <w:rPr>
          <w:rFonts w:ascii="Times New Roman" w:eastAsia="Calibri" w:hAnsi="Times New Roman" w:cs="Times New Roman"/>
          <w:sz w:val="24"/>
          <w:lang w:eastAsia="en-US"/>
        </w:rPr>
        <w:t xml:space="preserve">2. Спланировать коррекционную работу во внеурочное время и содержания урочных занятий. </w:t>
      </w:r>
    </w:p>
    <w:p w14:paraId="49D5BBC5" w14:textId="77777777" w:rsidR="005C0380" w:rsidRPr="005C0380" w:rsidRDefault="005C0380" w:rsidP="005C0380">
      <w:pPr>
        <w:spacing w:after="0" w:line="276" w:lineRule="auto"/>
        <w:ind w:left="-284" w:hanging="142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C0380">
        <w:rPr>
          <w:rFonts w:ascii="Times New Roman" w:eastAsia="Calibri" w:hAnsi="Times New Roman" w:cs="Times New Roman"/>
          <w:sz w:val="24"/>
          <w:lang w:eastAsia="en-US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279140EC" w14:textId="77777777" w:rsidR="005C0380" w:rsidRPr="005C0380" w:rsidRDefault="005C0380" w:rsidP="005C0380">
      <w:pPr>
        <w:autoSpaceDE w:val="0"/>
        <w:autoSpaceDN w:val="0"/>
        <w:adjustRightInd w:val="0"/>
        <w:spacing w:after="0" w:line="276" w:lineRule="auto"/>
        <w:ind w:left="-284" w:hanging="142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5C0380">
        <w:rPr>
          <w:rFonts w:ascii="Times New Roman" w:eastAsia="Calibri" w:hAnsi="Times New Roman" w:cs="Times New Roman"/>
          <w:sz w:val="24"/>
          <w:lang w:eastAsia="en-US"/>
        </w:rPr>
        <w:t xml:space="preserve">4.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14:paraId="7C69BB2E" w14:textId="3F4A9BA3" w:rsidR="005C0380" w:rsidRPr="005C0380" w:rsidRDefault="005C0380" w:rsidP="005C0380">
      <w:pPr>
        <w:autoSpaceDE w:val="0"/>
        <w:autoSpaceDN w:val="0"/>
        <w:adjustRightInd w:val="0"/>
        <w:spacing w:after="0" w:line="276" w:lineRule="auto"/>
        <w:ind w:left="-284" w:hanging="142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5. Регулярно включать в учебную работу задания на развитие логического мышления,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проводить разбор таких заданий, предлагать ученикам участвовать в проведении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рассуждений, систематически давать обучающимся в начальной школе задания, связанные с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геометрическим конструированием.</w:t>
      </w:r>
    </w:p>
    <w:p w14:paraId="2A2914C0" w14:textId="713D53EC" w:rsidR="005C0380" w:rsidRPr="005C0380" w:rsidRDefault="005C0380" w:rsidP="006A61DB">
      <w:pPr>
        <w:autoSpaceDE w:val="0"/>
        <w:autoSpaceDN w:val="0"/>
        <w:adjustRightInd w:val="0"/>
        <w:spacing w:after="0" w:line="276" w:lineRule="auto"/>
        <w:ind w:left="-284" w:hanging="142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6. Результаты ВПР использовать для формирования индивидуальных образовательных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маршрутов при организации </w:t>
      </w:r>
      <w:r w:rsidR="006A61DB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дальнейшего </w:t>
      </w:r>
      <w:r w:rsidRPr="005C0380">
        <w:rPr>
          <w:rFonts w:ascii="Times New Roman CYR" w:eastAsia="Calibri" w:hAnsi="Times New Roman CYR" w:cs="TimesNewRomanPSMT"/>
          <w:sz w:val="24"/>
          <w:szCs w:val="24"/>
          <w:lang w:eastAsia="en-US"/>
        </w:rPr>
        <w:t>обучения.</w:t>
      </w:r>
    </w:p>
    <w:p w14:paraId="78112429" w14:textId="58C98888" w:rsidR="005C0380" w:rsidRPr="00663208" w:rsidRDefault="005C0380">
      <w:pPr>
        <w:rPr>
          <w:rFonts w:ascii="Times New Roman" w:hAnsi="Times New Roman" w:cs="Times New Roman"/>
        </w:rPr>
      </w:pPr>
    </w:p>
    <w:p w14:paraId="4687B6BA" w14:textId="77777777" w:rsidR="006A61DB" w:rsidRPr="00663208" w:rsidRDefault="006A61DB">
      <w:pPr>
        <w:rPr>
          <w:rFonts w:ascii="Times New Roman" w:hAnsi="Times New Roman" w:cs="Times New Roman"/>
        </w:rPr>
      </w:pPr>
    </w:p>
    <w:p w14:paraId="1EF797B2" w14:textId="77777777" w:rsidR="0026302B" w:rsidRPr="00663208" w:rsidRDefault="0026302B" w:rsidP="00115736">
      <w:pPr>
        <w:jc w:val="center"/>
        <w:rPr>
          <w:rFonts w:ascii="Times New Roman" w:hAnsi="Times New Roman" w:cs="Times New Roman"/>
          <w:b/>
        </w:rPr>
      </w:pPr>
      <w:r w:rsidRPr="00663208">
        <w:rPr>
          <w:rFonts w:ascii="Times New Roman" w:hAnsi="Times New Roman" w:cs="Times New Roman"/>
          <w:b/>
        </w:rPr>
        <w:lastRenderedPageBreak/>
        <w:t>7 класс</w:t>
      </w:r>
    </w:p>
    <w:tbl>
      <w:tblPr>
        <w:tblStyle w:val="a3"/>
        <w:tblW w:w="15414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2092"/>
        <w:gridCol w:w="769"/>
        <w:gridCol w:w="770"/>
        <w:gridCol w:w="770"/>
        <w:gridCol w:w="807"/>
        <w:gridCol w:w="1134"/>
        <w:gridCol w:w="142"/>
        <w:gridCol w:w="1417"/>
        <w:gridCol w:w="1985"/>
        <w:gridCol w:w="39"/>
        <w:gridCol w:w="669"/>
        <w:gridCol w:w="30"/>
        <w:gridCol w:w="679"/>
        <w:gridCol w:w="20"/>
        <w:gridCol w:w="689"/>
        <w:gridCol w:w="10"/>
        <w:gridCol w:w="699"/>
        <w:gridCol w:w="1275"/>
        <w:gridCol w:w="1418"/>
      </w:tblGrid>
      <w:tr w:rsidR="00663208" w:rsidRPr="00663208" w14:paraId="5D58196C" w14:textId="77777777" w:rsidTr="00D67067">
        <w:trPr>
          <w:trHeight w:val="376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1B83427C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159A5914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663208" w:rsidRPr="00663208" w14:paraId="466BC7A1" w14:textId="77777777" w:rsidTr="00D67067">
        <w:tc>
          <w:tcPr>
            <w:tcW w:w="2092" w:type="dxa"/>
            <w:vAlign w:val="center"/>
          </w:tcPr>
          <w:p w14:paraId="17D4372D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69" w:type="dxa"/>
            <w:vAlign w:val="center"/>
          </w:tcPr>
          <w:p w14:paraId="43558540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vAlign w:val="center"/>
          </w:tcPr>
          <w:p w14:paraId="42E5C22A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vAlign w:val="center"/>
          </w:tcPr>
          <w:p w14:paraId="03569DE7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2CF455D3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outset" w:sz="6" w:space="0" w:color="auto"/>
            </w:tcBorders>
          </w:tcPr>
          <w:p w14:paraId="348D4E41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14:paraId="2BFFDBD9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  <w:tc>
          <w:tcPr>
            <w:tcW w:w="1985" w:type="dxa"/>
            <w:vAlign w:val="center"/>
          </w:tcPr>
          <w:p w14:paraId="11A1CB35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08" w:type="dxa"/>
            <w:gridSpan w:val="2"/>
            <w:vAlign w:val="center"/>
          </w:tcPr>
          <w:p w14:paraId="06FD6CA6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433DDF37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37A922B0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6EA48E61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9F71447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8" w:type="dxa"/>
          </w:tcPr>
          <w:p w14:paraId="56D1B724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</w:tr>
      <w:tr w:rsidR="00663208" w:rsidRPr="00663208" w14:paraId="7BC5CA4B" w14:textId="77777777" w:rsidTr="00A973F2">
        <w:trPr>
          <w:trHeight w:val="243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2FD64661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4A56B760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663208" w:rsidRPr="00663208" w14:paraId="0C7D24A0" w14:textId="77777777" w:rsidTr="00933244">
        <w:trPr>
          <w:trHeight w:val="465"/>
        </w:trPr>
        <w:tc>
          <w:tcPr>
            <w:tcW w:w="2092" w:type="dxa"/>
            <w:vAlign w:val="center"/>
          </w:tcPr>
          <w:p w14:paraId="6DEE9914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16(12)</w:t>
            </w:r>
          </w:p>
        </w:tc>
        <w:tc>
          <w:tcPr>
            <w:tcW w:w="769" w:type="dxa"/>
            <w:vAlign w:val="center"/>
          </w:tcPr>
          <w:p w14:paraId="276FA6C0" w14:textId="3EF60882" w:rsidR="00C942F8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75737B97" w14:textId="411A4256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(8%)</w:t>
            </w:r>
          </w:p>
        </w:tc>
        <w:tc>
          <w:tcPr>
            <w:tcW w:w="770" w:type="dxa"/>
            <w:vAlign w:val="center"/>
          </w:tcPr>
          <w:p w14:paraId="72CBBFAF" w14:textId="77777777" w:rsidR="00C942F8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6A593C46" w14:textId="09CE0ECB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770" w:type="dxa"/>
            <w:vAlign w:val="center"/>
          </w:tcPr>
          <w:p w14:paraId="559DC0ED" w14:textId="77777777" w:rsidR="00C942F8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7C6A4356" w14:textId="69527E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606AA132" w14:textId="7FB144C8" w:rsidR="00C942F8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3A62864" w14:textId="015CCE7F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68683867" w14:textId="055ADEDF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0148AA7A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5BC0C2BD" w14:textId="1F86881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16(15)</w:t>
            </w:r>
          </w:p>
        </w:tc>
        <w:tc>
          <w:tcPr>
            <w:tcW w:w="699" w:type="dxa"/>
            <w:gridSpan w:val="2"/>
            <w:vAlign w:val="center"/>
          </w:tcPr>
          <w:p w14:paraId="0AFF33B8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CFBC440" w14:textId="6EDD2F33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gridSpan w:val="2"/>
            <w:vAlign w:val="center"/>
          </w:tcPr>
          <w:p w14:paraId="77A1CC3A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31A4864B" w14:textId="1D36F679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gridSpan w:val="2"/>
            <w:vAlign w:val="center"/>
          </w:tcPr>
          <w:p w14:paraId="3A57C15F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14:paraId="0FC0CA2F" w14:textId="34695F9B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7C4BC875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721925DE" w14:textId="0256288B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49CEA9B6" w14:textId="60E92EB2" w:rsidR="00462B1C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31%</w:t>
            </w:r>
          </w:p>
        </w:tc>
        <w:tc>
          <w:tcPr>
            <w:tcW w:w="1418" w:type="dxa"/>
            <w:vAlign w:val="center"/>
          </w:tcPr>
          <w:p w14:paraId="185192E5" w14:textId="483A9D3F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295CE85A" w14:textId="77777777" w:rsidTr="00933244">
        <w:trPr>
          <w:trHeight w:val="273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37F2C1E7" w14:textId="77777777" w:rsidR="00115736" w:rsidRPr="00663208" w:rsidRDefault="00115736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77058219" w14:textId="77777777" w:rsidR="00115736" w:rsidRPr="00663208" w:rsidRDefault="00115736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663208" w:rsidRPr="00663208" w14:paraId="45F66FC3" w14:textId="77777777" w:rsidTr="00933244">
        <w:trPr>
          <w:trHeight w:val="465"/>
        </w:trPr>
        <w:tc>
          <w:tcPr>
            <w:tcW w:w="2092" w:type="dxa"/>
            <w:vAlign w:val="center"/>
          </w:tcPr>
          <w:p w14:paraId="6C4A947E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16(15)</w:t>
            </w:r>
          </w:p>
        </w:tc>
        <w:tc>
          <w:tcPr>
            <w:tcW w:w="769" w:type="dxa"/>
            <w:vAlign w:val="center"/>
          </w:tcPr>
          <w:p w14:paraId="042F90C6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 (27%)</w:t>
            </w:r>
          </w:p>
        </w:tc>
        <w:tc>
          <w:tcPr>
            <w:tcW w:w="770" w:type="dxa"/>
            <w:vAlign w:val="center"/>
          </w:tcPr>
          <w:p w14:paraId="2E168A51" w14:textId="77777777" w:rsidR="00C942F8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2FD1BE18" w14:textId="7C9653B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(46%)</w:t>
            </w:r>
          </w:p>
        </w:tc>
        <w:tc>
          <w:tcPr>
            <w:tcW w:w="770" w:type="dxa"/>
            <w:vAlign w:val="center"/>
          </w:tcPr>
          <w:p w14:paraId="65EAD265" w14:textId="77777777" w:rsidR="00C942F8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1C76611C" w14:textId="6A80AFF2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(27%)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3F79CE8F" w14:textId="4EA89987" w:rsidR="00933244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0478201B" w14:textId="1F9558BB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0F745060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7C3C3EED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2E46F1F3" w14:textId="35A6C84D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16(14)</w:t>
            </w:r>
          </w:p>
        </w:tc>
        <w:tc>
          <w:tcPr>
            <w:tcW w:w="699" w:type="dxa"/>
            <w:gridSpan w:val="2"/>
            <w:vAlign w:val="center"/>
          </w:tcPr>
          <w:p w14:paraId="3946817F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72BCC7D3" w14:textId="5911D54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gridSpan w:val="2"/>
            <w:vAlign w:val="center"/>
          </w:tcPr>
          <w:p w14:paraId="126340F3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14:paraId="4F4ACD9B" w14:textId="6E1C9F15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gridSpan w:val="2"/>
            <w:vAlign w:val="center"/>
          </w:tcPr>
          <w:p w14:paraId="7803985B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03BE9924" w14:textId="466F5DE8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942F8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5B1A26F0" w14:textId="7777777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4205A7C9" w14:textId="1554BD27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6E029C37" w14:textId="778EF62E" w:rsidR="00462B1C" w:rsidRPr="00663208" w:rsidRDefault="00933244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75%</w:t>
            </w:r>
          </w:p>
        </w:tc>
        <w:tc>
          <w:tcPr>
            <w:tcW w:w="1418" w:type="dxa"/>
            <w:vAlign w:val="center"/>
          </w:tcPr>
          <w:p w14:paraId="752FCDC8" w14:textId="0BAF48DD" w:rsidR="00462B1C" w:rsidRPr="00663208" w:rsidRDefault="00462B1C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7732F91B" w14:textId="77777777" w:rsidTr="00933244">
        <w:trPr>
          <w:trHeight w:val="177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1A2A5A4B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65D6A98A" w14:textId="77777777" w:rsidR="00462B1C" w:rsidRPr="00663208" w:rsidRDefault="00462B1C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663208" w:rsidRPr="00663208" w14:paraId="1A39ED9D" w14:textId="77777777" w:rsidTr="00933244">
        <w:trPr>
          <w:trHeight w:val="465"/>
        </w:trPr>
        <w:tc>
          <w:tcPr>
            <w:tcW w:w="2092" w:type="dxa"/>
            <w:vAlign w:val="center"/>
          </w:tcPr>
          <w:p w14:paraId="798B892D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16(14)</w:t>
            </w:r>
          </w:p>
        </w:tc>
        <w:tc>
          <w:tcPr>
            <w:tcW w:w="769" w:type="dxa"/>
            <w:vAlign w:val="center"/>
          </w:tcPr>
          <w:p w14:paraId="39170D3F" w14:textId="3516A709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791A73A9" w14:textId="0F6537B6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(7%)</w:t>
            </w:r>
          </w:p>
        </w:tc>
        <w:tc>
          <w:tcPr>
            <w:tcW w:w="770" w:type="dxa"/>
            <w:vAlign w:val="center"/>
          </w:tcPr>
          <w:p w14:paraId="1763D05B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06D42564" w14:textId="585386B6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(57%)</w:t>
            </w:r>
          </w:p>
        </w:tc>
        <w:tc>
          <w:tcPr>
            <w:tcW w:w="770" w:type="dxa"/>
            <w:vAlign w:val="center"/>
          </w:tcPr>
          <w:p w14:paraId="1DD75FBE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13AB1EB5" w14:textId="6B3CFD89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(36%)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457AB457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26C5D421" w14:textId="4112D9B0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0E67CFAE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3F9709F2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20656A8C" w14:textId="483DC221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16(15)</w:t>
            </w:r>
          </w:p>
        </w:tc>
        <w:tc>
          <w:tcPr>
            <w:tcW w:w="699" w:type="dxa"/>
            <w:gridSpan w:val="2"/>
            <w:vAlign w:val="center"/>
          </w:tcPr>
          <w:p w14:paraId="1E607E8E" w14:textId="77777777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6DB54A55" w14:textId="6804992C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(7%)</w:t>
            </w:r>
          </w:p>
        </w:tc>
        <w:tc>
          <w:tcPr>
            <w:tcW w:w="699" w:type="dxa"/>
            <w:gridSpan w:val="2"/>
            <w:vAlign w:val="center"/>
          </w:tcPr>
          <w:p w14:paraId="0AA7571A" w14:textId="77777777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 w:hanging="1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5EF19809" w14:textId="106E7D79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 w:hanging="1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(27%)</w:t>
            </w:r>
          </w:p>
        </w:tc>
        <w:tc>
          <w:tcPr>
            <w:tcW w:w="699" w:type="dxa"/>
            <w:gridSpan w:val="2"/>
            <w:vAlign w:val="center"/>
          </w:tcPr>
          <w:p w14:paraId="00C6F622" w14:textId="77777777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 w:hanging="13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14:paraId="75628688" w14:textId="25725FEE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 w:hanging="13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(66%)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3E19E3D8" w14:textId="77777777" w:rsidR="00C942F8" w:rsidRPr="00663208" w:rsidRDefault="00C942F8" w:rsidP="009332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5FCFF382" w14:textId="0246A665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47BDB5D7" w14:textId="2A0D6F68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31%</w:t>
            </w:r>
          </w:p>
        </w:tc>
        <w:tc>
          <w:tcPr>
            <w:tcW w:w="1418" w:type="dxa"/>
            <w:vAlign w:val="center"/>
          </w:tcPr>
          <w:p w14:paraId="53F5DD5C" w14:textId="5E8B0AFE" w:rsidR="00C942F8" w:rsidRPr="00663208" w:rsidRDefault="00C942F8" w:rsidP="0093324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3479D48F" w14:textId="77777777" w:rsidTr="00596460">
        <w:trPr>
          <w:trHeight w:val="220"/>
        </w:trPr>
        <w:tc>
          <w:tcPr>
            <w:tcW w:w="7901" w:type="dxa"/>
            <w:gridSpan w:val="8"/>
            <w:shd w:val="clear" w:color="auto" w:fill="F2F2F2" w:themeFill="background1" w:themeFillShade="F2"/>
          </w:tcPr>
          <w:p w14:paraId="3B5D55AF" w14:textId="4F3D20F0" w:rsidR="00C942F8" w:rsidRPr="00663208" w:rsidRDefault="00DB4576" w:rsidP="00C942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06ACF684" w14:textId="251D8612" w:rsidR="00C942F8" w:rsidRPr="00663208" w:rsidRDefault="00C942F8" w:rsidP="00C942F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663208" w:rsidRPr="00663208" w14:paraId="5F54D20D" w14:textId="77777777" w:rsidTr="00821A9A">
        <w:trPr>
          <w:trHeight w:val="465"/>
        </w:trPr>
        <w:tc>
          <w:tcPr>
            <w:tcW w:w="2092" w:type="dxa"/>
          </w:tcPr>
          <w:p w14:paraId="40DC4B0A" w14:textId="30908EDD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16(10)</w:t>
            </w:r>
          </w:p>
        </w:tc>
        <w:tc>
          <w:tcPr>
            <w:tcW w:w="769" w:type="dxa"/>
          </w:tcPr>
          <w:p w14:paraId="746A801B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5E379759" w14:textId="7CDD7F50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(10%)</w:t>
            </w:r>
          </w:p>
        </w:tc>
        <w:tc>
          <w:tcPr>
            <w:tcW w:w="770" w:type="dxa"/>
          </w:tcPr>
          <w:p w14:paraId="3799FCB4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15B60D92" w14:textId="586A0DAE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770" w:type="dxa"/>
          </w:tcPr>
          <w:p w14:paraId="2150C426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04336486" w14:textId="779BC285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(40%)</w:t>
            </w:r>
          </w:p>
        </w:tc>
        <w:tc>
          <w:tcPr>
            <w:tcW w:w="807" w:type="dxa"/>
            <w:tcBorders>
              <w:right w:val="outset" w:sz="6" w:space="0" w:color="auto"/>
            </w:tcBorders>
          </w:tcPr>
          <w:p w14:paraId="6E52F020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42A40AEC" w14:textId="7ED2ED10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14:paraId="2A43D9F3" w14:textId="23F56EA6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31%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080D0D6E" w14:textId="46B8DE66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77C8F9BE" w14:textId="3716D4A3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16(16)</w:t>
            </w:r>
          </w:p>
        </w:tc>
        <w:tc>
          <w:tcPr>
            <w:tcW w:w="699" w:type="dxa"/>
            <w:gridSpan w:val="2"/>
            <w:vAlign w:val="center"/>
          </w:tcPr>
          <w:p w14:paraId="5216AA3A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 w:hanging="2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7421E47B" w14:textId="31E52FDE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 w:hanging="2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(19%)</w:t>
            </w:r>
          </w:p>
        </w:tc>
        <w:tc>
          <w:tcPr>
            <w:tcW w:w="699" w:type="dxa"/>
            <w:gridSpan w:val="2"/>
            <w:vAlign w:val="center"/>
          </w:tcPr>
          <w:p w14:paraId="7463FA80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 w:hanging="1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534749A1" w14:textId="40C1484C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 w:hanging="1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(31%)</w:t>
            </w:r>
          </w:p>
        </w:tc>
        <w:tc>
          <w:tcPr>
            <w:tcW w:w="699" w:type="dxa"/>
            <w:gridSpan w:val="2"/>
            <w:vAlign w:val="center"/>
          </w:tcPr>
          <w:p w14:paraId="594EB67B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 w:hanging="13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70E08492" w14:textId="51FF74F5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 w:hanging="13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1D6A919A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704AC222" w14:textId="1C608309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7F067E2B" w14:textId="23E9E8D2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50%</w:t>
            </w:r>
          </w:p>
        </w:tc>
        <w:tc>
          <w:tcPr>
            <w:tcW w:w="1418" w:type="dxa"/>
            <w:vAlign w:val="center"/>
          </w:tcPr>
          <w:p w14:paraId="37234683" w14:textId="1731A1C5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11DBFB7D" w14:textId="77777777" w:rsidTr="00596460">
        <w:trPr>
          <w:trHeight w:val="275"/>
        </w:trPr>
        <w:tc>
          <w:tcPr>
            <w:tcW w:w="7901" w:type="dxa"/>
            <w:gridSpan w:val="8"/>
            <w:shd w:val="clear" w:color="auto" w:fill="F2F2F2" w:themeFill="background1" w:themeFillShade="F2"/>
          </w:tcPr>
          <w:p w14:paraId="540B1AFB" w14:textId="2D3E6F6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4916FC5B" w14:textId="7F042D7A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663208" w:rsidRPr="00663208" w14:paraId="336554F1" w14:textId="77777777" w:rsidTr="008A7544">
        <w:trPr>
          <w:trHeight w:val="465"/>
        </w:trPr>
        <w:tc>
          <w:tcPr>
            <w:tcW w:w="2092" w:type="dxa"/>
          </w:tcPr>
          <w:p w14:paraId="3F4BA860" w14:textId="3B1CDA10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16(14)</w:t>
            </w:r>
          </w:p>
        </w:tc>
        <w:tc>
          <w:tcPr>
            <w:tcW w:w="769" w:type="dxa"/>
          </w:tcPr>
          <w:p w14:paraId="2B446047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54874D08" w14:textId="77857C36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(7%)</w:t>
            </w:r>
          </w:p>
        </w:tc>
        <w:tc>
          <w:tcPr>
            <w:tcW w:w="770" w:type="dxa"/>
          </w:tcPr>
          <w:p w14:paraId="1A093E95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65A303CC" w14:textId="6089EF1E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(14%)</w:t>
            </w:r>
          </w:p>
        </w:tc>
        <w:tc>
          <w:tcPr>
            <w:tcW w:w="770" w:type="dxa"/>
          </w:tcPr>
          <w:p w14:paraId="4049D10A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14:paraId="39D5856C" w14:textId="06997688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(79%)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1BB9D8FE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4F6C51AE" w14:textId="43C65A52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14:paraId="09866B10" w14:textId="087327C1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04C5F90B" w14:textId="7C15400E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39EFBF43" w14:textId="2A5354BA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16(15)</w:t>
            </w:r>
          </w:p>
        </w:tc>
        <w:tc>
          <w:tcPr>
            <w:tcW w:w="699" w:type="dxa"/>
            <w:gridSpan w:val="2"/>
            <w:vAlign w:val="center"/>
          </w:tcPr>
          <w:p w14:paraId="6FECDEAD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3D8943E2" w14:textId="0BF879E9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(14%)</w:t>
            </w:r>
          </w:p>
        </w:tc>
        <w:tc>
          <w:tcPr>
            <w:tcW w:w="699" w:type="dxa"/>
            <w:gridSpan w:val="2"/>
            <w:vAlign w:val="center"/>
          </w:tcPr>
          <w:p w14:paraId="6A352705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55FE0712" w14:textId="708FC891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(53%)</w:t>
            </w:r>
          </w:p>
        </w:tc>
        <w:tc>
          <w:tcPr>
            <w:tcW w:w="699" w:type="dxa"/>
            <w:gridSpan w:val="2"/>
            <w:vAlign w:val="center"/>
          </w:tcPr>
          <w:p w14:paraId="38207EFD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0D6232CE" w14:textId="389264DF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(33%)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2B7403BF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0B43C695" w14:textId="1CC084EA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4225E904" w14:textId="31B16455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63%</w:t>
            </w:r>
          </w:p>
        </w:tc>
        <w:tc>
          <w:tcPr>
            <w:tcW w:w="1418" w:type="dxa"/>
            <w:vAlign w:val="center"/>
          </w:tcPr>
          <w:p w14:paraId="436922B5" w14:textId="6617C0D4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421C4138" w14:textId="77777777" w:rsidTr="00A7108C">
        <w:trPr>
          <w:trHeight w:val="216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51787D90" w14:textId="74EE656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1675D941" w14:textId="0DDA60B0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663208" w:rsidRPr="00663208" w14:paraId="45EC3B05" w14:textId="77777777" w:rsidTr="00EC617D">
        <w:trPr>
          <w:trHeight w:val="465"/>
        </w:trPr>
        <w:tc>
          <w:tcPr>
            <w:tcW w:w="2092" w:type="dxa"/>
          </w:tcPr>
          <w:p w14:paraId="50FEDA6F" w14:textId="5CE66F0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16(14)</w:t>
            </w:r>
          </w:p>
        </w:tc>
        <w:tc>
          <w:tcPr>
            <w:tcW w:w="769" w:type="dxa"/>
          </w:tcPr>
          <w:p w14:paraId="19822DA5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5C0EAD0A" w14:textId="63110568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(21%)</w:t>
            </w:r>
          </w:p>
        </w:tc>
        <w:tc>
          <w:tcPr>
            <w:tcW w:w="770" w:type="dxa"/>
          </w:tcPr>
          <w:p w14:paraId="587BD1B1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3A1134DF" w14:textId="75AAB724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(21%)</w:t>
            </w:r>
          </w:p>
        </w:tc>
        <w:tc>
          <w:tcPr>
            <w:tcW w:w="770" w:type="dxa"/>
          </w:tcPr>
          <w:p w14:paraId="6554B47B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4126197E" w14:textId="4EF73454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(58%)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6F3CE794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6DACBF60" w14:textId="0E8D1D04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14:paraId="1736C674" w14:textId="66463340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2B681E4B" w14:textId="3E70DFB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545EE808" w14:textId="6D08E244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16(14)</w:t>
            </w:r>
          </w:p>
        </w:tc>
        <w:tc>
          <w:tcPr>
            <w:tcW w:w="699" w:type="dxa"/>
            <w:gridSpan w:val="2"/>
            <w:vAlign w:val="center"/>
          </w:tcPr>
          <w:p w14:paraId="7A5F2745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57F84B01" w14:textId="71D75BF5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(21%)</w:t>
            </w:r>
          </w:p>
        </w:tc>
        <w:tc>
          <w:tcPr>
            <w:tcW w:w="699" w:type="dxa"/>
            <w:gridSpan w:val="2"/>
            <w:vAlign w:val="center"/>
          </w:tcPr>
          <w:p w14:paraId="180845D6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6B6245DE" w14:textId="63EFA983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(29%)</w:t>
            </w:r>
          </w:p>
        </w:tc>
        <w:tc>
          <w:tcPr>
            <w:tcW w:w="699" w:type="dxa"/>
            <w:gridSpan w:val="2"/>
            <w:vAlign w:val="center"/>
          </w:tcPr>
          <w:p w14:paraId="5547CA0F" w14:textId="77777777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341F540E" w14:textId="2DDDE7DD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72A69BD3" w14:textId="77777777" w:rsidR="00DB0A68" w:rsidRPr="00663208" w:rsidRDefault="00DB0A68" w:rsidP="00DB0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30E8610C" w14:textId="7CB4E695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275" w:type="dxa"/>
            <w:vAlign w:val="center"/>
          </w:tcPr>
          <w:p w14:paraId="5DDFD988" w14:textId="4E3541FE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44%</w:t>
            </w:r>
          </w:p>
        </w:tc>
        <w:tc>
          <w:tcPr>
            <w:tcW w:w="1418" w:type="dxa"/>
            <w:vAlign w:val="center"/>
          </w:tcPr>
          <w:p w14:paraId="6FA91DE1" w14:textId="384D830C" w:rsidR="00DB0A68" w:rsidRPr="00663208" w:rsidRDefault="00DB0A68" w:rsidP="00DB0A68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5E0D00E1" w14:textId="77777777" w:rsidR="006A61DB" w:rsidRPr="00663208" w:rsidRDefault="006A61DB" w:rsidP="006A61DB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14:paraId="37E2CE43" w14:textId="753DA39C" w:rsidR="006A61DB" w:rsidRPr="005C0380" w:rsidRDefault="006A61DB" w:rsidP="006A61DB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7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-го класса в целом справились с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ВПР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и показали базовый уровень достижения предметных и метапредметных результатов, однако результаты отдельных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предметов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требуют дополнительной работы по устранению недочётов.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Так, по биологии и математике показан результат ниже, чем в начале учебного года.</w:t>
      </w:r>
    </w:p>
    <w:p w14:paraId="3B4BF959" w14:textId="4CEEC350" w:rsidR="006A61DB" w:rsidRPr="006A61DB" w:rsidRDefault="006A61DB" w:rsidP="006A61DB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66320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Причины низкой успеваемости по биологии являются н</w:t>
      </w:r>
      <w:r w:rsidRPr="006A61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едостаточно сформирован</w:t>
      </w:r>
      <w:r w:rsidRPr="0066320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ные</w:t>
      </w:r>
      <w:r w:rsidRPr="006A61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 xml:space="preserve"> предметные УУД:</w:t>
      </w:r>
    </w:p>
    <w:p w14:paraId="6CA99668" w14:textId="77777777" w:rsidR="006A61DB" w:rsidRPr="006A61DB" w:rsidRDefault="006A61DB" w:rsidP="006A61DB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lang w:eastAsia="en-US"/>
        </w:rPr>
        <w:t>-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</w:t>
      </w:r>
    </w:p>
    <w:p w14:paraId="40FC1422" w14:textId="77777777" w:rsidR="006A61DB" w:rsidRPr="006A61DB" w:rsidRDefault="006A61DB" w:rsidP="006A61DB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lang w:eastAsia="en-US"/>
        </w:rPr>
        <w:t>-умение проводить описание биологического объекта по имеющимся моделями (схемам), на примере описания листа или побега.</w:t>
      </w:r>
    </w:p>
    <w:p w14:paraId="219D3C0A" w14:textId="77777777" w:rsidR="006A61DB" w:rsidRPr="006A61DB" w:rsidRDefault="006A61DB" w:rsidP="006A61DB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растений. </w:t>
      </w:r>
    </w:p>
    <w:p w14:paraId="484989D1" w14:textId="77777777" w:rsidR="006A61DB" w:rsidRPr="006A61DB" w:rsidRDefault="006A61DB" w:rsidP="006A61DB">
      <w:p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A61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Рекомендации:</w:t>
      </w:r>
      <w:r w:rsidRPr="006A61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4839025F" w14:textId="77777777" w:rsidR="006A61DB" w:rsidRPr="006A61DB" w:rsidRDefault="006A61DB" w:rsidP="006A61DB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 результатам анализа спланировать коррекционную работу по устранению выявленных пробелов;</w:t>
      </w:r>
    </w:p>
    <w:p w14:paraId="4E1CE27C" w14:textId="77777777" w:rsidR="006A61DB" w:rsidRPr="006A61DB" w:rsidRDefault="006A61DB" w:rsidP="006A61DB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сопутствующее повторение на уроках по темам, проблемным для класса в целом;</w:t>
      </w:r>
    </w:p>
    <w:p w14:paraId="45297F12" w14:textId="77777777" w:rsidR="006A61DB" w:rsidRPr="006A61DB" w:rsidRDefault="006A61DB" w:rsidP="006A61DB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индивидуальные тренировочные упражнения для учащихся по разделам учебного курса, вызвавшим наибольшее затруднение</w:t>
      </w:r>
    </w:p>
    <w:p w14:paraId="63FCAF14" w14:textId="77777777" w:rsidR="006A61DB" w:rsidRPr="006A61DB" w:rsidRDefault="006A61DB" w:rsidP="006A61DB">
      <w:pPr>
        <w:spacing w:after="0" w:line="276" w:lineRule="auto"/>
        <w:ind w:left="-567"/>
        <w:jc w:val="both"/>
        <w:rPr>
          <w:rFonts w:ascii="Arial" w:eastAsia="Times New Roman" w:hAnsi="Arial" w:cs="Arial"/>
          <w:sz w:val="21"/>
          <w:szCs w:val="21"/>
        </w:rPr>
      </w:pPr>
      <w:r w:rsidRPr="006A61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6A61DB">
        <w:rPr>
          <w:rFonts w:ascii="Times New Roman" w:eastAsia="Times New Roman" w:hAnsi="Times New Roman" w:cs="Times New Roman"/>
          <w:sz w:val="24"/>
          <w:szCs w:val="24"/>
        </w:rPr>
        <w:t xml:space="preserve">  продолжить работу по повышению уровня сформированных представлений о межпредметных и внутрипредметных связях биологии с другими предметами.</w:t>
      </w:r>
    </w:p>
    <w:p w14:paraId="3AB02B42" w14:textId="70EEBCCA" w:rsidR="006A61DB" w:rsidRPr="006A61DB" w:rsidRDefault="006A61DB" w:rsidP="009157CF">
      <w:pPr>
        <w:autoSpaceDE w:val="0"/>
        <w:autoSpaceDN w:val="0"/>
        <w:adjustRightInd w:val="0"/>
        <w:spacing w:after="0" w:line="276" w:lineRule="auto"/>
        <w:ind w:left="-426" w:firstLine="284"/>
        <w:jc w:val="both"/>
        <w:rPr>
          <w:rFonts w:ascii="Times New Roman CYR" w:eastAsia="Calibri" w:hAnsi="Times New Roman CYR" w:cs="TimesNewRomanPSMT"/>
          <w:b/>
          <w:bCs/>
          <w:i/>
          <w:iCs/>
          <w:sz w:val="24"/>
          <w:szCs w:val="24"/>
          <w:lang w:eastAsia="en-US"/>
        </w:rPr>
      </w:pPr>
      <w:r w:rsidRPr="006A61DB">
        <w:rPr>
          <w:rFonts w:ascii="Times New Roman CYR" w:eastAsia="Calibri" w:hAnsi="Times New Roman CYR" w:cs="TimesNewRomanPSMT"/>
          <w:b/>
          <w:bCs/>
          <w:i/>
          <w:iCs/>
          <w:sz w:val="24"/>
          <w:szCs w:val="24"/>
          <w:lang w:eastAsia="en-US"/>
        </w:rPr>
        <w:lastRenderedPageBreak/>
        <w:t>Причин</w:t>
      </w:r>
      <w:r w:rsidR="009157CF" w:rsidRPr="00663208">
        <w:rPr>
          <w:rFonts w:ascii="Times New Roman CYR" w:eastAsia="Calibri" w:hAnsi="Times New Roman CYR" w:cs="TimesNewRomanPSMT"/>
          <w:b/>
          <w:bCs/>
          <w:i/>
          <w:iCs/>
          <w:sz w:val="24"/>
          <w:szCs w:val="24"/>
          <w:lang w:eastAsia="en-US"/>
        </w:rPr>
        <w:t>ами</w:t>
      </w:r>
      <w:r w:rsidRPr="006A61DB">
        <w:rPr>
          <w:rFonts w:ascii="Times New Roman CYR" w:eastAsia="Calibri" w:hAnsi="Times New Roman CYR" w:cs="TimesNewRomanPSMT"/>
          <w:b/>
          <w:bCs/>
          <w:i/>
          <w:iCs/>
          <w:sz w:val="24"/>
          <w:szCs w:val="24"/>
          <w:lang w:eastAsia="en-US"/>
        </w:rPr>
        <w:t xml:space="preserve"> </w:t>
      </w:r>
      <w:r w:rsidRPr="00663208">
        <w:rPr>
          <w:rFonts w:ascii="Times New Roman CYR" w:eastAsia="Calibri" w:hAnsi="Times New Roman CYR" w:cs="TimesNewRomanPSMT"/>
          <w:b/>
          <w:bCs/>
          <w:i/>
          <w:iCs/>
          <w:sz w:val="24"/>
          <w:szCs w:val="24"/>
          <w:lang w:eastAsia="en-US"/>
        </w:rPr>
        <w:t>низкого процента качества знаний по математике</w:t>
      </w:r>
      <w:r w:rsidRPr="006A61DB">
        <w:rPr>
          <w:rFonts w:ascii="Times New Roman CYR" w:eastAsia="Calibri" w:hAnsi="Times New Roman CYR" w:cs="TimesNewRomanPSMT"/>
          <w:b/>
          <w:bCs/>
          <w:i/>
          <w:iCs/>
          <w:sz w:val="24"/>
          <w:szCs w:val="24"/>
          <w:lang w:eastAsia="en-US"/>
        </w:rPr>
        <w:t xml:space="preserve"> являются следующие факторы:</w:t>
      </w:r>
    </w:p>
    <w:p w14:paraId="6CE09025" w14:textId="0058D0B6" w:rsidR="006A61DB" w:rsidRPr="006A61DB" w:rsidRDefault="006A61DB" w:rsidP="009157CF">
      <w:pPr>
        <w:autoSpaceDE w:val="0"/>
        <w:autoSpaceDN w:val="0"/>
        <w:adjustRightInd w:val="0"/>
        <w:spacing w:after="0" w:line="276" w:lineRule="auto"/>
        <w:ind w:left="-426" w:firstLine="284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- низкий уровень сформированности навыков геометрического конструирования, умения</w:t>
      </w:r>
      <w:r w:rsidR="009157CF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анализировать чертеж, видеть и использовать для выполнения задания все особенности</w:t>
      </w:r>
      <w:r w:rsidR="009157CF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фигуры;</w:t>
      </w:r>
    </w:p>
    <w:p w14:paraId="7E06DBB7" w14:textId="77777777" w:rsidR="006A61DB" w:rsidRPr="006A61DB" w:rsidRDefault="006A61DB" w:rsidP="009157CF">
      <w:pPr>
        <w:autoSpaceDE w:val="0"/>
        <w:autoSpaceDN w:val="0"/>
        <w:adjustRightInd w:val="0"/>
        <w:spacing w:after="0" w:line="276" w:lineRule="auto"/>
        <w:ind w:left="-426" w:firstLine="284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-недостаточное развитие навыков проведения логических рассуждений;</w:t>
      </w:r>
    </w:p>
    <w:p w14:paraId="6827FA7B" w14:textId="77777777" w:rsidR="006A61DB" w:rsidRPr="006A61DB" w:rsidRDefault="006A61DB" w:rsidP="009157CF">
      <w:pPr>
        <w:autoSpaceDE w:val="0"/>
        <w:autoSpaceDN w:val="0"/>
        <w:adjustRightInd w:val="0"/>
        <w:spacing w:after="0" w:line="276" w:lineRule="auto"/>
        <w:ind w:left="-426" w:firstLine="284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-низкий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проверки.</w:t>
      </w:r>
    </w:p>
    <w:p w14:paraId="60C13C63" w14:textId="77777777" w:rsidR="006A61DB" w:rsidRPr="006A61DB" w:rsidRDefault="006A61DB" w:rsidP="009157CF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6A61DB">
        <w:rPr>
          <w:rFonts w:ascii="Times New Roman" w:eastAsia="Calibri" w:hAnsi="Times New Roman" w:cs="Times New Roman"/>
          <w:b/>
          <w:sz w:val="24"/>
          <w:lang w:eastAsia="en-US"/>
        </w:rPr>
        <w:t xml:space="preserve">Рекомендации: </w:t>
      </w:r>
    </w:p>
    <w:p w14:paraId="70369DE5" w14:textId="77777777" w:rsidR="006A61DB" w:rsidRPr="006A61DB" w:rsidRDefault="006A61DB" w:rsidP="009157CF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6A61DB">
        <w:rPr>
          <w:rFonts w:ascii="Times New Roman" w:eastAsia="Calibri" w:hAnsi="Times New Roman" w:cs="Times New Roman"/>
          <w:sz w:val="24"/>
          <w:lang w:eastAsia="en-US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14:paraId="7A5444A9" w14:textId="77777777" w:rsidR="006A61DB" w:rsidRPr="006A61DB" w:rsidRDefault="006A61DB" w:rsidP="009157CF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6A61DB">
        <w:rPr>
          <w:rFonts w:ascii="Times New Roman" w:eastAsia="Calibri" w:hAnsi="Times New Roman" w:cs="Times New Roman"/>
          <w:sz w:val="24"/>
          <w:lang w:eastAsia="en-US"/>
        </w:rPr>
        <w:t xml:space="preserve">2. Спланировать коррекционную работу во внеурочное время и содержания урочных занятий. </w:t>
      </w:r>
    </w:p>
    <w:p w14:paraId="0DDB0BF2" w14:textId="77777777" w:rsidR="006A61DB" w:rsidRPr="006A61DB" w:rsidRDefault="006A61DB" w:rsidP="009157CF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6A61DB">
        <w:rPr>
          <w:rFonts w:ascii="Times New Roman" w:eastAsia="Calibri" w:hAnsi="Times New Roman" w:cs="Times New Roman"/>
          <w:sz w:val="24"/>
          <w:lang w:eastAsia="en-US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276602D4" w14:textId="77777777" w:rsidR="006A61DB" w:rsidRPr="006A61DB" w:rsidRDefault="006A61DB" w:rsidP="009157CF">
      <w:pPr>
        <w:autoSpaceDE w:val="0"/>
        <w:autoSpaceDN w:val="0"/>
        <w:adjustRightInd w:val="0"/>
        <w:spacing w:after="0" w:line="276" w:lineRule="auto"/>
        <w:ind w:left="-426" w:firstLine="284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6A61DB">
        <w:rPr>
          <w:rFonts w:ascii="Times New Roman" w:eastAsia="Calibri" w:hAnsi="Times New Roman" w:cs="Times New Roman"/>
          <w:sz w:val="24"/>
          <w:lang w:eastAsia="en-US"/>
        </w:rPr>
        <w:t xml:space="preserve">4.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14:paraId="7B805997" w14:textId="4CAB7E33" w:rsidR="006A61DB" w:rsidRPr="006A61DB" w:rsidRDefault="006A61DB" w:rsidP="009157CF">
      <w:pPr>
        <w:autoSpaceDE w:val="0"/>
        <w:autoSpaceDN w:val="0"/>
        <w:adjustRightInd w:val="0"/>
        <w:spacing w:after="0" w:line="276" w:lineRule="auto"/>
        <w:ind w:left="-426" w:firstLine="284"/>
        <w:jc w:val="both"/>
        <w:rPr>
          <w:rFonts w:ascii="Times New Roman CYR" w:eastAsia="Calibri" w:hAnsi="Times New Roman CYR" w:cs="TimesNewRomanPSMT"/>
          <w:sz w:val="24"/>
          <w:szCs w:val="24"/>
          <w:lang w:eastAsia="en-US"/>
        </w:rPr>
      </w:pP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5. Регулярно включать в учебную работу задания на развитие логического мышления,</w:t>
      </w:r>
      <w:r w:rsidR="009157CF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проводить разбор таких заданий, предлагать ученикам участвовать в проведении</w:t>
      </w:r>
      <w:r w:rsidR="009157CF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рассуждений, систематически давать обучающимся в начальной школе задания, связанные с</w:t>
      </w:r>
      <w:r w:rsidR="009157CF"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6A61DB">
        <w:rPr>
          <w:rFonts w:ascii="Times New Roman CYR" w:eastAsia="Calibri" w:hAnsi="Times New Roman CYR" w:cs="TimesNewRomanPSMT"/>
          <w:sz w:val="24"/>
          <w:szCs w:val="24"/>
          <w:lang w:eastAsia="en-US"/>
        </w:rPr>
        <w:t>геометрическим конструированием.</w:t>
      </w:r>
    </w:p>
    <w:p w14:paraId="4959C9BC" w14:textId="5F79D7EF" w:rsidR="0026302B" w:rsidRPr="00663208" w:rsidRDefault="0026302B" w:rsidP="00115736">
      <w:pPr>
        <w:jc w:val="center"/>
        <w:rPr>
          <w:rFonts w:ascii="Times New Roman" w:hAnsi="Times New Roman" w:cs="Times New Roman"/>
          <w:b/>
        </w:rPr>
      </w:pPr>
      <w:r w:rsidRPr="00663208">
        <w:rPr>
          <w:rFonts w:ascii="Times New Roman" w:hAnsi="Times New Roman" w:cs="Times New Roman"/>
          <w:b/>
        </w:rPr>
        <w:t>8 класс</w:t>
      </w:r>
    </w:p>
    <w:tbl>
      <w:tblPr>
        <w:tblStyle w:val="a3"/>
        <w:tblW w:w="15414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2092"/>
        <w:gridCol w:w="769"/>
        <w:gridCol w:w="770"/>
        <w:gridCol w:w="770"/>
        <w:gridCol w:w="807"/>
        <w:gridCol w:w="1134"/>
        <w:gridCol w:w="142"/>
        <w:gridCol w:w="1417"/>
        <w:gridCol w:w="1985"/>
        <w:gridCol w:w="39"/>
        <w:gridCol w:w="669"/>
        <w:gridCol w:w="30"/>
        <w:gridCol w:w="679"/>
        <w:gridCol w:w="20"/>
        <w:gridCol w:w="689"/>
        <w:gridCol w:w="10"/>
        <w:gridCol w:w="699"/>
        <w:gridCol w:w="1275"/>
        <w:gridCol w:w="1418"/>
      </w:tblGrid>
      <w:tr w:rsidR="00663208" w:rsidRPr="00663208" w14:paraId="16046A83" w14:textId="77777777" w:rsidTr="00D67067">
        <w:trPr>
          <w:trHeight w:val="376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149D084B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6753D44D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663208" w:rsidRPr="00663208" w14:paraId="7E739C51" w14:textId="77777777" w:rsidTr="00D67067">
        <w:tc>
          <w:tcPr>
            <w:tcW w:w="2092" w:type="dxa"/>
            <w:vAlign w:val="center"/>
          </w:tcPr>
          <w:p w14:paraId="4276E394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69" w:type="dxa"/>
            <w:vAlign w:val="center"/>
          </w:tcPr>
          <w:p w14:paraId="66058340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vAlign w:val="center"/>
          </w:tcPr>
          <w:p w14:paraId="7C8909F5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vAlign w:val="center"/>
          </w:tcPr>
          <w:p w14:paraId="305008CC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096E3947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outset" w:sz="6" w:space="0" w:color="auto"/>
            </w:tcBorders>
          </w:tcPr>
          <w:p w14:paraId="649810FD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14:paraId="38D09C97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  <w:tc>
          <w:tcPr>
            <w:tcW w:w="1985" w:type="dxa"/>
            <w:vAlign w:val="center"/>
          </w:tcPr>
          <w:p w14:paraId="36142F2A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sz w:val="20"/>
                <w:szCs w:val="20"/>
              </w:rPr>
              <w:t>Кол-во уч-ся (число присутствовавших)</w:t>
            </w:r>
          </w:p>
        </w:tc>
        <w:tc>
          <w:tcPr>
            <w:tcW w:w="708" w:type="dxa"/>
            <w:gridSpan w:val="2"/>
            <w:vAlign w:val="center"/>
          </w:tcPr>
          <w:p w14:paraId="3F621DB9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321B1647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543273FD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2E9894B7" w14:textId="77777777" w:rsidR="0026302B" w:rsidRPr="00663208" w:rsidRDefault="0026302B" w:rsidP="00D6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E8E0839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1418" w:type="dxa"/>
          </w:tcPr>
          <w:p w14:paraId="19DE4116" w14:textId="77777777" w:rsidR="0026302B" w:rsidRPr="00663208" w:rsidRDefault="0026302B" w:rsidP="00D67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 успеваемости</w:t>
            </w:r>
          </w:p>
        </w:tc>
      </w:tr>
      <w:tr w:rsidR="00663208" w:rsidRPr="00663208" w14:paraId="30FC698A" w14:textId="77777777" w:rsidTr="00A973F2">
        <w:trPr>
          <w:trHeight w:val="273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3440B986" w14:textId="77777777" w:rsidR="0026302B" w:rsidRPr="00663208" w:rsidRDefault="0026302B" w:rsidP="004654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321A2B50" w14:textId="77777777" w:rsidR="0026302B" w:rsidRPr="00663208" w:rsidRDefault="0026302B" w:rsidP="0046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663208" w:rsidRPr="00663208" w14:paraId="3D080F6B" w14:textId="77777777" w:rsidTr="004654C3">
        <w:trPr>
          <w:trHeight w:val="465"/>
        </w:trPr>
        <w:tc>
          <w:tcPr>
            <w:tcW w:w="2092" w:type="dxa"/>
            <w:vAlign w:val="center"/>
          </w:tcPr>
          <w:p w14:paraId="5E69A5ED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12(8)</w:t>
            </w:r>
          </w:p>
        </w:tc>
        <w:tc>
          <w:tcPr>
            <w:tcW w:w="769" w:type="dxa"/>
            <w:vAlign w:val="center"/>
          </w:tcPr>
          <w:p w14:paraId="3CB732DD" w14:textId="6B660F90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60F6A4A" w14:textId="5DEF3453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770" w:type="dxa"/>
            <w:vAlign w:val="center"/>
          </w:tcPr>
          <w:p w14:paraId="2A4AD3CD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686D4FA7" w14:textId="19C4B46F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(13%)</w:t>
            </w:r>
          </w:p>
        </w:tc>
        <w:tc>
          <w:tcPr>
            <w:tcW w:w="770" w:type="dxa"/>
            <w:vAlign w:val="center"/>
          </w:tcPr>
          <w:p w14:paraId="50114FE4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4495B167" w14:textId="13AC3245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(87%)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04FF1233" w14:textId="456FF54F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3DC3A04C" w14:textId="5B27128A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14E96252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586DAE0B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02BAB610" w14:textId="3CF117A3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12(12)</w:t>
            </w:r>
          </w:p>
        </w:tc>
        <w:tc>
          <w:tcPr>
            <w:tcW w:w="699" w:type="dxa"/>
            <w:gridSpan w:val="2"/>
            <w:vAlign w:val="center"/>
          </w:tcPr>
          <w:p w14:paraId="2E99A892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4FE74407" w14:textId="47B48442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</w:t>
            </w:r>
            <w:r w:rsidR="00201EC1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gridSpan w:val="2"/>
            <w:vAlign w:val="center"/>
          </w:tcPr>
          <w:p w14:paraId="350018D2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76298D92" w14:textId="0C5A3112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01EC1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gridSpan w:val="2"/>
            <w:vAlign w:val="center"/>
          </w:tcPr>
          <w:p w14:paraId="7A893638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33290064" w14:textId="09A65AAE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01EC1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4700DAF6" w14:textId="70E56EF4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275" w:type="dxa"/>
            <w:vAlign w:val="center"/>
          </w:tcPr>
          <w:p w14:paraId="06DCF905" w14:textId="14F895DC" w:rsidR="005A117F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25%</w:t>
            </w:r>
          </w:p>
        </w:tc>
        <w:tc>
          <w:tcPr>
            <w:tcW w:w="1418" w:type="dxa"/>
            <w:vAlign w:val="center"/>
          </w:tcPr>
          <w:p w14:paraId="6649ECA3" w14:textId="468924D5" w:rsidR="005A117F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1671EC7C" w14:textId="77777777" w:rsidTr="00A973F2">
        <w:trPr>
          <w:trHeight w:val="341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79444C6A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4C3488D3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3208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663208" w:rsidRPr="00663208" w14:paraId="6A4F2F79" w14:textId="77777777" w:rsidTr="004654C3">
        <w:trPr>
          <w:trHeight w:val="465"/>
        </w:trPr>
        <w:tc>
          <w:tcPr>
            <w:tcW w:w="2092" w:type="dxa"/>
            <w:vAlign w:val="center"/>
          </w:tcPr>
          <w:p w14:paraId="2B89FEC1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12(6)</w:t>
            </w:r>
          </w:p>
        </w:tc>
        <w:tc>
          <w:tcPr>
            <w:tcW w:w="769" w:type="dxa"/>
            <w:vAlign w:val="center"/>
          </w:tcPr>
          <w:p w14:paraId="678D454E" w14:textId="7322A40C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67FF044F" w14:textId="381A6479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770" w:type="dxa"/>
            <w:vAlign w:val="center"/>
          </w:tcPr>
          <w:p w14:paraId="22F8BC0D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3D552E81" w14:textId="4869EEBE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770" w:type="dxa"/>
            <w:vAlign w:val="center"/>
          </w:tcPr>
          <w:p w14:paraId="7C4FB016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07E5E29C" w14:textId="3B530E13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2E63E75B" w14:textId="12FC6416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93322B0" w14:textId="31A8A8E3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59C66D43" w14:textId="23D3A9E9" w:rsidR="005A117F" w:rsidRPr="00663208" w:rsidRDefault="00201EC1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5A117F"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2C5A8D71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28F0E352" w14:textId="332EF0E5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12(8)</w:t>
            </w:r>
          </w:p>
        </w:tc>
        <w:tc>
          <w:tcPr>
            <w:tcW w:w="699" w:type="dxa"/>
            <w:gridSpan w:val="2"/>
            <w:vAlign w:val="center"/>
          </w:tcPr>
          <w:p w14:paraId="09BEA947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C4D8E44" w14:textId="2FBAA36E" w:rsidR="00201EC1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(13%)</w:t>
            </w:r>
          </w:p>
        </w:tc>
        <w:tc>
          <w:tcPr>
            <w:tcW w:w="699" w:type="dxa"/>
            <w:gridSpan w:val="2"/>
            <w:vAlign w:val="center"/>
          </w:tcPr>
          <w:p w14:paraId="54259E21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06579981" w14:textId="6AC3580E" w:rsidR="00201EC1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(37%)</w:t>
            </w:r>
          </w:p>
        </w:tc>
        <w:tc>
          <w:tcPr>
            <w:tcW w:w="699" w:type="dxa"/>
            <w:gridSpan w:val="2"/>
            <w:vAlign w:val="center"/>
          </w:tcPr>
          <w:p w14:paraId="0C1A528E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69A89253" w14:textId="07B7BC29" w:rsidR="00201EC1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-130"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0302574B" w14:textId="0CD2C960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275" w:type="dxa"/>
            <w:vAlign w:val="center"/>
          </w:tcPr>
          <w:p w14:paraId="0BDB8342" w14:textId="512EC59A" w:rsidR="005A117F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25%</w:t>
            </w:r>
          </w:p>
        </w:tc>
        <w:tc>
          <w:tcPr>
            <w:tcW w:w="1418" w:type="dxa"/>
            <w:vAlign w:val="center"/>
          </w:tcPr>
          <w:p w14:paraId="7F47387E" w14:textId="1656E403" w:rsidR="005A117F" w:rsidRPr="00663208" w:rsidRDefault="00201EC1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76D94966" w14:textId="77777777" w:rsidTr="00A973F2">
        <w:trPr>
          <w:trHeight w:val="197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7ADD33A8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1313BA28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663208" w:rsidRPr="00663208" w14:paraId="1A442480" w14:textId="77777777" w:rsidTr="004654C3">
        <w:trPr>
          <w:trHeight w:val="465"/>
        </w:trPr>
        <w:tc>
          <w:tcPr>
            <w:tcW w:w="2092" w:type="dxa"/>
            <w:vAlign w:val="center"/>
          </w:tcPr>
          <w:p w14:paraId="08E1C917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12(9)</w:t>
            </w:r>
          </w:p>
        </w:tc>
        <w:tc>
          <w:tcPr>
            <w:tcW w:w="769" w:type="dxa"/>
            <w:vAlign w:val="center"/>
          </w:tcPr>
          <w:p w14:paraId="685F47E5" w14:textId="7798600E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58EC34B8" w14:textId="79951BFA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770" w:type="dxa"/>
            <w:vAlign w:val="center"/>
          </w:tcPr>
          <w:p w14:paraId="40AF4CDA" w14:textId="2BA9DE8A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78AF6DFA" w14:textId="2A56029F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770" w:type="dxa"/>
            <w:vAlign w:val="center"/>
          </w:tcPr>
          <w:p w14:paraId="24BDEBD3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14:paraId="7D1B08AD" w14:textId="20241ECA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3208">
              <w:rPr>
                <w:rFonts w:ascii="Times New Roman" w:eastAsia="Times New Roman" w:hAnsi="Times New Roman" w:cs="Times New Roman"/>
                <w:sz w:val="18"/>
                <w:szCs w:val="18"/>
              </w:rPr>
              <w:t>(100%)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4C2E540D" w14:textId="2ECB2BE0" w:rsidR="004654C3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1128D49B" w14:textId="30F1ED6E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6670E63E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143DD19C" w14:textId="77777777" w:rsidR="005A117F" w:rsidRPr="00663208" w:rsidRDefault="005A117F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229F1588" w14:textId="2ADC4E72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12(8)</w:t>
            </w:r>
          </w:p>
        </w:tc>
        <w:tc>
          <w:tcPr>
            <w:tcW w:w="699" w:type="dxa"/>
            <w:gridSpan w:val="2"/>
            <w:vAlign w:val="center"/>
          </w:tcPr>
          <w:p w14:paraId="5A6D3990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C09BD4D" w14:textId="2B46410D" w:rsidR="00201EC1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7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(13%)</w:t>
            </w:r>
          </w:p>
        </w:tc>
        <w:tc>
          <w:tcPr>
            <w:tcW w:w="699" w:type="dxa"/>
            <w:gridSpan w:val="2"/>
            <w:vAlign w:val="center"/>
          </w:tcPr>
          <w:p w14:paraId="74B1FBDE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2CB003F9" w14:textId="7F10F380" w:rsidR="00201EC1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699" w:type="dxa"/>
            <w:gridSpan w:val="2"/>
            <w:vAlign w:val="center"/>
          </w:tcPr>
          <w:p w14:paraId="12024BBB" w14:textId="77777777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7795287E" w14:textId="14EB97DC" w:rsidR="00201EC1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(37%)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303F5D17" w14:textId="6120B488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275" w:type="dxa"/>
            <w:vAlign w:val="center"/>
          </w:tcPr>
          <w:p w14:paraId="09E303D1" w14:textId="5320BDD6" w:rsidR="005A117F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25%</w:t>
            </w:r>
          </w:p>
        </w:tc>
        <w:tc>
          <w:tcPr>
            <w:tcW w:w="1418" w:type="dxa"/>
            <w:vAlign w:val="center"/>
          </w:tcPr>
          <w:p w14:paraId="65160ED6" w14:textId="1E75F865" w:rsidR="005A117F" w:rsidRPr="00663208" w:rsidRDefault="00201EC1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3208" w:rsidRPr="00663208" w14:paraId="4576AA00" w14:textId="77777777" w:rsidTr="00A973F2">
        <w:trPr>
          <w:trHeight w:val="265"/>
        </w:trPr>
        <w:tc>
          <w:tcPr>
            <w:tcW w:w="7901" w:type="dxa"/>
            <w:gridSpan w:val="8"/>
            <w:shd w:val="clear" w:color="auto" w:fill="F2F2F2" w:themeFill="background1" w:themeFillShade="F2"/>
            <w:vAlign w:val="center"/>
          </w:tcPr>
          <w:p w14:paraId="43390689" w14:textId="6C2AED52" w:rsidR="005A117F" w:rsidRPr="00663208" w:rsidRDefault="005A117F" w:rsidP="004654C3">
            <w:pPr>
              <w:tabs>
                <w:tab w:val="left" w:pos="2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7513" w:type="dxa"/>
            <w:gridSpan w:val="11"/>
            <w:shd w:val="clear" w:color="auto" w:fill="F2F2F2" w:themeFill="background1" w:themeFillShade="F2"/>
            <w:vAlign w:val="center"/>
          </w:tcPr>
          <w:p w14:paraId="7DBC8CE8" w14:textId="60DD57B6" w:rsidR="005A117F" w:rsidRPr="00663208" w:rsidRDefault="005A117F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663208" w:rsidRPr="00663208" w14:paraId="56C74A19" w14:textId="77777777" w:rsidTr="004654C3">
        <w:trPr>
          <w:trHeight w:val="465"/>
        </w:trPr>
        <w:tc>
          <w:tcPr>
            <w:tcW w:w="2092" w:type="dxa"/>
            <w:vAlign w:val="center"/>
          </w:tcPr>
          <w:p w14:paraId="74649671" w14:textId="3AA4E855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12(11)</w:t>
            </w:r>
          </w:p>
        </w:tc>
        <w:tc>
          <w:tcPr>
            <w:tcW w:w="769" w:type="dxa"/>
            <w:vAlign w:val="center"/>
          </w:tcPr>
          <w:p w14:paraId="6DDFD900" w14:textId="435EFEC0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51EC6217" w14:textId="3F94C0AC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770" w:type="dxa"/>
            <w:vAlign w:val="center"/>
          </w:tcPr>
          <w:p w14:paraId="6B1A97F2" w14:textId="77777777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747BDBB4" w14:textId="4045DF03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(45%)</w:t>
            </w:r>
          </w:p>
        </w:tc>
        <w:tc>
          <w:tcPr>
            <w:tcW w:w="770" w:type="dxa"/>
            <w:vAlign w:val="center"/>
          </w:tcPr>
          <w:p w14:paraId="0ED072BA" w14:textId="77777777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4EA86FF1" w14:textId="07E8C84C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(55%)</w:t>
            </w:r>
          </w:p>
        </w:tc>
        <w:tc>
          <w:tcPr>
            <w:tcW w:w="807" w:type="dxa"/>
            <w:tcBorders>
              <w:right w:val="outset" w:sz="6" w:space="0" w:color="auto"/>
            </w:tcBorders>
            <w:vAlign w:val="center"/>
          </w:tcPr>
          <w:p w14:paraId="523AB300" w14:textId="2E5FE571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2EDB4B97" w14:textId="7499FAE2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vAlign w:val="center"/>
          </w:tcPr>
          <w:p w14:paraId="2DEFADEF" w14:textId="0747DFEC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41%</w:t>
            </w:r>
          </w:p>
        </w:tc>
        <w:tc>
          <w:tcPr>
            <w:tcW w:w="1559" w:type="dxa"/>
            <w:gridSpan w:val="2"/>
            <w:tcBorders>
              <w:left w:val="outset" w:sz="6" w:space="0" w:color="auto"/>
            </w:tcBorders>
            <w:vAlign w:val="center"/>
          </w:tcPr>
          <w:p w14:paraId="5EF067A3" w14:textId="63E573D7" w:rsidR="004654C3" w:rsidRPr="00663208" w:rsidRDefault="004654C3" w:rsidP="004654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024" w:type="dxa"/>
            <w:gridSpan w:val="2"/>
            <w:vAlign w:val="center"/>
          </w:tcPr>
          <w:p w14:paraId="47C4D2CC" w14:textId="35F21628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12(11)</w:t>
            </w:r>
          </w:p>
        </w:tc>
        <w:tc>
          <w:tcPr>
            <w:tcW w:w="699" w:type="dxa"/>
            <w:gridSpan w:val="2"/>
            <w:tcBorders>
              <w:right w:val="outset" w:sz="6" w:space="0" w:color="auto"/>
            </w:tcBorders>
            <w:vAlign w:val="center"/>
          </w:tcPr>
          <w:p w14:paraId="64D7BC3E" w14:textId="7A8E08C8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699" w:type="dxa"/>
            <w:gridSpan w:val="2"/>
            <w:vAlign w:val="center"/>
          </w:tcPr>
          <w:p w14:paraId="205EA6AA" w14:textId="77777777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435D7216" w14:textId="6A2C98C1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8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(13%)</w:t>
            </w:r>
          </w:p>
        </w:tc>
        <w:tc>
          <w:tcPr>
            <w:tcW w:w="699" w:type="dxa"/>
            <w:gridSpan w:val="2"/>
            <w:vAlign w:val="center"/>
          </w:tcPr>
          <w:p w14:paraId="5FDF93E7" w14:textId="77777777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72EE8E7B" w14:textId="1F39F3AA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right="-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(13%)</w:t>
            </w:r>
          </w:p>
        </w:tc>
        <w:tc>
          <w:tcPr>
            <w:tcW w:w="699" w:type="dxa"/>
            <w:tcBorders>
              <w:right w:val="outset" w:sz="6" w:space="0" w:color="auto"/>
            </w:tcBorders>
            <w:vAlign w:val="center"/>
          </w:tcPr>
          <w:p w14:paraId="44DCF261" w14:textId="6CC6BF10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275" w:type="dxa"/>
            <w:vAlign w:val="center"/>
          </w:tcPr>
          <w:p w14:paraId="6B4B4A14" w14:textId="2A1FA2E5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hAnsi="Times New Roman" w:cs="Times New Roman"/>
                <w:bCs/>
                <w:sz w:val="20"/>
                <w:szCs w:val="20"/>
              </w:rPr>
              <w:t>25%</w:t>
            </w:r>
          </w:p>
        </w:tc>
        <w:tc>
          <w:tcPr>
            <w:tcW w:w="1418" w:type="dxa"/>
            <w:vAlign w:val="center"/>
          </w:tcPr>
          <w:p w14:paraId="4265CF1C" w14:textId="2EC70219" w:rsidR="004654C3" w:rsidRPr="00663208" w:rsidRDefault="004654C3" w:rsidP="004654C3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208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3672949F" w14:textId="4F7BFE55" w:rsidR="00110411" w:rsidRPr="00663208" w:rsidRDefault="00110411">
      <w:pPr>
        <w:rPr>
          <w:rFonts w:ascii="Times New Roman" w:hAnsi="Times New Roman" w:cs="Times New Roman"/>
        </w:rPr>
      </w:pPr>
    </w:p>
    <w:p w14:paraId="37726FAB" w14:textId="0F794F3C" w:rsidR="009157CF" w:rsidRPr="00663208" w:rsidRDefault="009157CF" w:rsidP="009157CF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8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-го класса в целом справились с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ВПР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и показали базовый уровень достижения предметных и метапредметных результатов, однако результаты отдельных 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предметов</w:t>
      </w:r>
      <w:r w:rsidRPr="005C03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требуют дополнительной работы по устранению недочётов.</w:t>
      </w:r>
      <w:r w:rsidRPr="0066320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По всем предметам учащиеся 8 класса показали низкое качество обучения, что говорит об их слабой подготовке. А по географии показан результат ниже, чем в начале учебного года. </w:t>
      </w:r>
    </w:p>
    <w:p w14:paraId="02585D82" w14:textId="77777777" w:rsidR="009157CF" w:rsidRPr="009157CF" w:rsidRDefault="009157CF" w:rsidP="009157CF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9157CF">
        <w:rPr>
          <w:rFonts w:ascii="Times New Roman" w:eastAsia="Calibri" w:hAnsi="Times New Roman" w:cs="Times New Roman"/>
          <w:b/>
          <w:sz w:val="24"/>
          <w:lang w:eastAsia="en-US"/>
        </w:rPr>
        <w:t xml:space="preserve">Рекомендации: </w:t>
      </w:r>
    </w:p>
    <w:p w14:paraId="130801E5" w14:textId="77777777" w:rsidR="009157CF" w:rsidRPr="009157CF" w:rsidRDefault="009157CF" w:rsidP="009157CF">
      <w:pPr>
        <w:spacing w:after="0" w:line="276" w:lineRule="auto"/>
        <w:ind w:left="-426"/>
        <w:jc w:val="both"/>
        <w:rPr>
          <w:rFonts w:ascii="Times New Roman CYR" w:eastAsia="Calibri" w:hAnsi="Times New Roman CYR" w:cs="Times New Roman"/>
          <w:sz w:val="24"/>
          <w:lang w:eastAsia="en-US"/>
        </w:rPr>
      </w:pPr>
      <w:r w:rsidRPr="009157CF">
        <w:rPr>
          <w:rFonts w:ascii="Times New Roman" w:eastAsia="Calibri" w:hAnsi="Times New Roman" w:cs="Times New Roman"/>
          <w:sz w:val="24"/>
          <w:lang w:eastAsia="en-US"/>
        </w:rPr>
        <w:t>1</w:t>
      </w:r>
      <w:r w:rsidRPr="009157CF">
        <w:rPr>
          <w:rFonts w:ascii="Times New Roman CYR" w:eastAsia="Calibri" w:hAnsi="Times New Roman CYR" w:cs="Times New Roman"/>
          <w:sz w:val="24"/>
          <w:lang w:eastAsia="en-US"/>
        </w:rPr>
        <w:t xml:space="preserve">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14:paraId="353D747A" w14:textId="77777777" w:rsidR="009157CF" w:rsidRPr="009157CF" w:rsidRDefault="009157CF" w:rsidP="009157CF">
      <w:pPr>
        <w:spacing w:after="79" w:line="276" w:lineRule="auto"/>
        <w:ind w:left="-426"/>
        <w:jc w:val="both"/>
        <w:rPr>
          <w:rFonts w:ascii="Times New Roman CYR" w:eastAsia="Times New Roman" w:hAnsi="Times New Roman CYR" w:cs="Times New Roman"/>
          <w:sz w:val="24"/>
          <w:szCs w:val="24"/>
          <w:lang w:eastAsia="en-US"/>
        </w:rPr>
      </w:pPr>
      <w:r w:rsidRPr="009157CF">
        <w:rPr>
          <w:rFonts w:ascii="Times New Roman CYR" w:eastAsia="Times New Roman" w:hAnsi="Times New Roman CYR" w:cs="Times New Roman"/>
          <w:sz w:val="24"/>
          <w:szCs w:val="24"/>
          <w:lang w:eastAsia="en-US"/>
        </w:rPr>
        <w:t>2.Уделить внимание отработке тем, вызвавших затруднения у учащихся;</w:t>
      </w:r>
    </w:p>
    <w:p w14:paraId="11AA4557" w14:textId="77777777" w:rsidR="009157CF" w:rsidRPr="009157CF" w:rsidRDefault="009157CF" w:rsidP="009157CF">
      <w:pPr>
        <w:spacing w:after="79" w:line="276" w:lineRule="auto"/>
        <w:ind w:left="-426"/>
        <w:jc w:val="both"/>
        <w:rPr>
          <w:rFonts w:ascii="Times New Roman CYR" w:eastAsia="Times New Roman" w:hAnsi="Times New Roman CYR" w:cs="Times New Roman"/>
          <w:sz w:val="24"/>
          <w:szCs w:val="24"/>
          <w:lang w:eastAsia="en-US"/>
        </w:rPr>
      </w:pPr>
      <w:r w:rsidRPr="009157CF">
        <w:rPr>
          <w:rFonts w:ascii="Times New Roman CYR" w:eastAsia="Times New Roman" w:hAnsi="Times New Roman CYR" w:cs="Times New Roman"/>
          <w:sz w:val="24"/>
          <w:szCs w:val="24"/>
          <w:lang w:eastAsia="en-US"/>
        </w:rPr>
        <w:t>3.Усилить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14:paraId="4C32C5FD" w14:textId="77777777" w:rsidR="009157CF" w:rsidRPr="009157CF" w:rsidRDefault="009157CF" w:rsidP="009157CF">
      <w:pPr>
        <w:spacing w:after="79" w:line="276" w:lineRule="auto"/>
        <w:ind w:left="-426"/>
        <w:jc w:val="both"/>
        <w:rPr>
          <w:rFonts w:ascii="Times New Roman CYR" w:eastAsia="Times New Roman" w:hAnsi="Times New Roman CYR" w:cs="Times New Roman"/>
          <w:sz w:val="24"/>
          <w:szCs w:val="24"/>
          <w:lang w:eastAsia="en-US"/>
        </w:rPr>
      </w:pPr>
      <w:r w:rsidRPr="009157CF">
        <w:rPr>
          <w:rFonts w:ascii="Times New Roman CYR" w:eastAsia="Times New Roman" w:hAnsi="Times New Roman CYR" w:cs="Times New Roman"/>
          <w:sz w:val="24"/>
          <w:szCs w:val="24"/>
          <w:lang w:eastAsia="en-US"/>
        </w:rPr>
        <w:t>4.Формировать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14:paraId="52E25B44" w14:textId="77777777" w:rsidR="009157CF" w:rsidRPr="009157CF" w:rsidRDefault="009157CF" w:rsidP="009157CF">
      <w:pPr>
        <w:spacing w:after="79" w:line="276" w:lineRule="auto"/>
        <w:ind w:left="-426"/>
        <w:jc w:val="both"/>
        <w:rPr>
          <w:rFonts w:ascii="Times New Roman CYR" w:eastAsia="Times New Roman" w:hAnsi="Times New Roman CYR" w:cs="Times New Roman"/>
          <w:sz w:val="24"/>
          <w:szCs w:val="24"/>
          <w:lang w:eastAsia="en-US"/>
        </w:rPr>
      </w:pPr>
      <w:r w:rsidRPr="009157CF">
        <w:rPr>
          <w:rFonts w:ascii="Times New Roman CYR" w:eastAsia="Times New Roman" w:hAnsi="Times New Roman CYR" w:cs="Times New Roman"/>
          <w:sz w:val="24"/>
          <w:szCs w:val="24"/>
          <w:lang w:eastAsia="en-US"/>
        </w:rPr>
        <w:t>5.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14:paraId="7748D41C" w14:textId="244875AC" w:rsidR="009157CF" w:rsidRPr="009157CF" w:rsidRDefault="009157CF" w:rsidP="009157CF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 CYR" w:eastAsia="Calibri" w:hAnsi="Times New Roman CYR" w:cs="Times New Roman"/>
          <w:sz w:val="24"/>
          <w:szCs w:val="24"/>
          <w:lang w:eastAsia="en-US"/>
        </w:rPr>
      </w:pPr>
      <w:r w:rsidRPr="009157CF">
        <w:rPr>
          <w:rFonts w:ascii="Times New Roman CYR" w:eastAsia="Calibri" w:hAnsi="Times New Roman CYR" w:cs="TimesNewRomanPSMT"/>
          <w:sz w:val="24"/>
          <w:szCs w:val="24"/>
          <w:lang w:eastAsia="en-US"/>
        </w:rPr>
        <w:t>6. Результаты ВПР использовать для формирования индивидуальных образовательных</w:t>
      </w:r>
      <w:r w:rsidRPr="00663208">
        <w:rPr>
          <w:rFonts w:ascii="Times New Roman CYR" w:eastAsia="Calibri" w:hAnsi="Times New Roman CYR" w:cs="TimesNewRomanPSMT"/>
          <w:sz w:val="24"/>
          <w:szCs w:val="24"/>
          <w:lang w:eastAsia="en-US"/>
        </w:rPr>
        <w:t xml:space="preserve"> </w:t>
      </w:r>
      <w:r w:rsidRPr="009157CF">
        <w:rPr>
          <w:rFonts w:ascii="Times New Roman CYR" w:eastAsia="Calibri" w:hAnsi="Times New Roman CYR" w:cs="TimesNewRomanPSMT"/>
          <w:sz w:val="24"/>
          <w:szCs w:val="24"/>
          <w:lang w:eastAsia="en-US"/>
        </w:rPr>
        <w:t>маршрутов при организации обучения в 8 классе.</w:t>
      </w:r>
    </w:p>
    <w:p w14:paraId="3BE15C2E" w14:textId="77777777" w:rsidR="009157CF" w:rsidRPr="005C0380" w:rsidRDefault="009157CF" w:rsidP="009157CF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2D8EFBF" w14:textId="77777777" w:rsidR="009157CF" w:rsidRPr="00663208" w:rsidRDefault="009157CF">
      <w:pPr>
        <w:rPr>
          <w:rFonts w:ascii="Times New Roman" w:hAnsi="Times New Roman" w:cs="Times New Roman"/>
        </w:rPr>
      </w:pPr>
    </w:p>
    <w:sectPr w:rsidR="009157CF" w:rsidRPr="00663208" w:rsidSect="00DB0A6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6B"/>
    <w:rsid w:val="00110411"/>
    <w:rsid w:val="00115736"/>
    <w:rsid w:val="00140386"/>
    <w:rsid w:val="00201EC1"/>
    <w:rsid w:val="002268DB"/>
    <w:rsid w:val="0026302B"/>
    <w:rsid w:val="00271C14"/>
    <w:rsid w:val="00327959"/>
    <w:rsid w:val="004509F1"/>
    <w:rsid w:val="00462B1C"/>
    <w:rsid w:val="004654C3"/>
    <w:rsid w:val="004A5EE4"/>
    <w:rsid w:val="004C0FFF"/>
    <w:rsid w:val="004F03E2"/>
    <w:rsid w:val="004F5A6B"/>
    <w:rsid w:val="00517E5B"/>
    <w:rsid w:val="00587801"/>
    <w:rsid w:val="00596460"/>
    <w:rsid w:val="005A117F"/>
    <w:rsid w:val="005C0380"/>
    <w:rsid w:val="005D1428"/>
    <w:rsid w:val="005E01A7"/>
    <w:rsid w:val="00661DF6"/>
    <w:rsid w:val="00663208"/>
    <w:rsid w:val="006A61DB"/>
    <w:rsid w:val="007449FA"/>
    <w:rsid w:val="007730AA"/>
    <w:rsid w:val="008D44D5"/>
    <w:rsid w:val="009012EA"/>
    <w:rsid w:val="009157CF"/>
    <w:rsid w:val="00917968"/>
    <w:rsid w:val="0093254F"/>
    <w:rsid w:val="00933244"/>
    <w:rsid w:val="009703D3"/>
    <w:rsid w:val="009B4065"/>
    <w:rsid w:val="00A62275"/>
    <w:rsid w:val="00A973F2"/>
    <w:rsid w:val="00AE7559"/>
    <w:rsid w:val="00AF78BC"/>
    <w:rsid w:val="00BA4571"/>
    <w:rsid w:val="00C060DD"/>
    <w:rsid w:val="00C44ADF"/>
    <w:rsid w:val="00C93F7B"/>
    <w:rsid w:val="00C942F8"/>
    <w:rsid w:val="00D47AEB"/>
    <w:rsid w:val="00DB0A68"/>
    <w:rsid w:val="00DB4576"/>
    <w:rsid w:val="00DD474B"/>
    <w:rsid w:val="00DE6A95"/>
    <w:rsid w:val="00E44369"/>
    <w:rsid w:val="00E93602"/>
    <w:rsid w:val="00ED04A7"/>
    <w:rsid w:val="00F251C3"/>
    <w:rsid w:val="00F52BD5"/>
    <w:rsid w:val="00FA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2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ООШ с.Камынина</cp:lastModifiedBy>
  <cp:revision>2</cp:revision>
  <cp:lastPrinted>2018-10-12T09:35:00Z</cp:lastPrinted>
  <dcterms:created xsi:type="dcterms:W3CDTF">2022-12-26T07:52:00Z</dcterms:created>
  <dcterms:modified xsi:type="dcterms:W3CDTF">2022-12-26T07:52:00Z</dcterms:modified>
</cp:coreProperties>
</file>