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24B9" w:rsidRDefault="00FD24B9" w:rsidP="00FD24B9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517E33" w:rsidRPr="00684DC8" w:rsidRDefault="00927596" w:rsidP="00684DC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684DC8">
        <w:rPr>
          <w:rFonts w:ascii="Times New Roman" w:hAnsi="Times New Roman" w:cs="Times New Roman"/>
          <w:sz w:val="24"/>
          <w:szCs w:val="24"/>
        </w:rPr>
        <w:t xml:space="preserve">Приложение 1 </w:t>
      </w:r>
    </w:p>
    <w:p w:rsidR="00517E33" w:rsidRPr="00684DC8" w:rsidRDefault="00026457" w:rsidP="00517E33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684DC8">
        <w:rPr>
          <w:rFonts w:ascii="Times New Roman" w:hAnsi="Times New Roman" w:cs="Times New Roman"/>
          <w:sz w:val="24"/>
          <w:szCs w:val="24"/>
        </w:rPr>
        <w:t>к приказу о</w:t>
      </w:r>
      <w:r w:rsidR="00927596" w:rsidRPr="00684DC8">
        <w:rPr>
          <w:rFonts w:ascii="Times New Roman" w:hAnsi="Times New Roman" w:cs="Times New Roman"/>
          <w:sz w:val="24"/>
          <w:szCs w:val="24"/>
        </w:rPr>
        <w:t xml:space="preserve">тдела образования </w:t>
      </w:r>
    </w:p>
    <w:p w:rsidR="00026457" w:rsidRPr="00684DC8" w:rsidRDefault="0040634F" w:rsidP="00517E33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684DC8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026457" w:rsidRPr="00684DC8">
        <w:rPr>
          <w:rFonts w:ascii="Times New Roman" w:hAnsi="Times New Roman" w:cs="Times New Roman"/>
          <w:sz w:val="24"/>
          <w:szCs w:val="24"/>
        </w:rPr>
        <w:t xml:space="preserve">Белинского </w:t>
      </w:r>
      <w:r w:rsidR="00927596" w:rsidRPr="00684DC8">
        <w:rPr>
          <w:rFonts w:ascii="Times New Roman" w:hAnsi="Times New Roman" w:cs="Times New Roman"/>
          <w:sz w:val="24"/>
          <w:szCs w:val="24"/>
        </w:rPr>
        <w:t xml:space="preserve">района </w:t>
      </w:r>
    </w:p>
    <w:p w:rsidR="00517E33" w:rsidRPr="00684DC8" w:rsidRDefault="00927596" w:rsidP="00517E33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684DC8">
        <w:rPr>
          <w:rFonts w:ascii="Times New Roman" w:hAnsi="Times New Roman" w:cs="Times New Roman"/>
          <w:sz w:val="24"/>
          <w:szCs w:val="24"/>
        </w:rPr>
        <w:t xml:space="preserve">Пензенской области </w:t>
      </w:r>
    </w:p>
    <w:p w:rsidR="00517E33" w:rsidRPr="00684DC8" w:rsidRDefault="00927596" w:rsidP="00517E33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684DC8">
        <w:rPr>
          <w:rFonts w:ascii="Times New Roman" w:hAnsi="Times New Roman" w:cs="Times New Roman"/>
          <w:sz w:val="24"/>
          <w:szCs w:val="24"/>
        </w:rPr>
        <w:t xml:space="preserve">от </w:t>
      </w:r>
      <w:r w:rsidR="006C51C9" w:rsidRPr="00684DC8">
        <w:rPr>
          <w:rFonts w:ascii="Times New Roman" w:hAnsi="Times New Roman" w:cs="Times New Roman"/>
          <w:sz w:val="24"/>
          <w:szCs w:val="24"/>
        </w:rPr>
        <w:t>07 июл</w:t>
      </w:r>
      <w:r w:rsidRPr="00684DC8">
        <w:rPr>
          <w:rFonts w:ascii="Times New Roman" w:hAnsi="Times New Roman" w:cs="Times New Roman"/>
          <w:sz w:val="24"/>
          <w:szCs w:val="24"/>
        </w:rPr>
        <w:t xml:space="preserve">я 2021 года </w:t>
      </w:r>
      <w:r w:rsidR="00684DC8" w:rsidRPr="00684DC8">
        <w:rPr>
          <w:rFonts w:ascii="Times New Roman" w:hAnsi="Times New Roman" w:cs="Times New Roman"/>
          <w:sz w:val="24"/>
          <w:szCs w:val="24"/>
        </w:rPr>
        <w:t xml:space="preserve"> </w:t>
      </w:r>
      <w:r w:rsidRPr="00684DC8">
        <w:rPr>
          <w:rFonts w:ascii="Times New Roman" w:hAnsi="Times New Roman" w:cs="Times New Roman"/>
          <w:sz w:val="24"/>
          <w:szCs w:val="24"/>
        </w:rPr>
        <w:t xml:space="preserve">№ </w:t>
      </w:r>
      <w:r w:rsidR="006C51C9" w:rsidRPr="00684DC8">
        <w:rPr>
          <w:rFonts w:ascii="Times New Roman" w:hAnsi="Times New Roman" w:cs="Times New Roman"/>
          <w:sz w:val="24"/>
          <w:szCs w:val="24"/>
        </w:rPr>
        <w:t>86,1-2</w:t>
      </w:r>
      <w:r w:rsidRPr="00684DC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17E33" w:rsidRPr="00517E33" w:rsidRDefault="00517E33" w:rsidP="00517E3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52D80" w:rsidRDefault="00927596" w:rsidP="001A3EDF">
      <w:pPr>
        <w:pStyle w:val="a3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517E33">
        <w:rPr>
          <w:rFonts w:ascii="Times New Roman" w:hAnsi="Times New Roman" w:cs="Times New Roman"/>
          <w:sz w:val="28"/>
          <w:szCs w:val="28"/>
        </w:rPr>
        <w:t>Положение о мониторинге</w:t>
      </w:r>
    </w:p>
    <w:p w:rsidR="0040634F" w:rsidRDefault="00927596" w:rsidP="001A3EDF">
      <w:pPr>
        <w:pStyle w:val="a3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517E33">
        <w:rPr>
          <w:rFonts w:ascii="Times New Roman" w:hAnsi="Times New Roman" w:cs="Times New Roman"/>
          <w:sz w:val="28"/>
          <w:szCs w:val="28"/>
        </w:rPr>
        <w:t>муниципальной системы оценки качества подготовки</w:t>
      </w:r>
    </w:p>
    <w:p w:rsidR="00052D80" w:rsidRDefault="00927596" w:rsidP="001A3EDF">
      <w:pPr>
        <w:pStyle w:val="a3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517E33">
        <w:rPr>
          <w:rFonts w:ascii="Times New Roman" w:hAnsi="Times New Roman" w:cs="Times New Roman"/>
          <w:sz w:val="28"/>
          <w:szCs w:val="28"/>
        </w:rPr>
        <w:t>обучающихся общеобразоват</w:t>
      </w:r>
      <w:r w:rsidR="0040634F">
        <w:rPr>
          <w:rFonts w:ascii="Times New Roman" w:hAnsi="Times New Roman" w:cs="Times New Roman"/>
          <w:sz w:val="28"/>
          <w:szCs w:val="28"/>
        </w:rPr>
        <w:t>ельных организаций</w:t>
      </w:r>
    </w:p>
    <w:p w:rsidR="00517E33" w:rsidRDefault="00052D80" w:rsidP="001A3EDF">
      <w:pPr>
        <w:pStyle w:val="a3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Белинского</w:t>
      </w:r>
      <w:r w:rsidR="00927596" w:rsidRPr="00517E33">
        <w:rPr>
          <w:rFonts w:ascii="Times New Roman" w:hAnsi="Times New Roman" w:cs="Times New Roman"/>
          <w:sz w:val="28"/>
          <w:szCs w:val="28"/>
        </w:rPr>
        <w:t xml:space="preserve"> района Пензенской области</w:t>
      </w:r>
    </w:p>
    <w:p w:rsidR="00517E33" w:rsidRDefault="00517E33" w:rsidP="001A3ED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17E33" w:rsidRDefault="0040634F" w:rsidP="001A3EDF">
      <w:pPr>
        <w:pStyle w:val="a3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927596" w:rsidRPr="00517E33">
        <w:rPr>
          <w:rFonts w:ascii="Times New Roman" w:hAnsi="Times New Roman" w:cs="Times New Roman"/>
          <w:sz w:val="28"/>
          <w:szCs w:val="28"/>
        </w:rPr>
        <w:t>. Общие положения</w:t>
      </w:r>
    </w:p>
    <w:p w:rsidR="00857ECA" w:rsidRPr="00CE2648" w:rsidRDefault="00927596" w:rsidP="00857EC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7E33">
        <w:rPr>
          <w:rFonts w:ascii="Times New Roman" w:hAnsi="Times New Roman" w:cs="Times New Roman"/>
          <w:sz w:val="28"/>
          <w:szCs w:val="28"/>
        </w:rPr>
        <w:t xml:space="preserve"> 1.1. Настоящее Положение о мониторинге муниципальной системы оценки качества подготовки </w:t>
      </w:r>
      <w:r w:rsidR="00F025AD">
        <w:rPr>
          <w:rFonts w:ascii="Times New Roman" w:hAnsi="Times New Roman" w:cs="Times New Roman"/>
          <w:sz w:val="28"/>
          <w:szCs w:val="28"/>
        </w:rPr>
        <w:t>обучающихся</w:t>
      </w:r>
      <w:r w:rsidRPr="00517E33">
        <w:rPr>
          <w:rFonts w:ascii="Times New Roman" w:hAnsi="Times New Roman" w:cs="Times New Roman"/>
          <w:sz w:val="28"/>
          <w:szCs w:val="28"/>
        </w:rPr>
        <w:t xml:space="preserve"> </w:t>
      </w:r>
      <w:r w:rsidR="00F025AD">
        <w:rPr>
          <w:rFonts w:ascii="Times New Roman" w:hAnsi="Times New Roman" w:cs="Times New Roman"/>
          <w:sz w:val="28"/>
          <w:szCs w:val="28"/>
        </w:rPr>
        <w:t xml:space="preserve">общеобразовательных </w:t>
      </w:r>
      <w:r w:rsidR="00F025AD" w:rsidRPr="00CE2648">
        <w:rPr>
          <w:rFonts w:ascii="Times New Roman" w:hAnsi="Times New Roman" w:cs="Times New Roman"/>
          <w:sz w:val="28"/>
          <w:szCs w:val="28"/>
        </w:rPr>
        <w:t>организаций Белинского</w:t>
      </w:r>
      <w:r w:rsidRPr="00CE2648">
        <w:rPr>
          <w:rFonts w:ascii="Times New Roman" w:hAnsi="Times New Roman" w:cs="Times New Roman"/>
          <w:sz w:val="28"/>
          <w:szCs w:val="28"/>
        </w:rPr>
        <w:t xml:space="preserve"> района Пензенской области разработано в соответствии с постановлением Правительства Российской Федерации от 26.12.2017 №1642 «Об утверждении государственной программы Российской Федерации «Развитие образования</w:t>
      </w:r>
      <w:r w:rsidR="00857ECA" w:rsidRPr="00CE2648">
        <w:rPr>
          <w:rFonts w:ascii="Times New Roman" w:hAnsi="Times New Roman" w:cs="Times New Roman"/>
          <w:sz w:val="28"/>
          <w:szCs w:val="28"/>
        </w:rPr>
        <w:t>» (с последующими изменениями</w:t>
      </w:r>
      <w:r w:rsidR="00B77420" w:rsidRPr="00CE2648">
        <w:rPr>
          <w:rFonts w:ascii="Times New Roman" w:hAnsi="Times New Roman" w:cs="Times New Roman"/>
          <w:sz w:val="28"/>
          <w:szCs w:val="28"/>
        </w:rPr>
        <w:t>), приказом отдела образования администрации Белинского района Пензенской области от 10 июня 2021 года № 73,1-3</w:t>
      </w:r>
      <w:r w:rsidRPr="00CE2648">
        <w:rPr>
          <w:rFonts w:ascii="Times New Roman" w:hAnsi="Times New Roman" w:cs="Times New Roman"/>
          <w:sz w:val="28"/>
          <w:szCs w:val="28"/>
        </w:rPr>
        <w:t xml:space="preserve"> «О проведении мониторинга системы управления качеством </w:t>
      </w:r>
      <w:r w:rsidR="00B77420" w:rsidRPr="00CE2648">
        <w:rPr>
          <w:rFonts w:ascii="Times New Roman" w:hAnsi="Times New Roman" w:cs="Times New Roman"/>
          <w:sz w:val="28"/>
          <w:szCs w:val="28"/>
        </w:rPr>
        <w:t>общего образования в Белинском районе</w:t>
      </w:r>
      <w:r w:rsidRPr="00CE2648">
        <w:rPr>
          <w:rFonts w:ascii="Times New Roman" w:hAnsi="Times New Roman" w:cs="Times New Roman"/>
          <w:sz w:val="28"/>
          <w:szCs w:val="28"/>
        </w:rPr>
        <w:t xml:space="preserve"> в 2021 году» и определяет основные цели, задачи и принципы системы оценки к</w:t>
      </w:r>
      <w:r w:rsidR="0040634F" w:rsidRPr="00CE2648">
        <w:rPr>
          <w:rFonts w:ascii="Times New Roman" w:hAnsi="Times New Roman" w:cs="Times New Roman"/>
          <w:sz w:val="28"/>
          <w:szCs w:val="28"/>
        </w:rPr>
        <w:t xml:space="preserve">ачества подготовки обучающихся </w:t>
      </w:r>
      <w:r w:rsidRPr="00CE2648">
        <w:rPr>
          <w:rFonts w:ascii="Times New Roman" w:hAnsi="Times New Roman" w:cs="Times New Roman"/>
          <w:sz w:val="28"/>
          <w:szCs w:val="28"/>
        </w:rPr>
        <w:t xml:space="preserve"> общеобразоват</w:t>
      </w:r>
      <w:r w:rsidR="0040634F" w:rsidRPr="00CE2648">
        <w:rPr>
          <w:rFonts w:ascii="Times New Roman" w:hAnsi="Times New Roman" w:cs="Times New Roman"/>
          <w:sz w:val="28"/>
          <w:szCs w:val="28"/>
        </w:rPr>
        <w:t>ельных организаций Белинского</w:t>
      </w:r>
      <w:r w:rsidRPr="00CE2648">
        <w:rPr>
          <w:rFonts w:ascii="Times New Roman" w:hAnsi="Times New Roman" w:cs="Times New Roman"/>
          <w:sz w:val="28"/>
          <w:szCs w:val="28"/>
        </w:rPr>
        <w:t xml:space="preserve"> района Пензенской области. </w:t>
      </w:r>
    </w:p>
    <w:p w:rsidR="00F3229D" w:rsidRDefault="0040634F" w:rsidP="001A3ED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2648">
        <w:rPr>
          <w:rFonts w:ascii="Times New Roman" w:hAnsi="Times New Roman" w:cs="Times New Roman"/>
          <w:sz w:val="28"/>
          <w:szCs w:val="28"/>
        </w:rPr>
        <w:t>1.2. Мониторинг разработан</w:t>
      </w:r>
      <w:r>
        <w:rPr>
          <w:rFonts w:ascii="Times New Roman" w:hAnsi="Times New Roman" w:cs="Times New Roman"/>
          <w:sz w:val="28"/>
          <w:szCs w:val="28"/>
        </w:rPr>
        <w:t xml:space="preserve"> с целью </w:t>
      </w:r>
      <w:r w:rsidR="00927596" w:rsidRPr="00517E33">
        <w:rPr>
          <w:rFonts w:ascii="Times New Roman" w:hAnsi="Times New Roman" w:cs="Times New Roman"/>
          <w:sz w:val="28"/>
          <w:szCs w:val="28"/>
        </w:rPr>
        <w:t xml:space="preserve"> получения объективной информации о состоянии и динамике достижения метапредметных и предметных результатов освоения основной образовательной программ</w:t>
      </w:r>
      <w:r>
        <w:rPr>
          <w:rFonts w:ascii="Times New Roman" w:hAnsi="Times New Roman" w:cs="Times New Roman"/>
          <w:sz w:val="28"/>
          <w:szCs w:val="28"/>
        </w:rPr>
        <w:t xml:space="preserve">ы начального общего, основного общего  и </w:t>
      </w:r>
      <w:r w:rsidR="00927596" w:rsidRPr="00517E33">
        <w:rPr>
          <w:rFonts w:ascii="Times New Roman" w:hAnsi="Times New Roman" w:cs="Times New Roman"/>
          <w:sz w:val="28"/>
          <w:szCs w:val="28"/>
        </w:rPr>
        <w:t xml:space="preserve"> среднего общего образования; а также результатов обучающихся по адаптированным основным общеобразовательным программам;</w:t>
      </w:r>
      <w:r w:rsidR="003A11B7">
        <w:rPr>
          <w:rFonts w:ascii="Times New Roman" w:hAnsi="Times New Roman" w:cs="Times New Roman"/>
          <w:sz w:val="28"/>
          <w:szCs w:val="28"/>
        </w:rPr>
        <w:t xml:space="preserve"> выявления образовательных учреждений</w:t>
      </w:r>
      <w:r>
        <w:rPr>
          <w:rFonts w:ascii="Times New Roman" w:hAnsi="Times New Roman" w:cs="Times New Roman"/>
          <w:sz w:val="28"/>
          <w:szCs w:val="28"/>
        </w:rPr>
        <w:t>, показывающих</w:t>
      </w:r>
      <w:r w:rsidR="00927596" w:rsidRPr="00517E33">
        <w:rPr>
          <w:rFonts w:ascii="Times New Roman" w:hAnsi="Times New Roman" w:cs="Times New Roman"/>
          <w:sz w:val="28"/>
          <w:szCs w:val="28"/>
        </w:rPr>
        <w:t xml:space="preserve"> устойчиво низкие результаты подготовки обучающихся; определения факторов, оказывающих влияние на результаты обучающихся. </w:t>
      </w:r>
    </w:p>
    <w:p w:rsidR="00F3229D" w:rsidRDefault="00F3229D" w:rsidP="001A3ED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3229D" w:rsidRDefault="0040634F" w:rsidP="001A3EDF">
      <w:pPr>
        <w:pStyle w:val="a3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927596" w:rsidRPr="00517E33">
        <w:rPr>
          <w:rFonts w:ascii="Times New Roman" w:hAnsi="Times New Roman" w:cs="Times New Roman"/>
          <w:sz w:val="28"/>
          <w:szCs w:val="28"/>
        </w:rPr>
        <w:t>. Цели и задачи мониторинга</w:t>
      </w:r>
    </w:p>
    <w:p w:rsidR="00F3229D" w:rsidRDefault="00927596" w:rsidP="001A3ED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7E33">
        <w:rPr>
          <w:rFonts w:ascii="Times New Roman" w:hAnsi="Times New Roman" w:cs="Times New Roman"/>
          <w:sz w:val="28"/>
          <w:szCs w:val="28"/>
        </w:rPr>
        <w:t>2.1. Цель проведения мониторинга: получение объективной информации о состоянии качества подготовки обучающихся</w:t>
      </w:r>
      <w:r w:rsidR="003A11B7" w:rsidRPr="003A11B7">
        <w:rPr>
          <w:rFonts w:ascii="Times New Roman" w:hAnsi="Times New Roman" w:cs="Times New Roman"/>
          <w:sz w:val="28"/>
          <w:szCs w:val="28"/>
        </w:rPr>
        <w:t xml:space="preserve"> </w:t>
      </w:r>
      <w:r w:rsidR="003A11B7" w:rsidRPr="00517E33">
        <w:rPr>
          <w:rFonts w:ascii="Times New Roman" w:hAnsi="Times New Roman" w:cs="Times New Roman"/>
          <w:sz w:val="28"/>
          <w:szCs w:val="28"/>
        </w:rPr>
        <w:t>общеобразоват</w:t>
      </w:r>
      <w:r w:rsidR="003A11B7">
        <w:rPr>
          <w:rFonts w:ascii="Times New Roman" w:hAnsi="Times New Roman" w:cs="Times New Roman"/>
          <w:sz w:val="28"/>
          <w:szCs w:val="28"/>
        </w:rPr>
        <w:t>ельных организаций Белинского</w:t>
      </w:r>
      <w:r w:rsidR="003A11B7" w:rsidRPr="00517E33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517E33">
        <w:rPr>
          <w:rFonts w:ascii="Times New Roman" w:hAnsi="Times New Roman" w:cs="Times New Roman"/>
          <w:sz w:val="28"/>
          <w:szCs w:val="28"/>
        </w:rPr>
        <w:t xml:space="preserve">. </w:t>
      </w:r>
      <w:r w:rsidR="003A11B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3229D" w:rsidRDefault="00927596" w:rsidP="001A3ED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7E33">
        <w:rPr>
          <w:rFonts w:ascii="Times New Roman" w:hAnsi="Times New Roman" w:cs="Times New Roman"/>
          <w:sz w:val="28"/>
          <w:szCs w:val="28"/>
        </w:rPr>
        <w:t xml:space="preserve">2.2. Задачи: </w:t>
      </w:r>
    </w:p>
    <w:p w:rsidR="00F3229D" w:rsidRDefault="00927596" w:rsidP="001A3ED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7E33">
        <w:rPr>
          <w:rFonts w:ascii="Times New Roman" w:hAnsi="Times New Roman" w:cs="Times New Roman"/>
          <w:sz w:val="28"/>
          <w:szCs w:val="28"/>
        </w:rPr>
        <w:t xml:space="preserve">1. Получить достоверные данные о качестве подготовки обучающихся за счет использования результатов национальных и региональных оценочных процедур, обработки данных статистического наблюдения и социологических исследований. </w:t>
      </w:r>
    </w:p>
    <w:p w:rsidR="00F3229D" w:rsidRDefault="00927596" w:rsidP="001A3ED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7E33">
        <w:rPr>
          <w:rFonts w:ascii="Times New Roman" w:hAnsi="Times New Roman" w:cs="Times New Roman"/>
          <w:sz w:val="28"/>
          <w:szCs w:val="28"/>
        </w:rPr>
        <w:t>2. Выявить состояние и динамику подготовки ба</w:t>
      </w:r>
      <w:r w:rsidR="003A11B7">
        <w:rPr>
          <w:rFonts w:ascii="Times New Roman" w:hAnsi="Times New Roman" w:cs="Times New Roman"/>
          <w:sz w:val="28"/>
          <w:szCs w:val="28"/>
        </w:rPr>
        <w:t xml:space="preserve">зового уровня, высокого уровня </w:t>
      </w:r>
      <w:r w:rsidRPr="00517E33">
        <w:rPr>
          <w:rFonts w:ascii="Times New Roman" w:hAnsi="Times New Roman" w:cs="Times New Roman"/>
          <w:sz w:val="28"/>
          <w:szCs w:val="28"/>
        </w:rPr>
        <w:t>метапредметных и предметных результатов освоения основной образовательной программ</w:t>
      </w:r>
      <w:r w:rsidR="003A11B7">
        <w:rPr>
          <w:rFonts w:ascii="Times New Roman" w:hAnsi="Times New Roman" w:cs="Times New Roman"/>
          <w:sz w:val="28"/>
          <w:szCs w:val="28"/>
        </w:rPr>
        <w:t>ы начального общего, основного общего и</w:t>
      </w:r>
      <w:r w:rsidRPr="00517E33">
        <w:rPr>
          <w:rFonts w:ascii="Times New Roman" w:hAnsi="Times New Roman" w:cs="Times New Roman"/>
          <w:sz w:val="28"/>
          <w:szCs w:val="28"/>
        </w:rPr>
        <w:t xml:space="preserve"> </w:t>
      </w:r>
      <w:r w:rsidRPr="00517E33">
        <w:rPr>
          <w:rFonts w:ascii="Times New Roman" w:hAnsi="Times New Roman" w:cs="Times New Roman"/>
          <w:sz w:val="28"/>
          <w:szCs w:val="28"/>
        </w:rPr>
        <w:lastRenderedPageBreak/>
        <w:t xml:space="preserve">среднего общего образования; результатов обучающихся по адаптированным основным общеобразовательным программам. </w:t>
      </w:r>
    </w:p>
    <w:p w:rsidR="00F3229D" w:rsidRDefault="003A11B7" w:rsidP="001A3ED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Выявить группу общеобразовательных организаций,  показывающих </w:t>
      </w:r>
      <w:r w:rsidR="00927596" w:rsidRPr="00517E33">
        <w:rPr>
          <w:rFonts w:ascii="Times New Roman" w:hAnsi="Times New Roman" w:cs="Times New Roman"/>
          <w:sz w:val="28"/>
          <w:szCs w:val="28"/>
        </w:rPr>
        <w:t xml:space="preserve">устойчиво низкие результаты подготовки обучающихся. </w:t>
      </w:r>
    </w:p>
    <w:p w:rsidR="003A11B7" w:rsidRDefault="00927596" w:rsidP="001A3ED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7E33">
        <w:rPr>
          <w:rFonts w:ascii="Times New Roman" w:hAnsi="Times New Roman" w:cs="Times New Roman"/>
          <w:sz w:val="28"/>
          <w:szCs w:val="28"/>
        </w:rPr>
        <w:t>4. Выявить факторы, оказывающие влияние на результаты обучающихся. 5.Определить наиболее действенные меры повышения качества образовательных результатов обучающихся.</w:t>
      </w:r>
    </w:p>
    <w:p w:rsidR="003A11B7" w:rsidRDefault="00927596" w:rsidP="001A3ED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7E33">
        <w:rPr>
          <w:rFonts w:ascii="Times New Roman" w:hAnsi="Times New Roman" w:cs="Times New Roman"/>
          <w:sz w:val="28"/>
          <w:szCs w:val="28"/>
        </w:rPr>
        <w:t xml:space="preserve"> 6.Определить наиболее действенные меры поддержки и сопровождения </w:t>
      </w:r>
      <w:r w:rsidR="003A11B7">
        <w:rPr>
          <w:rFonts w:ascii="Times New Roman" w:hAnsi="Times New Roman" w:cs="Times New Roman"/>
          <w:sz w:val="28"/>
          <w:szCs w:val="28"/>
        </w:rPr>
        <w:t xml:space="preserve">общеобразовательных организаций,  показывающих </w:t>
      </w:r>
      <w:r w:rsidRPr="00517E33">
        <w:rPr>
          <w:rFonts w:ascii="Times New Roman" w:hAnsi="Times New Roman" w:cs="Times New Roman"/>
          <w:sz w:val="28"/>
          <w:szCs w:val="28"/>
        </w:rPr>
        <w:t xml:space="preserve">устойчиво низкие результаты обучения. </w:t>
      </w:r>
    </w:p>
    <w:p w:rsidR="0040634F" w:rsidRDefault="00927596" w:rsidP="001A3ED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7E33">
        <w:rPr>
          <w:rFonts w:ascii="Times New Roman" w:hAnsi="Times New Roman" w:cs="Times New Roman"/>
          <w:sz w:val="28"/>
          <w:szCs w:val="28"/>
        </w:rPr>
        <w:t xml:space="preserve">7.Интерпретировать получаемые данные и подготовить на их основе проекты управленческих решений. </w:t>
      </w:r>
    </w:p>
    <w:p w:rsidR="0040634F" w:rsidRDefault="0040634F" w:rsidP="001A3ED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0634F" w:rsidRDefault="003A11B7" w:rsidP="001A3EDF">
      <w:pPr>
        <w:pStyle w:val="a3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927596" w:rsidRPr="00517E33">
        <w:rPr>
          <w:rFonts w:ascii="Times New Roman" w:hAnsi="Times New Roman" w:cs="Times New Roman"/>
          <w:sz w:val="28"/>
          <w:szCs w:val="28"/>
        </w:rPr>
        <w:t>. Составляющие мониторинга</w:t>
      </w:r>
    </w:p>
    <w:p w:rsidR="00220790" w:rsidRPr="009D736C" w:rsidRDefault="00927596" w:rsidP="001A3ED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7E33">
        <w:rPr>
          <w:rFonts w:ascii="Times New Roman" w:hAnsi="Times New Roman" w:cs="Times New Roman"/>
          <w:sz w:val="28"/>
          <w:szCs w:val="28"/>
        </w:rPr>
        <w:t>3.1. Основные показатели мониторинга, используе</w:t>
      </w:r>
      <w:r w:rsidR="00220790">
        <w:rPr>
          <w:rFonts w:ascii="Times New Roman" w:hAnsi="Times New Roman" w:cs="Times New Roman"/>
          <w:sz w:val="28"/>
          <w:szCs w:val="28"/>
        </w:rPr>
        <w:t>мые методы сбора информации, ос</w:t>
      </w:r>
      <w:r w:rsidRPr="00517E33">
        <w:rPr>
          <w:rFonts w:ascii="Times New Roman" w:hAnsi="Times New Roman" w:cs="Times New Roman"/>
          <w:sz w:val="28"/>
          <w:szCs w:val="28"/>
        </w:rPr>
        <w:t xml:space="preserve">новные источники получения информации определены в соответствии с группами региональных показателей: </w:t>
      </w:r>
    </w:p>
    <w:p w:rsidR="00220790" w:rsidRPr="009D736C" w:rsidRDefault="00927596" w:rsidP="001A3ED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7E33">
        <w:rPr>
          <w:rFonts w:ascii="Times New Roman" w:hAnsi="Times New Roman" w:cs="Times New Roman"/>
          <w:sz w:val="28"/>
          <w:szCs w:val="28"/>
        </w:rPr>
        <w:t>- группа показателей по достижению обучающимися планируемых предметных результатов освоения основной образовательной программы начального общего образования (базового уровня и уровня выше базового);</w:t>
      </w:r>
    </w:p>
    <w:p w:rsidR="00220790" w:rsidRPr="009D736C" w:rsidRDefault="00927596" w:rsidP="001A3ED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7E33">
        <w:rPr>
          <w:rFonts w:ascii="Times New Roman" w:hAnsi="Times New Roman" w:cs="Times New Roman"/>
          <w:sz w:val="28"/>
          <w:szCs w:val="28"/>
        </w:rPr>
        <w:t xml:space="preserve"> - группа показателей по достижению обучающимися планируемых предметных результатов освоения основной образовательной программы основного общего образования (базового уровня и уровня выше базового);</w:t>
      </w:r>
    </w:p>
    <w:p w:rsidR="00220790" w:rsidRPr="009D736C" w:rsidRDefault="00927596" w:rsidP="001A3ED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7E33">
        <w:rPr>
          <w:rFonts w:ascii="Times New Roman" w:hAnsi="Times New Roman" w:cs="Times New Roman"/>
          <w:sz w:val="28"/>
          <w:szCs w:val="28"/>
        </w:rPr>
        <w:t xml:space="preserve"> - группа показателей по достижению обучающимися планируемых предметных результатов освоения основной образовательной программы среднего общего образования (базового уровня и уровня выше базового);</w:t>
      </w:r>
    </w:p>
    <w:p w:rsidR="00220790" w:rsidRPr="009D736C" w:rsidRDefault="00927596" w:rsidP="001A3ED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7E33">
        <w:rPr>
          <w:rFonts w:ascii="Times New Roman" w:hAnsi="Times New Roman" w:cs="Times New Roman"/>
          <w:sz w:val="28"/>
          <w:szCs w:val="28"/>
        </w:rPr>
        <w:t xml:space="preserve"> - группа показателей по достижению метапредметных результатов;</w:t>
      </w:r>
    </w:p>
    <w:p w:rsidR="00220790" w:rsidRPr="009D736C" w:rsidRDefault="00927596" w:rsidP="001A3ED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7E33">
        <w:rPr>
          <w:rFonts w:ascii="Times New Roman" w:hAnsi="Times New Roman" w:cs="Times New Roman"/>
          <w:sz w:val="28"/>
          <w:szCs w:val="28"/>
        </w:rPr>
        <w:t xml:space="preserve"> - группа показателей по оценке функциональной грамотности; </w:t>
      </w:r>
    </w:p>
    <w:p w:rsidR="00220790" w:rsidRPr="009D736C" w:rsidRDefault="00927596" w:rsidP="001A3ED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7E33">
        <w:rPr>
          <w:rFonts w:ascii="Times New Roman" w:hAnsi="Times New Roman" w:cs="Times New Roman"/>
          <w:sz w:val="28"/>
          <w:szCs w:val="28"/>
        </w:rPr>
        <w:t xml:space="preserve">- группа показателей по обеспечению объективности процедур оценки качества образования; </w:t>
      </w:r>
    </w:p>
    <w:p w:rsidR="00220790" w:rsidRPr="009D736C" w:rsidRDefault="00927596" w:rsidP="001A3ED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7E33">
        <w:rPr>
          <w:rFonts w:ascii="Times New Roman" w:hAnsi="Times New Roman" w:cs="Times New Roman"/>
          <w:sz w:val="28"/>
          <w:szCs w:val="28"/>
        </w:rPr>
        <w:t xml:space="preserve">- группа показателей по обеспечению объективности Всероссийской олимпиады школьников. </w:t>
      </w:r>
    </w:p>
    <w:p w:rsidR="0040634F" w:rsidRDefault="00927596" w:rsidP="001A3ED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7E33">
        <w:rPr>
          <w:rFonts w:ascii="Times New Roman" w:hAnsi="Times New Roman" w:cs="Times New Roman"/>
          <w:sz w:val="28"/>
          <w:szCs w:val="28"/>
        </w:rPr>
        <w:t>Методы сбора информации: формализованный сбор статистических данных, проведение провероч</w:t>
      </w:r>
      <w:r w:rsidR="00220790">
        <w:rPr>
          <w:rFonts w:ascii="Times New Roman" w:hAnsi="Times New Roman" w:cs="Times New Roman"/>
          <w:sz w:val="28"/>
          <w:szCs w:val="28"/>
        </w:rPr>
        <w:t>ных, диагностических и других</w:t>
      </w:r>
      <w:r w:rsidRPr="00517E33">
        <w:rPr>
          <w:rFonts w:ascii="Times New Roman" w:hAnsi="Times New Roman" w:cs="Times New Roman"/>
          <w:sz w:val="28"/>
          <w:szCs w:val="28"/>
        </w:rPr>
        <w:t xml:space="preserve"> работ, анкетирование образовательных организаций; изучение открытых источников; использование данных государственной статистики; работа с базой результатов ВПР, НИКО, международных сравнительных исследований и региональных диагностических работ.</w:t>
      </w:r>
    </w:p>
    <w:p w:rsidR="00220790" w:rsidRDefault="00927596" w:rsidP="001A3ED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7E33">
        <w:rPr>
          <w:rFonts w:ascii="Times New Roman" w:hAnsi="Times New Roman" w:cs="Times New Roman"/>
          <w:sz w:val="28"/>
          <w:szCs w:val="28"/>
        </w:rPr>
        <w:t xml:space="preserve"> 3.2. Методы обработки информации: </w:t>
      </w:r>
    </w:p>
    <w:p w:rsidR="00220790" w:rsidRDefault="00220790" w:rsidP="001A3ED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27596" w:rsidRPr="00517E33">
        <w:rPr>
          <w:rFonts w:ascii="Times New Roman" w:hAnsi="Times New Roman" w:cs="Times New Roman"/>
          <w:sz w:val="28"/>
          <w:szCs w:val="28"/>
        </w:rPr>
        <w:t xml:space="preserve">анализ статистических данных; </w:t>
      </w:r>
    </w:p>
    <w:p w:rsidR="00220790" w:rsidRDefault="00220790" w:rsidP="001A3ED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27596" w:rsidRPr="00517E33">
        <w:rPr>
          <w:rFonts w:ascii="Times New Roman" w:hAnsi="Times New Roman" w:cs="Times New Roman"/>
          <w:sz w:val="28"/>
          <w:szCs w:val="28"/>
        </w:rPr>
        <w:t xml:space="preserve">изучение нормативно-правовых документов, учебных планов; </w:t>
      </w:r>
    </w:p>
    <w:p w:rsidR="00220790" w:rsidRDefault="00220790" w:rsidP="001A3ED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27596" w:rsidRPr="00517E33">
        <w:rPr>
          <w:rFonts w:ascii="Times New Roman" w:hAnsi="Times New Roman" w:cs="Times New Roman"/>
          <w:sz w:val="28"/>
          <w:szCs w:val="28"/>
        </w:rPr>
        <w:t>изучение отчетов, информационных справок и писем;</w:t>
      </w:r>
    </w:p>
    <w:p w:rsidR="00220790" w:rsidRDefault="00220790" w:rsidP="001A3ED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27596" w:rsidRPr="00517E33">
        <w:rPr>
          <w:rFonts w:ascii="Times New Roman" w:hAnsi="Times New Roman" w:cs="Times New Roman"/>
          <w:sz w:val="28"/>
          <w:szCs w:val="28"/>
        </w:rPr>
        <w:t xml:space="preserve"> изучение информации на сайтах федеральных, региональных органов управления образованием; </w:t>
      </w:r>
    </w:p>
    <w:p w:rsidR="00220790" w:rsidRDefault="00220790" w:rsidP="001A3ED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27596" w:rsidRPr="00517E33">
        <w:rPr>
          <w:rFonts w:ascii="Times New Roman" w:hAnsi="Times New Roman" w:cs="Times New Roman"/>
          <w:sz w:val="28"/>
          <w:szCs w:val="28"/>
        </w:rPr>
        <w:t>изучение информации на сайтах ОО;</w:t>
      </w:r>
    </w:p>
    <w:p w:rsidR="00220790" w:rsidRDefault="00220790" w:rsidP="001A3ED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927596" w:rsidRPr="00517E33">
        <w:rPr>
          <w:rFonts w:ascii="Times New Roman" w:hAnsi="Times New Roman" w:cs="Times New Roman"/>
          <w:sz w:val="28"/>
          <w:szCs w:val="28"/>
        </w:rPr>
        <w:t xml:space="preserve"> анализ результато</w:t>
      </w:r>
      <w:r>
        <w:rPr>
          <w:rFonts w:ascii="Times New Roman" w:hAnsi="Times New Roman" w:cs="Times New Roman"/>
          <w:sz w:val="28"/>
          <w:szCs w:val="28"/>
        </w:rPr>
        <w:t>в проведения тренировочных мероприятий</w:t>
      </w:r>
      <w:r w:rsidR="00927596" w:rsidRPr="00517E33">
        <w:rPr>
          <w:rFonts w:ascii="Times New Roman" w:hAnsi="Times New Roman" w:cs="Times New Roman"/>
          <w:sz w:val="28"/>
          <w:szCs w:val="28"/>
        </w:rPr>
        <w:t xml:space="preserve"> в форме ОГЭ и ЕГЭ; </w:t>
      </w:r>
    </w:p>
    <w:p w:rsidR="00220790" w:rsidRDefault="00220790" w:rsidP="001A3ED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27596" w:rsidRPr="00517E33">
        <w:rPr>
          <w:rFonts w:ascii="Times New Roman" w:hAnsi="Times New Roman" w:cs="Times New Roman"/>
          <w:sz w:val="28"/>
          <w:szCs w:val="28"/>
        </w:rPr>
        <w:t xml:space="preserve">анализ результатов оценочных процедур; </w:t>
      </w:r>
    </w:p>
    <w:p w:rsidR="00220790" w:rsidRDefault="00220790" w:rsidP="001A3ED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A3EDF">
        <w:rPr>
          <w:rFonts w:ascii="Times New Roman" w:hAnsi="Times New Roman" w:cs="Times New Roman"/>
          <w:sz w:val="28"/>
          <w:szCs w:val="28"/>
        </w:rPr>
        <w:t>анализ ВсОШ</w:t>
      </w:r>
      <w:r w:rsidR="00927596" w:rsidRPr="00517E33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40634F" w:rsidRDefault="00220790" w:rsidP="001A3ED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27596" w:rsidRPr="00517E33">
        <w:rPr>
          <w:rFonts w:ascii="Times New Roman" w:hAnsi="Times New Roman" w:cs="Times New Roman"/>
          <w:sz w:val="28"/>
          <w:szCs w:val="28"/>
        </w:rPr>
        <w:t xml:space="preserve">посещение общеобразовательных организаций. </w:t>
      </w:r>
    </w:p>
    <w:p w:rsidR="0040634F" w:rsidRDefault="00927596" w:rsidP="001A3ED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7E33">
        <w:rPr>
          <w:rFonts w:ascii="Times New Roman" w:hAnsi="Times New Roman" w:cs="Times New Roman"/>
          <w:sz w:val="28"/>
          <w:szCs w:val="28"/>
        </w:rPr>
        <w:t>3.3. Периодичность и сроки проведения мониторинга определяются с учетом графика проведения процедур оценки качества образования на федеральном (Всероссийских проверочных работ, обязательных национальных экзаменов, национальных исследований качества образования, международных сравнительных исследований) и региональном уровнях, но не реже 1 раза в год.</w:t>
      </w:r>
    </w:p>
    <w:p w:rsidR="0040634F" w:rsidRDefault="0040634F" w:rsidP="001A3ED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A3EDF" w:rsidRDefault="001A3EDF" w:rsidP="001A3EDF">
      <w:pPr>
        <w:pStyle w:val="a3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927596" w:rsidRPr="00517E33">
        <w:rPr>
          <w:rFonts w:ascii="Times New Roman" w:hAnsi="Times New Roman" w:cs="Times New Roman"/>
          <w:sz w:val="28"/>
          <w:szCs w:val="28"/>
        </w:rPr>
        <w:t>. Анализ результатов мониторинга</w:t>
      </w:r>
    </w:p>
    <w:p w:rsidR="0040634F" w:rsidRDefault="00927596" w:rsidP="001A3EDF">
      <w:pPr>
        <w:pStyle w:val="a3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517E33">
        <w:rPr>
          <w:rFonts w:ascii="Times New Roman" w:hAnsi="Times New Roman" w:cs="Times New Roman"/>
          <w:sz w:val="28"/>
          <w:szCs w:val="28"/>
        </w:rPr>
        <w:t>и адресные рекомендации</w:t>
      </w:r>
    </w:p>
    <w:p w:rsidR="001A3EDF" w:rsidRDefault="00927596" w:rsidP="001A3ED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7E33">
        <w:rPr>
          <w:rFonts w:ascii="Times New Roman" w:hAnsi="Times New Roman" w:cs="Times New Roman"/>
          <w:sz w:val="28"/>
          <w:szCs w:val="28"/>
        </w:rPr>
        <w:t xml:space="preserve"> 4.1. По результатам мониторинга осуществляется обработка полученной информации с использованием комплексного сравнительного анализа по нескольким процедурам оценки качества образования на основе кластерного подхода с использованием статистических, аналитических и экспертных методов анализа результатов. </w:t>
      </w:r>
    </w:p>
    <w:p w:rsidR="0040634F" w:rsidRDefault="00927596" w:rsidP="001A3ED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7E33">
        <w:rPr>
          <w:rFonts w:ascii="Times New Roman" w:hAnsi="Times New Roman" w:cs="Times New Roman"/>
          <w:sz w:val="28"/>
          <w:szCs w:val="28"/>
        </w:rPr>
        <w:t xml:space="preserve">На основе полученных результатов осуществляется разработка мер, направленных на выравнивание шансов получения качественного общего образования, на устранении институциональных, экономических, социокультурных и территориальных факторов, препятствующих получению качественного общего образования, разрабатываются адресные рекомендации; осуществляются мероприятия по повышению качества образования, по преодолению / снижению факторов, обуславливающих низкие результаты обучения; принимаются управленческие решения на различных уровнях управления системой образования. </w:t>
      </w:r>
    </w:p>
    <w:p w:rsidR="0040634F" w:rsidRDefault="00927596" w:rsidP="001A3ED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7E33">
        <w:rPr>
          <w:rFonts w:ascii="Times New Roman" w:hAnsi="Times New Roman" w:cs="Times New Roman"/>
          <w:sz w:val="28"/>
          <w:szCs w:val="28"/>
        </w:rPr>
        <w:t xml:space="preserve">4.2. Адресные рекомендации могут быть направлены как в адрес отдельных образовательных организаций, так и в адрес отдельных целевых групп, различных субъектов – участников образовательных отношений (руководителей общеобразовательных организаций, руководителей районных методических объединений и педагогических работников школ с низкими результатами обучения). </w:t>
      </w:r>
    </w:p>
    <w:p w:rsidR="001A3EDF" w:rsidRDefault="00927596" w:rsidP="001A3ED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7E33">
        <w:rPr>
          <w:rFonts w:ascii="Times New Roman" w:hAnsi="Times New Roman" w:cs="Times New Roman"/>
          <w:sz w:val="28"/>
          <w:szCs w:val="28"/>
        </w:rPr>
        <w:t xml:space="preserve">4.3. Мероприятия по повышению качества образования: </w:t>
      </w:r>
    </w:p>
    <w:p w:rsidR="001A3EDF" w:rsidRDefault="00927596" w:rsidP="001A3ED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7E33">
        <w:rPr>
          <w:rFonts w:ascii="Times New Roman" w:hAnsi="Times New Roman" w:cs="Times New Roman"/>
          <w:sz w:val="28"/>
          <w:szCs w:val="28"/>
        </w:rPr>
        <w:t xml:space="preserve">- организация и проведение районных методических семинаров для заместителей руководителей общеобразовательных организаций и учителей-предметников; </w:t>
      </w:r>
    </w:p>
    <w:p w:rsidR="001A3EDF" w:rsidRDefault="00927596" w:rsidP="001A3ED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7E33">
        <w:rPr>
          <w:rFonts w:ascii="Times New Roman" w:hAnsi="Times New Roman" w:cs="Times New Roman"/>
          <w:sz w:val="28"/>
          <w:szCs w:val="28"/>
        </w:rPr>
        <w:t>- организация и проведение районных семинаров по вопросам подготовки к проведению ГИА;</w:t>
      </w:r>
    </w:p>
    <w:p w:rsidR="001A3EDF" w:rsidRDefault="00927596" w:rsidP="001A3ED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7E33">
        <w:rPr>
          <w:rFonts w:ascii="Times New Roman" w:hAnsi="Times New Roman" w:cs="Times New Roman"/>
          <w:sz w:val="28"/>
          <w:szCs w:val="28"/>
        </w:rPr>
        <w:t xml:space="preserve"> - организация обучения педагогических работников на курсах повышения квалификации; </w:t>
      </w:r>
    </w:p>
    <w:p w:rsidR="001A3EDF" w:rsidRDefault="00927596" w:rsidP="001A3ED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7E33">
        <w:rPr>
          <w:rFonts w:ascii="Times New Roman" w:hAnsi="Times New Roman" w:cs="Times New Roman"/>
          <w:sz w:val="28"/>
          <w:szCs w:val="28"/>
        </w:rPr>
        <w:t xml:space="preserve">- организация обучения экспертов ОГЭ и ЕГЭ. </w:t>
      </w:r>
    </w:p>
    <w:p w:rsidR="0040634F" w:rsidRDefault="00927596" w:rsidP="001A3ED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7E33">
        <w:rPr>
          <w:rFonts w:ascii="Times New Roman" w:hAnsi="Times New Roman" w:cs="Times New Roman"/>
          <w:sz w:val="28"/>
          <w:szCs w:val="28"/>
        </w:rPr>
        <w:t xml:space="preserve">Мероприятия по повышению качества образования являются основой для планирования муниципальных и школьных мероприятий по повышению качества образования. </w:t>
      </w:r>
    </w:p>
    <w:p w:rsidR="0040634F" w:rsidRDefault="00927596" w:rsidP="001A3ED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7E33">
        <w:rPr>
          <w:rFonts w:ascii="Times New Roman" w:hAnsi="Times New Roman" w:cs="Times New Roman"/>
          <w:sz w:val="28"/>
          <w:szCs w:val="28"/>
        </w:rPr>
        <w:t>4.4. Управленческие решения (конкретные действия, направленные на достижение поставленных целей с учётом выявленных проблемных областей) принимаются и содержатся в приказах, распоряжениях, указаниях, либо носят рекомендательный характер.</w:t>
      </w:r>
    </w:p>
    <w:p w:rsidR="00927596" w:rsidRDefault="00927596" w:rsidP="001A3ED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7E33">
        <w:rPr>
          <w:rFonts w:ascii="Times New Roman" w:hAnsi="Times New Roman" w:cs="Times New Roman"/>
          <w:sz w:val="28"/>
          <w:szCs w:val="28"/>
        </w:rPr>
        <w:t xml:space="preserve"> 4.5. Анализ результатов мониторинга, а также все последующие управленческие действия, указанные в п. 4.1-4.4, представленные в виде отдельных документов, ра</w:t>
      </w:r>
      <w:r w:rsidR="001A3EDF">
        <w:rPr>
          <w:rFonts w:ascii="Times New Roman" w:hAnsi="Times New Roman" w:cs="Times New Roman"/>
          <w:sz w:val="28"/>
          <w:szCs w:val="28"/>
        </w:rPr>
        <w:t>змещаются на официальном сайте отдела образования администрации Белинского</w:t>
      </w:r>
      <w:r w:rsidRPr="00517E33">
        <w:rPr>
          <w:rFonts w:ascii="Times New Roman" w:hAnsi="Times New Roman" w:cs="Times New Roman"/>
          <w:sz w:val="28"/>
          <w:szCs w:val="28"/>
        </w:rPr>
        <w:t xml:space="preserve"> района Пензенской области, направляются в общеобразовательные организации в виде сопроводительных инструктивно-методических писем.</w:t>
      </w:r>
    </w:p>
    <w:p w:rsidR="006C3B79" w:rsidRDefault="006C3B79" w:rsidP="001A3EDF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84DC8" w:rsidRDefault="00684DC8" w:rsidP="006C3B79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684DC8" w:rsidRDefault="00684DC8" w:rsidP="006C3B79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684DC8" w:rsidRDefault="00684DC8" w:rsidP="006C3B79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684DC8" w:rsidRDefault="00684DC8" w:rsidP="006C3B79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684DC8" w:rsidRDefault="00684DC8" w:rsidP="006C3B79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684DC8" w:rsidRDefault="00684DC8" w:rsidP="006C3B79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684DC8" w:rsidRDefault="00684DC8" w:rsidP="006C3B79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684DC8" w:rsidRDefault="00684DC8" w:rsidP="006C3B79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684DC8" w:rsidRDefault="00684DC8" w:rsidP="006C3B79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684DC8" w:rsidRDefault="00684DC8" w:rsidP="006C3B79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684DC8" w:rsidRDefault="00684DC8" w:rsidP="006C3B79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684DC8" w:rsidRDefault="00684DC8" w:rsidP="006C3B79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684DC8" w:rsidRDefault="00684DC8" w:rsidP="006C3B79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684DC8" w:rsidRDefault="00684DC8" w:rsidP="006C3B79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684DC8" w:rsidRDefault="00684DC8" w:rsidP="006C3B79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684DC8" w:rsidRDefault="00684DC8" w:rsidP="006C3B79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684DC8" w:rsidRDefault="00684DC8" w:rsidP="006C3B79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684DC8" w:rsidRDefault="00684DC8" w:rsidP="006C3B79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684DC8" w:rsidRDefault="00684DC8" w:rsidP="006C3B79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684DC8" w:rsidRDefault="00684DC8" w:rsidP="006C3B79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684DC8" w:rsidRDefault="00684DC8" w:rsidP="006C3B79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684DC8" w:rsidRDefault="00684DC8" w:rsidP="006C3B79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684DC8" w:rsidRDefault="00684DC8" w:rsidP="006C3B79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684DC8" w:rsidRDefault="00684DC8" w:rsidP="006C3B79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684DC8" w:rsidRDefault="00684DC8" w:rsidP="006C3B79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684DC8" w:rsidRDefault="00684DC8" w:rsidP="006C3B79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684DC8" w:rsidRDefault="00684DC8" w:rsidP="006C3B79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684DC8" w:rsidRDefault="00684DC8" w:rsidP="006C3B79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684DC8" w:rsidRDefault="00684DC8" w:rsidP="006C3B79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684DC8" w:rsidRDefault="00684DC8" w:rsidP="006C3B79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684DC8" w:rsidRDefault="00684DC8" w:rsidP="006C3B79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684DC8" w:rsidRDefault="00684DC8" w:rsidP="006C3B79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684DC8" w:rsidRDefault="00684DC8" w:rsidP="006C3B79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684DC8" w:rsidRDefault="00684DC8" w:rsidP="006C3B79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684DC8" w:rsidRDefault="00684DC8" w:rsidP="006C3B79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684DC8" w:rsidRDefault="00684DC8" w:rsidP="006C3B79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553180" w:rsidRPr="00684DC8" w:rsidRDefault="006C3B79" w:rsidP="006C3B79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684DC8">
        <w:rPr>
          <w:rFonts w:ascii="Times New Roman" w:hAnsi="Times New Roman" w:cs="Times New Roman"/>
          <w:sz w:val="24"/>
          <w:szCs w:val="24"/>
        </w:rPr>
        <w:t>Приложение 2</w:t>
      </w:r>
    </w:p>
    <w:p w:rsidR="00553180" w:rsidRPr="00684DC8" w:rsidRDefault="006C3B79" w:rsidP="00553180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684DC8">
        <w:rPr>
          <w:rFonts w:ascii="Times New Roman" w:hAnsi="Times New Roman" w:cs="Times New Roman"/>
          <w:sz w:val="24"/>
          <w:szCs w:val="24"/>
        </w:rPr>
        <w:t xml:space="preserve"> к приказу </w:t>
      </w:r>
      <w:r w:rsidR="00553180" w:rsidRPr="00684DC8">
        <w:rPr>
          <w:rFonts w:ascii="Times New Roman" w:hAnsi="Times New Roman" w:cs="Times New Roman"/>
          <w:sz w:val="24"/>
          <w:szCs w:val="24"/>
        </w:rPr>
        <w:t xml:space="preserve"> о</w:t>
      </w:r>
      <w:r w:rsidRPr="00684DC8">
        <w:rPr>
          <w:rFonts w:ascii="Times New Roman" w:hAnsi="Times New Roman" w:cs="Times New Roman"/>
          <w:sz w:val="24"/>
          <w:szCs w:val="24"/>
        </w:rPr>
        <w:t xml:space="preserve">тдела образования </w:t>
      </w:r>
    </w:p>
    <w:p w:rsidR="006C3B79" w:rsidRPr="00684DC8" w:rsidRDefault="0040634F" w:rsidP="00553180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684DC8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553180" w:rsidRPr="00684DC8">
        <w:rPr>
          <w:rFonts w:ascii="Times New Roman" w:hAnsi="Times New Roman" w:cs="Times New Roman"/>
          <w:sz w:val="24"/>
          <w:szCs w:val="24"/>
        </w:rPr>
        <w:t xml:space="preserve">Белинского </w:t>
      </w:r>
      <w:r w:rsidR="006C3B79" w:rsidRPr="00684DC8">
        <w:rPr>
          <w:rFonts w:ascii="Times New Roman" w:hAnsi="Times New Roman" w:cs="Times New Roman"/>
          <w:sz w:val="24"/>
          <w:szCs w:val="24"/>
        </w:rPr>
        <w:t xml:space="preserve"> района</w:t>
      </w:r>
    </w:p>
    <w:p w:rsidR="006C3B79" w:rsidRPr="00684DC8" w:rsidRDefault="006C3B79" w:rsidP="006C3B79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684DC8">
        <w:rPr>
          <w:rFonts w:ascii="Times New Roman" w:hAnsi="Times New Roman" w:cs="Times New Roman"/>
          <w:sz w:val="24"/>
          <w:szCs w:val="24"/>
        </w:rPr>
        <w:t xml:space="preserve"> Пензенской области </w:t>
      </w:r>
    </w:p>
    <w:p w:rsidR="00684DC8" w:rsidRPr="00684DC8" w:rsidRDefault="00684DC8" w:rsidP="00684DC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684DC8">
        <w:rPr>
          <w:rFonts w:ascii="Times New Roman" w:hAnsi="Times New Roman" w:cs="Times New Roman"/>
          <w:sz w:val="24"/>
          <w:szCs w:val="24"/>
        </w:rPr>
        <w:t xml:space="preserve">от 07 июля 2021 года  № 86,1-2 </w:t>
      </w:r>
    </w:p>
    <w:p w:rsidR="006C3B79" w:rsidRDefault="006C3B79" w:rsidP="006C3B7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1687B" w:rsidRDefault="006C3B79" w:rsidP="0031687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6C3B79">
        <w:rPr>
          <w:rFonts w:ascii="Times New Roman" w:hAnsi="Times New Roman" w:cs="Times New Roman"/>
          <w:sz w:val="28"/>
          <w:szCs w:val="28"/>
        </w:rPr>
        <w:t>Показатели мониторинга</w:t>
      </w:r>
    </w:p>
    <w:p w:rsidR="006C3B79" w:rsidRDefault="006C3B79" w:rsidP="0031687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6C3B79">
        <w:rPr>
          <w:rFonts w:ascii="Times New Roman" w:hAnsi="Times New Roman" w:cs="Times New Roman"/>
          <w:sz w:val="28"/>
          <w:szCs w:val="28"/>
        </w:rPr>
        <w:t>муниципальной системы оценки к</w:t>
      </w:r>
      <w:r w:rsidR="001A3EDF">
        <w:rPr>
          <w:rFonts w:ascii="Times New Roman" w:hAnsi="Times New Roman" w:cs="Times New Roman"/>
          <w:sz w:val="28"/>
          <w:szCs w:val="28"/>
        </w:rPr>
        <w:t xml:space="preserve">ачества подготовки обучающихся </w:t>
      </w:r>
      <w:r w:rsidRPr="006C3B79">
        <w:rPr>
          <w:rFonts w:ascii="Times New Roman" w:hAnsi="Times New Roman" w:cs="Times New Roman"/>
          <w:sz w:val="28"/>
          <w:szCs w:val="28"/>
        </w:rPr>
        <w:t xml:space="preserve"> общеобразоват</w:t>
      </w:r>
      <w:r w:rsidR="001A3EDF">
        <w:rPr>
          <w:rFonts w:ascii="Times New Roman" w:hAnsi="Times New Roman" w:cs="Times New Roman"/>
          <w:sz w:val="28"/>
          <w:szCs w:val="28"/>
        </w:rPr>
        <w:t>ельных организаций</w:t>
      </w:r>
      <w:r w:rsidR="0031687B">
        <w:rPr>
          <w:rFonts w:ascii="Times New Roman" w:hAnsi="Times New Roman" w:cs="Times New Roman"/>
          <w:sz w:val="28"/>
          <w:szCs w:val="28"/>
        </w:rPr>
        <w:t xml:space="preserve"> Белинского</w:t>
      </w:r>
      <w:r w:rsidRPr="006C3B79">
        <w:rPr>
          <w:rFonts w:ascii="Times New Roman" w:hAnsi="Times New Roman" w:cs="Times New Roman"/>
          <w:sz w:val="28"/>
          <w:szCs w:val="28"/>
        </w:rPr>
        <w:t xml:space="preserve"> района Пензенской области</w:t>
      </w:r>
    </w:p>
    <w:p w:rsidR="006C3B79" w:rsidRDefault="006C3B79" w:rsidP="006C3B79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62"/>
        <w:gridCol w:w="5116"/>
        <w:gridCol w:w="1276"/>
        <w:gridCol w:w="1276"/>
        <w:gridCol w:w="1241"/>
      </w:tblGrid>
      <w:tr w:rsidR="00DF7676" w:rsidTr="0040634F">
        <w:tc>
          <w:tcPr>
            <w:tcW w:w="662" w:type="dxa"/>
            <w:vMerge w:val="restart"/>
          </w:tcPr>
          <w:p w:rsidR="00DF7676" w:rsidRPr="0031687B" w:rsidRDefault="00DF7676" w:rsidP="0031687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687B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116" w:type="dxa"/>
            <w:vMerge w:val="restart"/>
          </w:tcPr>
          <w:p w:rsidR="00DF7676" w:rsidRPr="0031687B" w:rsidRDefault="00DF7676" w:rsidP="0031687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687B"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Муниципальный показатель</w:t>
            </w:r>
          </w:p>
        </w:tc>
        <w:tc>
          <w:tcPr>
            <w:tcW w:w="3793" w:type="dxa"/>
            <w:gridSpan w:val="3"/>
          </w:tcPr>
          <w:p w:rsidR="00DF7676" w:rsidRPr="0031687B" w:rsidRDefault="00DF7676" w:rsidP="0031687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687B">
              <w:rPr>
                <w:rFonts w:ascii="Times New Roman" w:hAnsi="Times New Roman" w:cs="Times New Roman"/>
                <w:b/>
                <w:sz w:val="28"/>
                <w:szCs w:val="28"/>
              </w:rPr>
              <w:t>Годы</w:t>
            </w:r>
          </w:p>
        </w:tc>
      </w:tr>
      <w:tr w:rsidR="00DF7676" w:rsidTr="0040634F">
        <w:tc>
          <w:tcPr>
            <w:tcW w:w="662" w:type="dxa"/>
            <w:vMerge/>
          </w:tcPr>
          <w:p w:rsidR="00DF7676" w:rsidRPr="0031687B" w:rsidRDefault="00DF7676" w:rsidP="0031687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16" w:type="dxa"/>
            <w:vMerge/>
          </w:tcPr>
          <w:p w:rsidR="00DF7676" w:rsidRPr="0031687B" w:rsidRDefault="00DF7676" w:rsidP="0031687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DF7676" w:rsidRPr="0031687B" w:rsidRDefault="00DF7676" w:rsidP="0031687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687B">
              <w:rPr>
                <w:rFonts w:ascii="Times New Roman" w:hAnsi="Times New Roman" w:cs="Times New Roman"/>
                <w:b/>
                <w:sz w:val="28"/>
                <w:szCs w:val="28"/>
              </w:rPr>
              <w:t>2020</w:t>
            </w:r>
          </w:p>
        </w:tc>
        <w:tc>
          <w:tcPr>
            <w:tcW w:w="1276" w:type="dxa"/>
          </w:tcPr>
          <w:p w:rsidR="00DF7676" w:rsidRPr="0031687B" w:rsidRDefault="00DF7676" w:rsidP="0031687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687B">
              <w:rPr>
                <w:rFonts w:ascii="Times New Roman" w:hAnsi="Times New Roman" w:cs="Times New Roman"/>
                <w:b/>
                <w:sz w:val="28"/>
                <w:szCs w:val="28"/>
              </w:rPr>
              <w:t>2021</w:t>
            </w:r>
          </w:p>
        </w:tc>
        <w:tc>
          <w:tcPr>
            <w:tcW w:w="1241" w:type="dxa"/>
          </w:tcPr>
          <w:p w:rsidR="00DF7676" w:rsidRPr="0031687B" w:rsidRDefault="00DF7676" w:rsidP="0031687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687B">
              <w:rPr>
                <w:rFonts w:ascii="Times New Roman" w:hAnsi="Times New Roman" w:cs="Times New Roman"/>
                <w:b/>
                <w:sz w:val="28"/>
                <w:szCs w:val="28"/>
              </w:rPr>
              <w:t>2022</w:t>
            </w:r>
          </w:p>
        </w:tc>
      </w:tr>
      <w:tr w:rsidR="006C3B79" w:rsidTr="0040634F">
        <w:tc>
          <w:tcPr>
            <w:tcW w:w="662" w:type="dxa"/>
          </w:tcPr>
          <w:p w:rsidR="006C3B79" w:rsidRDefault="0031687B" w:rsidP="0031687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16" w:type="dxa"/>
          </w:tcPr>
          <w:p w:rsidR="006C3B79" w:rsidRDefault="0031687B" w:rsidP="0031687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DF7676" w:rsidRPr="006C3B79">
              <w:rPr>
                <w:rFonts w:ascii="Times New Roman" w:hAnsi="Times New Roman" w:cs="Times New Roman"/>
                <w:sz w:val="28"/>
                <w:szCs w:val="28"/>
              </w:rPr>
              <w:t>оля обучающихся 4 классов, успешно справившихся с заданиями высокого уровня диагностической работы</w:t>
            </w:r>
          </w:p>
        </w:tc>
        <w:tc>
          <w:tcPr>
            <w:tcW w:w="1276" w:type="dxa"/>
          </w:tcPr>
          <w:p w:rsidR="006C3B79" w:rsidRDefault="006C3B79" w:rsidP="006C3B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C3B79" w:rsidRDefault="006C3B79" w:rsidP="006C3B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6C3B79" w:rsidRDefault="006C3B79" w:rsidP="006C3B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3B79" w:rsidTr="0040634F">
        <w:tc>
          <w:tcPr>
            <w:tcW w:w="662" w:type="dxa"/>
          </w:tcPr>
          <w:p w:rsidR="006C3B79" w:rsidRDefault="0031687B" w:rsidP="0031687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116" w:type="dxa"/>
          </w:tcPr>
          <w:p w:rsidR="006C3B79" w:rsidRDefault="0031687B" w:rsidP="0031687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DF7676" w:rsidRPr="006C3B79">
              <w:rPr>
                <w:rFonts w:ascii="Times New Roman" w:hAnsi="Times New Roman" w:cs="Times New Roman"/>
                <w:sz w:val="28"/>
                <w:szCs w:val="28"/>
              </w:rPr>
              <w:t>оля выпускников 9 классо</w:t>
            </w:r>
            <w:r w:rsidR="00316236">
              <w:rPr>
                <w:rFonts w:ascii="Times New Roman" w:hAnsi="Times New Roman" w:cs="Times New Roman"/>
                <w:sz w:val="28"/>
                <w:szCs w:val="28"/>
              </w:rPr>
              <w:t>в, получивших аттестат об основном</w:t>
            </w:r>
            <w:r w:rsidR="00DF7676" w:rsidRPr="006C3B79">
              <w:rPr>
                <w:rFonts w:ascii="Times New Roman" w:hAnsi="Times New Roman" w:cs="Times New Roman"/>
                <w:sz w:val="28"/>
                <w:szCs w:val="28"/>
              </w:rPr>
              <w:t xml:space="preserve"> общем образовании</w:t>
            </w:r>
          </w:p>
        </w:tc>
        <w:tc>
          <w:tcPr>
            <w:tcW w:w="1276" w:type="dxa"/>
          </w:tcPr>
          <w:p w:rsidR="006C3B79" w:rsidRDefault="006C3B79" w:rsidP="006C3B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C3B79" w:rsidRDefault="006C3B79" w:rsidP="006C3B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6C3B79" w:rsidRDefault="006C3B79" w:rsidP="006C3B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3B79" w:rsidTr="0040634F">
        <w:tc>
          <w:tcPr>
            <w:tcW w:w="662" w:type="dxa"/>
          </w:tcPr>
          <w:p w:rsidR="006C3B79" w:rsidRDefault="0031687B" w:rsidP="0031687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116" w:type="dxa"/>
          </w:tcPr>
          <w:p w:rsidR="006C3B79" w:rsidRDefault="0031687B" w:rsidP="0031687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550FED" w:rsidRPr="006C3B79">
              <w:rPr>
                <w:rFonts w:ascii="Times New Roman" w:hAnsi="Times New Roman" w:cs="Times New Roman"/>
                <w:sz w:val="28"/>
                <w:szCs w:val="28"/>
              </w:rPr>
              <w:t>оля выпускников 11 классов, получивших аттестат о среднем общем образовании</w:t>
            </w:r>
          </w:p>
        </w:tc>
        <w:tc>
          <w:tcPr>
            <w:tcW w:w="1276" w:type="dxa"/>
          </w:tcPr>
          <w:p w:rsidR="006C3B79" w:rsidRDefault="006C3B79" w:rsidP="006C3B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C3B79" w:rsidRDefault="006C3B79" w:rsidP="006C3B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6C3B79" w:rsidRDefault="006C3B79" w:rsidP="006C3B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3B79" w:rsidTr="0040634F">
        <w:tc>
          <w:tcPr>
            <w:tcW w:w="662" w:type="dxa"/>
          </w:tcPr>
          <w:p w:rsidR="006C3B79" w:rsidRDefault="0031687B" w:rsidP="0031687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116" w:type="dxa"/>
          </w:tcPr>
          <w:p w:rsidR="006C3B79" w:rsidRDefault="0031687B" w:rsidP="0031687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550FED" w:rsidRPr="006C3B79">
              <w:rPr>
                <w:rFonts w:ascii="Times New Roman" w:hAnsi="Times New Roman" w:cs="Times New Roman"/>
                <w:sz w:val="28"/>
                <w:szCs w:val="28"/>
              </w:rPr>
              <w:t>оля обучающихся 5-9 классов, достигших высокого уровня метапредметной подготовки, от общего числа обучающихся, осваивающих программы ООО</w:t>
            </w:r>
          </w:p>
        </w:tc>
        <w:tc>
          <w:tcPr>
            <w:tcW w:w="1276" w:type="dxa"/>
          </w:tcPr>
          <w:p w:rsidR="006C3B79" w:rsidRDefault="006C3B79" w:rsidP="006C3B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C3B79" w:rsidRDefault="006C3B79" w:rsidP="006C3B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6C3B79" w:rsidRDefault="006C3B79" w:rsidP="006C3B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3B79" w:rsidTr="0040634F">
        <w:tc>
          <w:tcPr>
            <w:tcW w:w="662" w:type="dxa"/>
          </w:tcPr>
          <w:p w:rsidR="006C3B79" w:rsidRDefault="0031687B" w:rsidP="0031687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116" w:type="dxa"/>
          </w:tcPr>
          <w:p w:rsidR="006C3B79" w:rsidRDefault="00316236" w:rsidP="0031687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550FED" w:rsidRPr="006C3B79">
              <w:rPr>
                <w:rFonts w:ascii="Times New Roman" w:hAnsi="Times New Roman" w:cs="Times New Roman"/>
                <w:sz w:val="28"/>
                <w:szCs w:val="28"/>
              </w:rPr>
              <w:t>оля обучающихся, в отношении которых проводилась оценка функциональной грамотности, от общего количества обучающихся</w:t>
            </w:r>
          </w:p>
        </w:tc>
        <w:tc>
          <w:tcPr>
            <w:tcW w:w="1276" w:type="dxa"/>
          </w:tcPr>
          <w:p w:rsidR="006C3B79" w:rsidRDefault="006C3B79" w:rsidP="006C3B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C3B79" w:rsidRDefault="006C3B79" w:rsidP="006C3B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6C3B79" w:rsidRDefault="006C3B79" w:rsidP="006C3B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3B79" w:rsidTr="0040634F">
        <w:tc>
          <w:tcPr>
            <w:tcW w:w="662" w:type="dxa"/>
          </w:tcPr>
          <w:p w:rsidR="006C3B79" w:rsidRDefault="0031687B" w:rsidP="0031687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116" w:type="dxa"/>
          </w:tcPr>
          <w:p w:rsidR="006C3B79" w:rsidRDefault="00316236" w:rsidP="0031687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550FED" w:rsidRPr="006C3B79">
              <w:rPr>
                <w:rFonts w:ascii="Times New Roman" w:hAnsi="Times New Roman" w:cs="Times New Roman"/>
                <w:sz w:val="28"/>
                <w:szCs w:val="28"/>
              </w:rPr>
              <w:t>оля образовательных организаций с признаками необъективности ВПР</w:t>
            </w:r>
          </w:p>
        </w:tc>
        <w:tc>
          <w:tcPr>
            <w:tcW w:w="1276" w:type="dxa"/>
          </w:tcPr>
          <w:p w:rsidR="006C3B79" w:rsidRDefault="006C3B79" w:rsidP="006C3B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C3B79" w:rsidRDefault="006C3B79" w:rsidP="006C3B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6C3B79" w:rsidRDefault="006C3B79" w:rsidP="006C3B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3B79" w:rsidTr="0040634F">
        <w:tc>
          <w:tcPr>
            <w:tcW w:w="662" w:type="dxa"/>
          </w:tcPr>
          <w:p w:rsidR="006C3B79" w:rsidRDefault="0031687B" w:rsidP="0031687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116" w:type="dxa"/>
          </w:tcPr>
          <w:p w:rsidR="006C3B79" w:rsidRDefault="00316236" w:rsidP="0031687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E718D9" w:rsidRPr="006C3B79">
              <w:rPr>
                <w:rFonts w:ascii="Times New Roman" w:hAnsi="Times New Roman" w:cs="Times New Roman"/>
                <w:sz w:val="28"/>
                <w:szCs w:val="28"/>
              </w:rPr>
              <w:t>оля образовательных организаций охваченных общественным/независимым наблюдением, при проведении процедур оценки качества образования</w:t>
            </w:r>
          </w:p>
        </w:tc>
        <w:tc>
          <w:tcPr>
            <w:tcW w:w="1276" w:type="dxa"/>
          </w:tcPr>
          <w:p w:rsidR="006C3B79" w:rsidRDefault="006C3B79" w:rsidP="006C3B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C3B79" w:rsidRDefault="006C3B79" w:rsidP="006C3B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6C3B79" w:rsidRDefault="006C3B79" w:rsidP="006C3B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3B79" w:rsidTr="0040634F">
        <w:tc>
          <w:tcPr>
            <w:tcW w:w="662" w:type="dxa"/>
          </w:tcPr>
          <w:p w:rsidR="006C3B79" w:rsidRDefault="0031687B" w:rsidP="0031687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116" w:type="dxa"/>
          </w:tcPr>
          <w:p w:rsidR="006C3B79" w:rsidRDefault="00316236" w:rsidP="0031687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E718D9" w:rsidRPr="006C3B79">
              <w:rPr>
                <w:rFonts w:ascii="Times New Roman" w:hAnsi="Times New Roman" w:cs="Times New Roman"/>
                <w:sz w:val="28"/>
                <w:szCs w:val="28"/>
              </w:rPr>
              <w:t>оля образовательных организаций, охваченных общественным/независимым наблюдением, при проведении муниципального этапа Всероссийской олимпиады школьников</w:t>
            </w:r>
          </w:p>
        </w:tc>
        <w:tc>
          <w:tcPr>
            <w:tcW w:w="1276" w:type="dxa"/>
          </w:tcPr>
          <w:p w:rsidR="006C3B79" w:rsidRDefault="006C3B79" w:rsidP="006C3B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C3B79" w:rsidRDefault="006C3B79" w:rsidP="006C3B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6C3B79" w:rsidRDefault="006C3B79" w:rsidP="006C3B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C3B79" w:rsidRDefault="006C3B79" w:rsidP="006C3B7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C3B79" w:rsidRPr="006C3B79" w:rsidRDefault="006C3B79" w:rsidP="006C3B79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6C3B79" w:rsidRPr="006C3B79" w:rsidSect="00684DC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596"/>
    <w:rsid w:val="00026457"/>
    <w:rsid w:val="00052D80"/>
    <w:rsid w:val="001A3EDF"/>
    <w:rsid w:val="00220790"/>
    <w:rsid w:val="002F7154"/>
    <w:rsid w:val="00316236"/>
    <w:rsid w:val="0031687B"/>
    <w:rsid w:val="003A11B7"/>
    <w:rsid w:val="003B5648"/>
    <w:rsid w:val="0040634F"/>
    <w:rsid w:val="00517E33"/>
    <w:rsid w:val="00550FED"/>
    <w:rsid w:val="00553180"/>
    <w:rsid w:val="00684DC8"/>
    <w:rsid w:val="006C3B79"/>
    <w:rsid w:val="006C51C9"/>
    <w:rsid w:val="00857ECA"/>
    <w:rsid w:val="00927596"/>
    <w:rsid w:val="009D736C"/>
    <w:rsid w:val="00B77420"/>
    <w:rsid w:val="00C93F40"/>
    <w:rsid w:val="00CE2648"/>
    <w:rsid w:val="00DF7676"/>
    <w:rsid w:val="00E718D9"/>
    <w:rsid w:val="00E844C5"/>
    <w:rsid w:val="00F025AD"/>
    <w:rsid w:val="00F3229D"/>
    <w:rsid w:val="00FD2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17E33"/>
    <w:pPr>
      <w:spacing w:after="0" w:line="240" w:lineRule="auto"/>
    </w:pPr>
  </w:style>
  <w:style w:type="table" w:styleId="a4">
    <w:name w:val="Table Grid"/>
    <w:basedOn w:val="a1"/>
    <w:uiPriority w:val="59"/>
    <w:rsid w:val="006C3B7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D24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D24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17E33"/>
    <w:pPr>
      <w:spacing w:after="0" w:line="240" w:lineRule="auto"/>
    </w:pPr>
  </w:style>
  <w:style w:type="table" w:styleId="a4">
    <w:name w:val="Table Grid"/>
    <w:basedOn w:val="a1"/>
    <w:uiPriority w:val="59"/>
    <w:rsid w:val="006C3B7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D24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D24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5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1334</Words>
  <Characters>7609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</dc:creator>
  <cp:lastModifiedBy>МОУ ООШ с.Камынина</cp:lastModifiedBy>
  <cp:revision>2</cp:revision>
  <cp:lastPrinted>2021-08-20T06:31:00Z</cp:lastPrinted>
  <dcterms:created xsi:type="dcterms:W3CDTF">2022-12-23T13:07:00Z</dcterms:created>
  <dcterms:modified xsi:type="dcterms:W3CDTF">2022-12-23T13:07:00Z</dcterms:modified>
</cp:coreProperties>
</file>