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682" w:rsidRDefault="00A52682" w:rsidP="001F3B0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A52682" w:rsidRDefault="00A52682" w:rsidP="002E4A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образования а</w:t>
      </w:r>
      <w:r w:rsidR="002E4A03">
        <w:rPr>
          <w:rFonts w:ascii="Times New Roman" w:hAnsi="Times New Roman" w:cs="Times New Roman"/>
          <w:sz w:val="28"/>
          <w:szCs w:val="28"/>
        </w:rPr>
        <w:t>дминистрации Белинского района по профилактике экстремизма, терроризма, воспитанию толерантности, межличностных отношений сред</w:t>
      </w:r>
      <w:r w:rsidR="001E37F6">
        <w:rPr>
          <w:rFonts w:ascii="Times New Roman" w:hAnsi="Times New Roman" w:cs="Times New Roman"/>
          <w:sz w:val="28"/>
          <w:szCs w:val="28"/>
        </w:rPr>
        <w:t>и несовершеннолетних в 2019-2020</w:t>
      </w:r>
      <w:r w:rsidR="002E4A03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2E4A03" w:rsidRDefault="002E4A03" w:rsidP="002E4A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52682" w:rsidRDefault="00A52682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F2338" w:rsidRDefault="00A52682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Профилактика экстремизма среди учащихся – это одно из важнейших направлений   профилактической работы общеобразовательных школ района и отдела об</w:t>
      </w:r>
      <w:r w:rsidR="00A40DB1">
        <w:rPr>
          <w:rFonts w:ascii="Times New Roman" w:hAnsi="Times New Roman" w:cs="Times New Roman"/>
          <w:sz w:val="28"/>
          <w:szCs w:val="28"/>
        </w:rPr>
        <w:t>разования, потому</w:t>
      </w:r>
      <w:r>
        <w:rPr>
          <w:rFonts w:ascii="Times New Roman" w:hAnsi="Times New Roman" w:cs="Times New Roman"/>
          <w:sz w:val="28"/>
          <w:szCs w:val="28"/>
        </w:rPr>
        <w:t xml:space="preserve"> что наиболее уязвимой средой для проникновения экстремизма являются обучающиеся школ</w:t>
      </w:r>
      <w:r w:rsidR="00A01CA7">
        <w:rPr>
          <w:rFonts w:ascii="Times New Roman" w:hAnsi="Times New Roman" w:cs="Times New Roman"/>
          <w:sz w:val="28"/>
          <w:szCs w:val="28"/>
        </w:rPr>
        <w:t xml:space="preserve">, с ещё не сформировавшейся и легко поддающейся психикой. Поэтому основной задачей профилактики экстремизма </w:t>
      </w:r>
      <w:r w:rsidR="00A40DB1">
        <w:rPr>
          <w:rFonts w:ascii="Times New Roman" w:hAnsi="Times New Roman" w:cs="Times New Roman"/>
          <w:sz w:val="28"/>
          <w:szCs w:val="28"/>
        </w:rPr>
        <w:t>в школах в прошедшем учебном году являлось</w:t>
      </w:r>
      <w:r w:rsidR="00A01CA7">
        <w:rPr>
          <w:rFonts w:ascii="Times New Roman" w:hAnsi="Times New Roman" w:cs="Times New Roman"/>
          <w:sz w:val="28"/>
          <w:szCs w:val="28"/>
        </w:rPr>
        <w:t xml:space="preserve"> принятие мер, направленных на выявление и последующее устранение причин и условий, способствующих экстремистской деятельности.</w:t>
      </w:r>
    </w:p>
    <w:p w:rsidR="00A01CA7" w:rsidRDefault="00A40DB1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в этом направлении носила</w:t>
      </w:r>
      <w:r w:rsidR="00A01CA7">
        <w:rPr>
          <w:rFonts w:ascii="Times New Roman" w:hAnsi="Times New Roman" w:cs="Times New Roman"/>
          <w:sz w:val="28"/>
          <w:szCs w:val="28"/>
        </w:rPr>
        <w:t xml:space="preserve"> системный характер, основанный на межведомственном взаимодействии. Во всех школах, а </w:t>
      </w:r>
      <w:r>
        <w:rPr>
          <w:rFonts w:ascii="Times New Roman" w:hAnsi="Times New Roman" w:cs="Times New Roman"/>
          <w:sz w:val="28"/>
          <w:szCs w:val="28"/>
        </w:rPr>
        <w:t xml:space="preserve">также отделе образования имелся </w:t>
      </w:r>
      <w:r w:rsidR="00A01CA7">
        <w:rPr>
          <w:rFonts w:ascii="Times New Roman" w:hAnsi="Times New Roman" w:cs="Times New Roman"/>
          <w:sz w:val="28"/>
          <w:szCs w:val="28"/>
        </w:rPr>
        <w:t xml:space="preserve"> план работы по профилактике экстремизма, терроризма, воспитанию толерантности, межличностных отношений среди несовершеннолетних</w:t>
      </w:r>
      <w:r w:rsidR="0015035C">
        <w:rPr>
          <w:rFonts w:ascii="Times New Roman" w:hAnsi="Times New Roman" w:cs="Times New Roman"/>
          <w:sz w:val="28"/>
          <w:szCs w:val="28"/>
        </w:rPr>
        <w:t>, который разработан в соответствии с возрастом обу</w:t>
      </w:r>
      <w:r>
        <w:rPr>
          <w:rFonts w:ascii="Times New Roman" w:hAnsi="Times New Roman" w:cs="Times New Roman"/>
          <w:sz w:val="28"/>
          <w:szCs w:val="28"/>
        </w:rPr>
        <w:t>чающихся.</w:t>
      </w:r>
    </w:p>
    <w:p w:rsidR="0015035C" w:rsidRDefault="00A40DB1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5035C">
        <w:rPr>
          <w:rFonts w:ascii="Times New Roman" w:hAnsi="Times New Roman" w:cs="Times New Roman"/>
          <w:sz w:val="28"/>
          <w:szCs w:val="28"/>
        </w:rPr>
        <w:t xml:space="preserve"> Исходя из уже имею</w:t>
      </w:r>
      <w:r>
        <w:rPr>
          <w:rFonts w:ascii="Times New Roman" w:hAnsi="Times New Roman" w:cs="Times New Roman"/>
          <w:sz w:val="28"/>
          <w:szCs w:val="28"/>
        </w:rPr>
        <w:t>щегося опыта предыдущих лет</w:t>
      </w:r>
      <w:r w:rsidR="009E3A10">
        <w:rPr>
          <w:rFonts w:ascii="Times New Roman" w:hAnsi="Times New Roman" w:cs="Times New Roman"/>
          <w:sz w:val="28"/>
          <w:szCs w:val="28"/>
        </w:rPr>
        <w:t>, сделали вывод</w:t>
      </w:r>
      <w:r w:rsidR="0015035C">
        <w:rPr>
          <w:rFonts w:ascii="Times New Roman" w:hAnsi="Times New Roman" w:cs="Times New Roman"/>
          <w:sz w:val="28"/>
          <w:szCs w:val="28"/>
        </w:rPr>
        <w:t>, что реальным и действенным механизмом осуществления профилактики являются мероприятия, направленные, прежде всего, на гражданско-патриотическое и правовое воспитание</w:t>
      </w:r>
      <w:r w:rsidR="009E3A10">
        <w:rPr>
          <w:rFonts w:ascii="Times New Roman" w:hAnsi="Times New Roman" w:cs="Times New Roman"/>
          <w:sz w:val="28"/>
          <w:szCs w:val="28"/>
        </w:rPr>
        <w:t>, поэтому таким мероприятиям в течение года уделялось больше внимания.</w:t>
      </w:r>
    </w:p>
    <w:p w:rsidR="00BA3AF2" w:rsidRDefault="00BA3AF2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Сразу же, в первый день занятий в школе, - День зна</w:t>
      </w:r>
      <w:r w:rsidR="009E3A10">
        <w:rPr>
          <w:rFonts w:ascii="Times New Roman" w:hAnsi="Times New Roman" w:cs="Times New Roman"/>
          <w:sz w:val="28"/>
          <w:szCs w:val="28"/>
        </w:rPr>
        <w:t xml:space="preserve">ний, - проходил </w:t>
      </w:r>
      <w:r>
        <w:rPr>
          <w:rFonts w:ascii="Times New Roman" w:hAnsi="Times New Roman" w:cs="Times New Roman"/>
          <w:sz w:val="28"/>
          <w:szCs w:val="28"/>
        </w:rPr>
        <w:t xml:space="preserve">урок мира, урок безопасности, далее праздничные мероприятия «Я, ты, он, она – вместе дружная семья». В течение </w:t>
      </w:r>
      <w:r w:rsidR="009E3A10">
        <w:rPr>
          <w:rFonts w:ascii="Times New Roman" w:hAnsi="Times New Roman" w:cs="Times New Roman"/>
          <w:sz w:val="28"/>
          <w:szCs w:val="28"/>
        </w:rPr>
        <w:t xml:space="preserve">первой декады сентября проходили </w:t>
      </w:r>
      <w:r>
        <w:rPr>
          <w:rFonts w:ascii="Times New Roman" w:hAnsi="Times New Roman" w:cs="Times New Roman"/>
          <w:sz w:val="28"/>
          <w:szCs w:val="28"/>
        </w:rPr>
        <w:t>мероприятия, приуроченные Дню солидарности в борьбе с терроризмом. В день памяти жертв Беслана состоялись торжествен</w:t>
      </w:r>
      <w:r w:rsidR="009E3A10">
        <w:rPr>
          <w:rFonts w:ascii="Times New Roman" w:hAnsi="Times New Roman" w:cs="Times New Roman"/>
          <w:sz w:val="28"/>
          <w:szCs w:val="28"/>
        </w:rPr>
        <w:t>ные линейки, проводились</w:t>
      </w:r>
      <w:r>
        <w:rPr>
          <w:rFonts w:ascii="Times New Roman" w:hAnsi="Times New Roman" w:cs="Times New Roman"/>
          <w:sz w:val="28"/>
          <w:szCs w:val="28"/>
        </w:rPr>
        <w:t xml:space="preserve"> уроки мужества «Мы помним», конкурсы рисунков «Пусть всегда будет солнце!», уроки дружбы, классные часы, инструктажи о действиях в экс</w:t>
      </w:r>
      <w:r w:rsidR="003522EE">
        <w:rPr>
          <w:rFonts w:ascii="Times New Roman" w:hAnsi="Times New Roman" w:cs="Times New Roman"/>
          <w:sz w:val="28"/>
          <w:szCs w:val="28"/>
        </w:rPr>
        <w:t>тремальных и опасных ситуациях в случае угрозы террористического акта.</w:t>
      </w:r>
    </w:p>
    <w:p w:rsidR="003522EE" w:rsidRDefault="003522EE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ноябре в рамках празднования Всемирн</w:t>
      </w:r>
      <w:r w:rsidR="009E3A10">
        <w:rPr>
          <w:rFonts w:ascii="Times New Roman" w:hAnsi="Times New Roman" w:cs="Times New Roman"/>
          <w:sz w:val="28"/>
          <w:szCs w:val="28"/>
        </w:rPr>
        <w:t>ого Дня толерантности проводилась</w:t>
      </w:r>
      <w:r>
        <w:rPr>
          <w:rFonts w:ascii="Times New Roman" w:hAnsi="Times New Roman" w:cs="Times New Roman"/>
          <w:sz w:val="28"/>
          <w:szCs w:val="28"/>
        </w:rPr>
        <w:t xml:space="preserve"> Неделя толерантности, цель которой профилактика экстрем</w:t>
      </w:r>
      <w:r w:rsidR="009E3A10">
        <w:rPr>
          <w:rFonts w:ascii="Times New Roman" w:hAnsi="Times New Roman" w:cs="Times New Roman"/>
          <w:sz w:val="28"/>
          <w:szCs w:val="28"/>
        </w:rPr>
        <w:t>изма среди обучающихся. Проводил</w:t>
      </w:r>
      <w:r>
        <w:rPr>
          <w:rFonts w:ascii="Times New Roman" w:hAnsi="Times New Roman" w:cs="Times New Roman"/>
          <w:sz w:val="28"/>
          <w:szCs w:val="28"/>
        </w:rPr>
        <w:t>ся цикл мероприятий, посвящённых Дню национального единства народов Пензенской области (3 ноября) и Дню народного единства (4 ноября), тематический конкурс «Национальные традиции народов Пензенской области, проживающих на территории Белинского района», работа</w:t>
      </w:r>
      <w:r w:rsidR="009E3A10">
        <w:rPr>
          <w:rFonts w:ascii="Times New Roman" w:hAnsi="Times New Roman" w:cs="Times New Roman"/>
          <w:sz w:val="28"/>
          <w:szCs w:val="28"/>
        </w:rPr>
        <w:t>ли дискуссионных площадки</w:t>
      </w:r>
      <w:r>
        <w:rPr>
          <w:rFonts w:ascii="Times New Roman" w:hAnsi="Times New Roman" w:cs="Times New Roman"/>
          <w:sz w:val="28"/>
          <w:szCs w:val="28"/>
        </w:rPr>
        <w:t xml:space="preserve"> «Россия без террора».</w:t>
      </w:r>
    </w:p>
    <w:p w:rsidR="003522EE" w:rsidRDefault="003522EE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22EE" w:rsidRDefault="003522EE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E3A10">
        <w:rPr>
          <w:rFonts w:ascii="Times New Roman" w:hAnsi="Times New Roman" w:cs="Times New Roman"/>
          <w:sz w:val="28"/>
          <w:szCs w:val="28"/>
        </w:rPr>
        <w:t>В декабре школьники принимали</w:t>
      </w:r>
      <w:r w:rsidR="00C85AD5">
        <w:rPr>
          <w:rFonts w:ascii="Times New Roman" w:hAnsi="Times New Roman" w:cs="Times New Roman"/>
          <w:sz w:val="28"/>
          <w:szCs w:val="28"/>
        </w:rPr>
        <w:t xml:space="preserve"> участие в районном этапе Всероссийской акции</w:t>
      </w:r>
      <w:r w:rsidR="00AB1A18">
        <w:rPr>
          <w:rFonts w:ascii="Times New Roman" w:hAnsi="Times New Roman" w:cs="Times New Roman"/>
          <w:sz w:val="28"/>
          <w:szCs w:val="28"/>
        </w:rPr>
        <w:t xml:space="preserve"> «Я – гражданин России», проект МОУ СОШ с. Свищёвки вышел в финал областного этапа Акции, но принять участие в его  защите из-за отсутствия транспорта ребята  не смогли, </w:t>
      </w:r>
      <w:r w:rsidR="00C85AD5">
        <w:rPr>
          <w:rFonts w:ascii="Times New Roman" w:hAnsi="Times New Roman" w:cs="Times New Roman"/>
          <w:sz w:val="28"/>
          <w:szCs w:val="28"/>
        </w:rPr>
        <w:t>в дне Неизвестного Солдата и дне гер</w:t>
      </w:r>
      <w:r w:rsidR="009E3A10">
        <w:rPr>
          <w:rFonts w:ascii="Times New Roman" w:hAnsi="Times New Roman" w:cs="Times New Roman"/>
          <w:sz w:val="28"/>
          <w:szCs w:val="28"/>
        </w:rPr>
        <w:t>оев Отечества, в январе проводил</w:t>
      </w:r>
      <w:r w:rsidR="00C85AD5">
        <w:rPr>
          <w:rFonts w:ascii="Times New Roman" w:hAnsi="Times New Roman" w:cs="Times New Roman"/>
          <w:sz w:val="28"/>
          <w:szCs w:val="28"/>
        </w:rPr>
        <w:t>ся единый урок, посвящённый Содружеству Независимых Стран «Мы разные, но мы вместе», комплекс мероприятий, посвящённых  Международному дню памяти жертв Холокоста.</w:t>
      </w:r>
    </w:p>
    <w:p w:rsidR="00C85AD5" w:rsidRDefault="00C85AD5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Февраль также </w:t>
      </w:r>
      <w:r w:rsidR="009E3A10">
        <w:rPr>
          <w:rFonts w:ascii="Times New Roman" w:hAnsi="Times New Roman" w:cs="Times New Roman"/>
          <w:sz w:val="28"/>
          <w:szCs w:val="28"/>
        </w:rPr>
        <w:t xml:space="preserve"> был </w:t>
      </w:r>
      <w:r>
        <w:rPr>
          <w:rFonts w:ascii="Times New Roman" w:hAnsi="Times New Roman" w:cs="Times New Roman"/>
          <w:sz w:val="28"/>
          <w:szCs w:val="28"/>
        </w:rPr>
        <w:t>богат датами – тут и Сталинград</w:t>
      </w:r>
      <w:r w:rsidR="0074110E">
        <w:rPr>
          <w:rFonts w:ascii="Times New Roman" w:hAnsi="Times New Roman" w:cs="Times New Roman"/>
          <w:sz w:val="28"/>
          <w:szCs w:val="28"/>
        </w:rPr>
        <w:t>ская битва</w:t>
      </w:r>
      <w:r w:rsidR="00AB1A18">
        <w:rPr>
          <w:rFonts w:ascii="Times New Roman" w:hAnsi="Times New Roman" w:cs="Times New Roman"/>
          <w:sz w:val="28"/>
          <w:szCs w:val="28"/>
        </w:rPr>
        <w:t xml:space="preserve"> – проведён цикл уроков мужества,</w:t>
      </w:r>
      <w:r>
        <w:rPr>
          <w:rFonts w:ascii="Times New Roman" w:hAnsi="Times New Roman" w:cs="Times New Roman"/>
          <w:sz w:val="28"/>
          <w:szCs w:val="28"/>
        </w:rPr>
        <w:t xml:space="preserve"> и день памяти вои</w:t>
      </w:r>
      <w:r w:rsidR="00AB1A18">
        <w:rPr>
          <w:rFonts w:ascii="Times New Roman" w:hAnsi="Times New Roman" w:cs="Times New Roman"/>
          <w:sz w:val="28"/>
          <w:szCs w:val="28"/>
        </w:rPr>
        <w:t>нов-интернационалистов в России – состоялись встречи с воинами-интернационалистами локальных войн, вахты памяти, митинги возле мемориальных табличек на школах и др., и день защитника Отечества – концерты, игры «Зарничка» и «Зарница»</w:t>
      </w:r>
      <w:r w:rsidR="003C5CD7">
        <w:rPr>
          <w:rFonts w:ascii="Times New Roman" w:hAnsi="Times New Roman" w:cs="Times New Roman"/>
          <w:sz w:val="28"/>
          <w:szCs w:val="28"/>
        </w:rPr>
        <w:t>, работали тимуровские отряды,</w:t>
      </w:r>
      <w:r>
        <w:rPr>
          <w:rFonts w:ascii="Times New Roman" w:hAnsi="Times New Roman" w:cs="Times New Roman"/>
          <w:sz w:val="28"/>
          <w:szCs w:val="28"/>
        </w:rPr>
        <w:t xml:space="preserve"> районный, любимый всеми школьниками, фотоконкурс «Мир глазами детей», </w:t>
      </w:r>
      <w:r w:rsidR="003C5CD7">
        <w:rPr>
          <w:rFonts w:ascii="Times New Roman" w:hAnsi="Times New Roman" w:cs="Times New Roman"/>
          <w:sz w:val="28"/>
          <w:szCs w:val="28"/>
        </w:rPr>
        <w:t xml:space="preserve">в котором приняли участие практически все школы, есть победители и призёры и в областном этапе – Пушанинская, Белинская №2, Невежкинская, Ширяевская школы, </w:t>
      </w:r>
      <w:r>
        <w:rPr>
          <w:rFonts w:ascii="Times New Roman" w:hAnsi="Times New Roman" w:cs="Times New Roman"/>
          <w:sz w:val="28"/>
          <w:szCs w:val="28"/>
        </w:rPr>
        <w:t>апрельская Весенняя Неделя Добра, Чернобыль, декада правовы</w:t>
      </w:r>
      <w:r w:rsidR="003C5CD7">
        <w:rPr>
          <w:rFonts w:ascii="Times New Roman" w:hAnsi="Times New Roman" w:cs="Times New Roman"/>
          <w:sz w:val="28"/>
          <w:szCs w:val="28"/>
        </w:rPr>
        <w:t>х знаний, в рамках которой проводились и встречи с работниками правоохранительных органов, прокуратуры, и часы права, и дискуссии, и родительские собрания.</w:t>
      </w:r>
    </w:p>
    <w:p w:rsidR="00C85AD5" w:rsidRDefault="00C85AD5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Традиционным стало проведение</w:t>
      </w:r>
      <w:r w:rsidR="00176E27">
        <w:rPr>
          <w:rFonts w:ascii="Times New Roman" w:hAnsi="Times New Roman" w:cs="Times New Roman"/>
          <w:sz w:val="28"/>
          <w:szCs w:val="28"/>
        </w:rPr>
        <w:t xml:space="preserve"> национальных праздников, таких как Масленица, Сабантуй, Пасха, Рождество, деревенские посиделки и др.</w:t>
      </w:r>
    </w:p>
    <w:p w:rsidR="00176E27" w:rsidRDefault="00176E27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всех школах со старшеклассниками был организован просмотр документального фильма «Россия без террора – завербованные смертью. Татарстан – испытание на прочность. Дагестан – война и мир. Чечня – возрождение». Школьники  просмотрели и обсудили современные художественные фильмы «Мы из будущего», «Туман» и «Туман-2», которые ярко демонстрируют все ужасы фашизма и нацистских идей.</w:t>
      </w:r>
    </w:p>
    <w:p w:rsidR="00176E27" w:rsidRDefault="0074110E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течение года организовывались </w:t>
      </w:r>
      <w:r w:rsidR="00176E27">
        <w:rPr>
          <w:rFonts w:ascii="Times New Roman" w:hAnsi="Times New Roman" w:cs="Times New Roman"/>
          <w:sz w:val="28"/>
          <w:szCs w:val="28"/>
        </w:rPr>
        <w:t>встречи учащихся с представителями правоохранительных органов с целью разъяснения российского законодательства по противодействию экстремистской деятельности</w:t>
      </w:r>
      <w:r>
        <w:rPr>
          <w:rFonts w:ascii="Times New Roman" w:hAnsi="Times New Roman" w:cs="Times New Roman"/>
          <w:sz w:val="28"/>
          <w:szCs w:val="28"/>
        </w:rPr>
        <w:t>. Данные вопросы рассматривались</w:t>
      </w:r>
      <w:r w:rsidR="00176E27">
        <w:rPr>
          <w:rFonts w:ascii="Times New Roman" w:hAnsi="Times New Roman" w:cs="Times New Roman"/>
          <w:sz w:val="28"/>
          <w:szCs w:val="28"/>
        </w:rPr>
        <w:t xml:space="preserve"> на классных и родительских собраниях</w:t>
      </w:r>
      <w:r w:rsidR="00E206EA">
        <w:rPr>
          <w:rFonts w:ascii="Times New Roman" w:hAnsi="Times New Roman" w:cs="Times New Roman"/>
          <w:sz w:val="28"/>
          <w:szCs w:val="28"/>
        </w:rPr>
        <w:t>. Школьники участвовали в долгосрочных акциях «Дарю благо», «Милосердие», операциях «Забота», «Ветеран».</w:t>
      </w:r>
    </w:p>
    <w:p w:rsidR="00E206EA" w:rsidRDefault="00E206EA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74110E">
        <w:rPr>
          <w:rFonts w:ascii="Times New Roman" w:hAnsi="Times New Roman" w:cs="Times New Roman"/>
          <w:sz w:val="28"/>
          <w:szCs w:val="28"/>
        </w:rPr>
        <w:t>школьных библиотеках оформлялись</w:t>
      </w:r>
      <w:r>
        <w:rPr>
          <w:rFonts w:ascii="Times New Roman" w:hAnsi="Times New Roman" w:cs="Times New Roman"/>
          <w:sz w:val="28"/>
          <w:szCs w:val="28"/>
        </w:rPr>
        <w:t xml:space="preserve"> выставки, в содержание учебных предметов (обществознание, история,  литература, география и др.) включены темы по профилактике экстремистских проявлений, формированию законопослушного толерантного поведения учащихся.</w:t>
      </w:r>
      <w:r w:rsidR="0074110E">
        <w:rPr>
          <w:rFonts w:ascii="Times New Roman" w:hAnsi="Times New Roman" w:cs="Times New Roman"/>
          <w:sz w:val="28"/>
          <w:szCs w:val="28"/>
        </w:rPr>
        <w:t xml:space="preserve"> Ежеквартально проходили проверки библиотечного фонда на предмет наличия/отсутствия экстремистской литературы.</w:t>
      </w:r>
    </w:p>
    <w:p w:rsidR="00E206EA" w:rsidRDefault="00E206EA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4A0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родителями учащихся также проводилась разъяснительная работа по вопросам профилактики экстремизма среди учащихся</w:t>
      </w:r>
      <w:r w:rsidR="007411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на классных, так и на общешкольных собраниях, а также в рамках «Родительского университета». </w:t>
      </w:r>
    </w:p>
    <w:p w:rsidR="00E206EA" w:rsidRDefault="00E206EA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школах района нет неформальных молодёжных объединени</w:t>
      </w:r>
      <w:r w:rsidR="00BB505A">
        <w:rPr>
          <w:rFonts w:ascii="Times New Roman" w:hAnsi="Times New Roman" w:cs="Times New Roman"/>
          <w:sz w:val="28"/>
          <w:szCs w:val="28"/>
        </w:rPr>
        <w:t>й националистической, экстремистской направленности, групп по национальному и религиозному признакам. Случаев распространения материалов экстремистского и националистического содержания среди обучающихся не выявлено. На все школьные компьютеры, имеющие выход в Интернет, установлена система контентной фильтрации, которая обеспечивает полную защиту от беспрепятственного доступа учащихся к противозаконным программам, сайтам и видеороликам о деятельности тоталитарных сект, о пропаганде насилия и жестокости. Педагоги  (по возможности) наблюдают за содержанием и информацией, размещённой на персональных страницах в социальных сетях учащихся, проводятся инструктажи</w:t>
      </w:r>
      <w:r w:rsidR="002B29A2">
        <w:rPr>
          <w:rFonts w:ascii="Times New Roman" w:hAnsi="Times New Roman" w:cs="Times New Roman"/>
          <w:sz w:val="28"/>
          <w:szCs w:val="28"/>
        </w:rPr>
        <w:t xml:space="preserve">  по использованию школьной локальной сети Интернет, была организована проверка библиотечного фонда на наличие экстремистской литературы.</w:t>
      </w:r>
    </w:p>
    <w:p w:rsidR="002B29A2" w:rsidRDefault="002B29A2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 руководителей школ были доведены различные методические рекомендации по организации профилактики экстремизма среди молодёжи.</w:t>
      </w:r>
    </w:p>
    <w:p w:rsidR="002B29A2" w:rsidRDefault="002B29A2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вопросы неоднократно рассматривались на школьных совещаниях при директоре, отдела образования.</w:t>
      </w:r>
    </w:p>
    <w:p w:rsidR="002B29A2" w:rsidRDefault="002B29A2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Отсутствие проявлений экстремистского характера среди учащихся района свидетельствует об успешности предпринимаемой профилактической работы школами и отделом образования.</w:t>
      </w:r>
    </w:p>
    <w:p w:rsidR="00E701EC" w:rsidRDefault="002B29A2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в школах осуществляется комплексный, системный подход в организации работы по профилактике экстремизма</w:t>
      </w:r>
      <w:r w:rsidR="00E701EC">
        <w:rPr>
          <w:rFonts w:ascii="Times New Roman" w:hAnsi="Times New Roman" w:cs="Times New Roman"/>
          <w:sz w:val="28"/>
          <w:szCs w:val="28"/>
        </w:rPr>
        <w:t xml:space="preserve"> при активном содействии всех органов системы профилактики.</w:t>
      </w:r>
      <w:r w:rsidR="002E4A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4A03" w:rsidRDefault="002E4A03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4A03" w:rsidRDefault="002E4A03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E4A03" w:rsidRDefault="002E4A03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Предложения:</w:t>
      </w:r>
    </w:p>
    <w:p w:rsidR="002E4A03" w:rsidRDefault="002E4A03" w:rsidP="002E4A0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1.Активизировать работу по правовому просвещению учащихся и их родителей.</w:t>
      </w:r>
    </w:p>
    <w:p w:rsidR="00E206EA" w:rsidRDefault="00E206EA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206EA" w:rsidRDefault="00E206EA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5AD5" w:rsidRPr="00A52682" w:rsidRDefault="00C85AD5" w:rsidP="00A526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C85AD5" w:rsidRPr="00A52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5C08"/>
    <w:multiLevelType w:val="hybridMultilevel"/>
    <w:tmpl w:val="61C687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82"/>
    <w:rsid w:val="0015035C"/>
    <w:rsid w:val="00176E27"/>
    <w:rsid w:val="001E37F6"/>
    <w:rsid w:val="001F3B0E"/>
    <w:rsid w:val="002B29A2"/>
    <w:rsid w:val="002E4A03"/>
    <w:rsid w:val="003522EE"/>
    <w:rsid w:val="003C5CD7"/>
    <w:rsid w:val="00717870"/>
    <w:rsid w:val="0074110E"/>
    <w:rsid w:val="00814548"/>
    <w:rsid w:val="009E3A10"/>
    <w:rsid w:val="00A01CA7"/>
    <w:rsid w:val="00A40DB1"/>
    <w:rsid w:val="00A52682"/>
    <w:rsid w:val="00AB1A18"/>
    <w:rsid w:val="00AF2338"/>
    <w:rsid w:val="00BA3AF2"/>
    <w:rsid w:val="00BB505A"/>
    <w:rsid w:val="00C85AD5"/>
    <w:rsid w:val="00E206EA"/>
    <w:rsid w:val="00E7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6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1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6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01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01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МОУ ООШ с.Камынина</cp:lastModifiedBy>
  <cp:revision>2</cp:revision>
  <cp:lastPrinted>2021-01-12T07:00:00Z</cp:lastPrinted>
  <dcterms:created xsi:type="dcterms:W3CDTF">2022-12-23T06:12:00Z</dcterms:created>
  <dcterms:modified xsi:type="dcterms:W3CDTF">2022-12-23T06:12:00Z</dcterms:modified>
</cp:coreProperties>
</file>