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E0" w:rsidRPr="00721AE0" w:rsidRDefault="00721AE0" w:rsidP="001050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1AE0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о работе школьных методических объединений </w:t>
      </w:r>
      <w:r w:rsidR="0010501E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 Белинского района</w:t>
      </w:r>
      <w:r w:rsidRPr="00721AE0">
        <w:rPr>
          <w:rFonts w:ascii="Times New Roman" w:hAnsi="Times New Roman" w:cs="Times New Roman"/>
          <w:b/>
          <w:sz w:val="28"/>
          <w:szCs w:val="28"/>
        </w:rPr>
        <w:t xml:space="preserve">  за 2019-2020 учебный год</w:t>
      </w:r>
      <w:r w:rsidR="0010501E">
        <w:rPr>
          <w:rFonts w:ascii="Times New Roman" w:hAnsi="Times New Roman" w:cs="Times New Roman"/>
          <w:b/>
          <w:sz w:val="28"/>
          <w:szCs w:val="28"/>
        </w:rPr>
        <w:t>.</w:t>
      </w:r>
    </w:p>
    <w:p w:rsidR="00721AE0" w:rsidRPr="00721AE0" w:rsidRDefault="00721AE0" w:rsidP="001050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8C9" w:rsidRDefault="007D78C9" w:rsidP="00721A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1AE0" w:rsidRPr="00721AE0" w:rsidRDefault="00721AE0" w:rsidP="00E00D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>Важнейшим средством повышения мастерства учителей, связующим в единое условие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:rsidR="00721AE0" w:rsidRPr="00721AE0" w:rsidRDefault="007D78C9" w:rsidP="007D78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8C9">
        <w:rPr>
          <w:rFonts w:ascii="Times New Roman" w:hAnsi="Times New Roman" w:cs="Times New Roman"/>
          <w:sz w:val="28"/>
          <w:szCs w:val="28"/>
        </w:rPr>
        <w:t>В 2019-2020 учебном году в Белинском районе работали три опорные школы – МОУ СОШ №1 г. Белинского, МОУ СОШ с. Лермонтова и МОУ СОШ с. Поима, которые проводили работу с учителями школ своего микрорайона.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Основными задачами образовательного процесса, над которыми работали педагоги школы, были следующие задачи: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Формирование креативности;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Развитие проектного мышления и аналитических способностей;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Развитие коммуникативных компетенций, толерантности и способности к самообучению.</w:t>
      </w:r>
    </w:p>
    <w:p w:rsidR="00721AE0" w:rsidRPr="00721AE0" w:rsidRDefault="00721AE0" w:rsidP="007D78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>К приори</w:t>
      </w:r>
      <w:r w:rsidR="007D78C9">
        <w:rPr>
          <w:rFonts w:ascii="Times New Roman" w:hAnsi="Times New Roman" w:cs="Times New Roman"/>
          <w:sz w:val="28"/>
          <w:szCs w:val="28"/>
        </w:rPr>
        <w:t>тетным направлениям работы методических объединений</w:t>
      </w:r>
      <w:r w:rsidRPr="00721AE0">
        <w:rPr>
          <w:rFonts w:ascii="Times New Roman" w:hAnsi="Times New Roman" w:cs="Times New Roman"/>
          <w:sz w:val="28"/>
          <w:szCs w:val="28"/>
        </w:rPr>
        <w:t xml:space="preserve"> в прошедшем учебном году можно отнести следующие направления: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Подготовка учащихся к жизни в высокотехнологичном конкурентном мире через обновление содержания образования.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Развитие системы поддержки талантливых детей, их сопровождения в течение всего периода обучения в школе.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Повышение квалификации учителя по формированию специального учебного пространства, направленного на достижение личностных, предметных, метапредметных результатов освоения основных образовательных программ.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Создание здоровьесберегающей среды как условия повышения качества образования.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Совершенствование деятельности школы по сохранению и укреплению здоровья учащихся.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Формирование школьной системы внутреннего мониторинга качества образования.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Активизация социально-педагогической деятельности.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>Задачи повышения уровня методической подготовки учителей: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Формирование умения и культуры педагогического исследования, отслеживание своего опыта;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Анализ, апробация и внедрение современных информационных технологий в образовательный процесс;</w:t>
      </w: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Методические особенности преподавания в условиях введения ФГОС второго поколения;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AE0" w:rsidRPr="00721AE0" w:rsidRDefault="007D78C9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Усиление методического сопровождения учителей по вопросам проектирования образовательного процесса в условиях реализации системно-деятельностного подхода.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Поставленные перед </w:t>
      </w:r>
      <w:r w:rsidR="00AD7088">
        <w:rPr>
          <w:rFonts w:ascii="Times New Roman" w:hAnsi="Times New Roman" w:cs="Times New Roman"/>
          <w:sz w:val="28"/>
          <w:szCs w:val="28"/>
        </w:rPr>
        <w:t>коллектива</w:t>
      </w:r>
      <w:r w:rsidRPr="00721AE0">
        <w:rPr>
          <w:rFonts w:ascii="Times New Roman" w:hAnsi="Times New Roman" w:cs="Times New Roman"/>
          <w:sz w:val="28"/>
          <w:szCs w:val="28"/>
        </w:rPr>
        <w:t>м</w:t>
      </w:r>
      <w:r w:rsidR="007D78C9">
        <w:rPr>
          <w:rFonts w:ascii="Times New Roman" w:hAnsi="Times New Roman" w:cs="Times New Roman"/>
          <w:sz w:val="28"/>
          <w:szCs w:val="28"/>
        </w:rPr>
        <w:t>и</w:t>
      </w:r>
      <w:r w:rsidRPr="00721AE0">
        <w:rPr>
          <w:rFonts w:ascii="Times New Roman" w:hAnsi="Times New Roman" w:cs="Times New Roman"/>
          <w:sz w:val="28"/>
          <w:szCs w:val="28"/>
        </w:rPr>
        <w:t xml:space="preserve"> задачи решались через деятельность по обучению и развитию кадров; выявление, обобщение и распространение наиболее ценного педагогического опыта, а также создание собственных методических разработок для обеспечения функционирования образовательного процесса.</w:t>
      </w:r>
    </w:p>
    <w:p w:rsidR="007D78C9" w:rsidRPr="00721AE0" w:rsidRDefault="00721AE0" w:rsidP="007D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Каждое школьное методическое объединение учителей – предметников функционировало согласно плану работы, вело и оформляло протоколы заседаний, пополняло методическую копилку объединения (выступления учителей, доклады, сообщения, открытые уроки, внеклассные мероприятия) в соответствии с Положением о школьном методическом объединении.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Активно и целенаправленно была организована работа ШМО учителей начальных классо</w:t>
      </w:r>
      <w:r w:rsidR="00AD7088">
        <w:rPr>
          <w:rFonts w:ascii="Times New Roman" w:hAnsi="Times New Roman" w:cs="Times New Roman"/>
          <w:sz w:val="28"/>
          <w:szCs w:val="28"/>
        </w:rPr>
        <w:t xml:space="preserve">в во всех трех опорных школах. </w:t>
      </w:r>
      <w:r w:rsidRPr="00721AE0">
        <w:rPr>
          <w:rFonts w:ascii="Times New Roman" w:hAnsi="Times New Roman" w:cs="Times New Roman"/>
          <w:sz w:val="28"/>
          <w:szCs w:val="28"/>
        </w:rPr>
        <w:t xml:space="preserve">            Каждый учитель в рамках работы ШМО активно принимал участие в подготовке и проведении заседаний объединения.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В течение всего учебного года было проведено 3 заседания, учителя выступали на заседаниях МО, делясь с коллегами опытом своей работы, готовили и проводили открытые уроки и внеклассные мероприятия.</w:t>
      </w:r>
    </w:p>
    <w:p w:rsidR="00721AE0" w:rsidRPr="00721AE0" w:rsidRDefault="00721AE0" w:rsidP="00AD70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>На заключительном заседании ШМО учителя начальных классов наметили ключевые направления работы в следующем учебном году: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</w:t>
      </w:r>
      <w:r w:rsidR="00800476">
        <w:rPr>
          <w:rFonts w:ascii="Times New Roman" w:hAnsi="Times New Roman" w:cs="Times New Roman"/>
          <w:sz w:val="28"/>
          <w:szCs w:val="28"/>
        </w:rPr>
        <w:t>-</w:t>
      </w:r>
      <w:r w:rsidRPr="00721AE0">
        <w:rPr>
          <w:rFonts w:ascii="Times New Roman" w:hAnsi="Times New Roman" w:cs="Times New Roman"/>
          <w:sz w:val="28"/>
          <w:szCs w:val="28"/>
        </w:rPr>
        <w:t xml:space="preserve">  Усилить работу по развитию личностных, познавательных, регулятивных и коммуникативных универсальных учебных действий, направленных на формирование у детей умения учиться.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</w:t>
      </w:r>
      <w:r w:rsidR="00800476">
        <w:rPr>
          <w:rFonts w:ascii="Times New Roman" w:hAnsi="Times New Roman" w:cs="Times New Roman"/>
          <w:sz w:val="28"/>
          <w:szCs w:val="28"/>
        </w:rPr>
        <w:t>-</w:t>
      </w:r>
      <w:r w:rsidRPr="00721AE0">
        <w:rPr>
          <w:rFonts w:ascii="Times New Roman" w:hAnsi="Times New Roman" w:cs="Times New Roman"/>
          <w:sz w:val="28"/>
          <w:szCs w:val="28"/>
        </w:rPr>
        <w:t xml:space="preserve">    Направить педагогический поиск на формирование способностей и готовности учащихся реализовывать УУД.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</w:t>
      </w:r>
      <w:r w:rsidR="00800476">
        <w:rPr>
          <w:rFonts w:ascii="Times New Roman" w:hAnsi="Times New Roman" w:cs="Times New Roman"/>
          <w:sz w:val="28"/>
          <w:szCs w:val="28"/>
        </w:rPr>
        <w:t>-</w:t>
      </w:r>
      <w:r w:rsidRPr="00721AE0">
        <w:rPr>
          <w:rFonts w:ascii="Times New Roman" w:hAnsi="Times New Roman" w:cs="Times New Roman"/>
          <w:sz w:val="28"/>
          <w:szCs w:val="28"/>
        </w:rPr>
        <w:t xml:space="preserve">    Активизировать работу по внедрению в учебный процесс заданий для выявления особенностей мышления, внимания, учебной мотивации, самоконтроля, общения.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</w:t>
      </w:r>
      <w:r w:rsidR="00800476">
        <w:rPr>
          <w:rFonts w:ascii="Times New Roman" w:hAnsi="Times New Roman" w:cs="Times New Roman"/>
          <w:sz w:val="28"/>
          <w:szCs w:val="28"/>
        </w:rPr>
        <w:t>-</w:t>
      </w:r>
      <w:r w:rsidRPr="00721AE0">
        <w:rPr>
          <w:rFonts w:ascii="Times New Roman" w:hAnsi="Times New Roman" w:cs="Times New Roman"/>
          <w:sz w:val="28"/>
          <w:szCs w:val="28"/>
        </w:rPr>
        <w:t xml:space="preserve">   Целенаправленно вести работу по созданию условий по организации исследовательской и проектной деятельности на уроках и во внеурочное время.</w:t>
      </w:r>
    </w:p>
    <w:p w:rsidR="00721AE0" w:rsidRPr="00721AE0" w:rsidRDefault="00721AE0" w:rsidP="00105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>Методическая работа велась учителями естественнонаучного цикла – математики, географии, физики</w:t>
      </w:r>
      <w:r w:rsidR="00800476">
        <w:rPr>
          <w:rFonts w:ascii="Times New Roman" w:hAnsi="Times New Roman" w:cs="Times New Roman"/>
          <w:sz w:val="28"/>
          <w:szCs w:val="28"/>
        </w:rPr>
        <w:t xml:space="preserve">, химии и биологии </w:t>
      </w:r>
      <w:r w:rsidRPr="00721AE0">
        <w:rPr>
          <w:rFonts w:ascii="Times New Roman" w:hAnsi="Times New Roman" w:cs="Times New Roman"/>
          <w:sz w:val="28"/>
          <w:szCs w:val="28"/>
        </w:rPr>
        <w:t>. Все учителя МО имеют высшее профессиональное образование. Каждое заседание ШМО традиционно заканчивалось обменом опыта работы. Педагоги, входящие в состав данного МО, инициативны, следят за педагогическими инновациями и внедряют их в практику своей работы (интегрированные уроки, уроки-исследования, уроки-презентации и др.).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Были проведены все запланированные заседания ШМО, включающие в себя:</w:t>
      </w:r>
    </w:p>
    <w:p w:rsidR="00721AE0" w:rsidRPr="00721AE0" w:rsidRDefault="0010501E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    Обмен опытом работы;</w:t>
      </w:r>
    </w:p>
    <w:p w:rsidR="00721AE0" w:rsidRPr="00721AE0" w:rsidRDefault="0010501E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   Сообщения учителей по определённым темам;</w:t>
      </w:r>
    </w:p>
    <w:p w:rsidR="00721AE0" w:rsidRPr="00721AE0" w:rsidRDefault="0010501E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 Обсуждения открытых уроков;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            За отчётный период в ШМО велась работа по подготовке выпускников к сдаче ЕГЭ. В течение учебного года изучались методики и технологии обучения, с целью внедрения их в учебный процесс, для формирования УУД у учащихся; обсуждались нормативные документы и обобщался педагогический опыт; организовывались дополнительные занятия со слабоуспевающими учениками.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мае 2020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года учителями ШМО был намечен п</w:t>
      </w:r>
      <w:r>
        <w:rPr>
          <w:rFonts w:ascii="Times New Roman" w:hAnsi="Times New Roman" w:cs="Times New Roman"/>
          <w:sz w:val="28"/>
          <w:szCs w:val="28"/>
        </w:rPr>
        <w:t>ерспективный план работы на 2020 – 2021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Повышение качества урока путём использования активных форм обучения.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Усиление практической направленности урока на основе включения элементов исследовательской деятельности учащихся.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Использование в работе учителей интегрированных форм обучения.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Создание условий для поддержки и сопровождения одарённых детей.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Продолжение работы по изучению новых образовательных стандартов.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          Учителя методического объединения гуманитарного цикла основной своей задачей определили повышение качества преподавания русского языка и литературы, истории и обществознания. Не менее важными считались задачи совершенствования методов обучения, пробуждение интереса учащихся к урокам родного языка и литературы, формирование читательского интереса на уроках и во внеурочное время, воспитания на уроках гражданина своего Отечества. Все учебные задачи решались в единстве с воспитательными.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В  течение этого учебного года была проведена следующая методическая работа: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Взаимное посещение уроков с последующим обсуждением;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Проведение срезов знаний (с последующим обсуждением на МО);</w:t>
      </w:r>
    </w:p>
    <w:p w:rsidR="00721AE0" w:rsidRPr="00721AE0" w:rsidRDefault="00C23FD1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 Посещение уроков в начальных классах;</w:t>
      </w:r>
    </w:p>
    <w:p w:rsidR="00721AE0" w:rsidRPr="00721AE0" w:rsidRDefault="00721AE0" w:rsidP="00105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>Систематически велась работа с одарёнными детьми,  проявляющими творческие с</w:t>
      </w:r>
      <w:r w:rsidR="00C23FD1">
        <w:rPr>
          <w:rFonts w:ascii="Times New Roman" w:hAnsi="Times New Roman" w:cs="Times New Roman"/>
          <w:sz w:val="28"/>
          <w:szCs w:val="28"/>
        </w:rPr>
        <w:t xml:space="preserve">пособности. </w:t>
      </w:r>
      <w:r w:rsidRPr="00721AE0">
        <w:rPr>
          <w:rFonts w:ascii="Times New Roman" w:hAnsi="Times New Roman" w:cs="Times New Roman"/>
          <w:sz w:val="28"/>
          <w:szCs w:val="28"/>
        </w:rPr>
        <w:t xml:space="preserve"> Так же одним из приоритетных направлений в работе была подготовка к ГИА в 9 и11 классах, регулярно в течение года проводились пробные экзамены по русскому языку, обществознанию, истории.</w:t>
      </w:r>
    </w:p>
    <w:p w:rsidR="00721AE0" w:rsidRPr="00721AE0" w:rsidRDefault="00721AE0" w:rsidP="0072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3FD1">
        <w:rPr>
          <w:rFonts w:ascii="Times New Roman" w:hAnsi="Times New Roman" w:cs="Times New Roman"/>
          <w:sz w:val="28"/>
          <w:szCs w:val="28"/>
        </w:rPr>
        <w:t>План методической работы на 2019 – 2020</w:t>
      </w:r>
      <w:r w:rsidRPr="00721AE0">
        <w:rPr>
          <w:rFonts w:ascii="Times New Roman" w:hAnsi="Times New Roman" w:cs="Times New Roman"/>
          <w:sz w:val="28"/>
          <w:szCs w:val="28"/>
        </w:rPr>
        <w:t xml:space="preserve"> уч. год учителями МО гуманитарного  цикла был выполнен.</w:t>
      </w:r>
    </w:p>
    <w:p w:rsidR="00721AE0" w:rsidRPr="00721AE0" w:rsidRDefault="00C23FD1" w:rsidP="00105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</w:t>
      </w:r>
      <w:r w:rsidR="00721AE0" w:rsidRPr="00721AE0">
        <w:rPr>
          <w:rFonts w:ascii="Times New Roman" w:hAnsi="Times New Roman" w:cs="Times New Roman"/>
          <w:sz w:val="28"/>
          <w:szCs w:val="28"/>
        </w:rPr>
        <w:t xml:space="preserve"> учебном году курсы повышения прошли педагоги по перспективному плану.</w:t>
      </w:r>
    </w:p>
    <w:p w:rsidR="00721AE0" w:rsidRPr="00721AE0" w:rsidRDefault="00721AE0" w:rsidP="00105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AE0">
        <w:rPr>
          <w:rFonts w:ascii="Times New Roman" w:hAnsi="Times New Roman" w:cs="Times New Roman"/>
          <w:sz w:val="28"/>
          <w:szCs w:val="28"/>
        </w:rPr>
        <w:t>Аттестация педагогических работников осуществлялась в соответствии с графиком прохождения аттестации.</w:t>
      </w:r>
    </w:p>
    <w:p w:rsidR="00721AE0" w:rsidRPr="00C23FD1" w:rsidRDefault="00721AE0" w:rsidP="00C23F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FD1">
        <w:rPr>
          <w:rFonts w:ascii="Times New Roman" w:hAnsi="Times New Roman" w:cs="Times New Roman"/>
          <w:sz w:val="28"/>
          <w:szCs w:val="28"/>
        </w:rPr>
        <w:t xml:space="preserve">            Прошлый учебный год</w:t>
      </w:r>
      <w:r w:rsidR="00C23FD1">
        <w:rPr>
          <w:rFonts w:ascii="Times New Roman" w:hAnsi="Times New Roman" w:cs="Times New Roman"/>
          <w:sz w:val="28"/>
          <w:szCs w:val="28"/>
        </w:rPr>
        <w:t xml:space="preserve"> отмечен участием учителей </w:t>
      </w:r>
      <w:r w:rsidRPr="00C23FD1">
        <w:rPr>
          <w:rFonts w:ascii="Times New Roman" w:hAnsi="Times New Roman" w:cs="Times New Roman"/>
          <w:sz w:val="28"/>
          <w:szCs w:val="28"/>
        </w:rPr>
        <w:t xml:space="preserve"> в работе районных методических объединений. Педагоги школы выступали с докладами и со</w:t>
      </w:r>
      <w:r w:rsidR="00C23FD1">
        <w:rPr>
          <w:rFonts w:ascii="Times New Roman" w:hAnsi="Times New Roman" w:cs="Times New Roman"/>
          <w:sz w:val="28"/>
          <w:szCs w:val="28"/>
        </w:rPr>
        <w:t xml:space="preserve">общениями на различных </w:t>
      </w:r>
      <w:r w:rsidRPr="00C23FD1">
        <w:rPr>
          <w:rFonts w:ascii="Times New Roman" w:hAnsi="Times New Roman" w:cs="Times New Roman"/>
          <w:sz w:val="28"/>
          <w:szCs w:val="28"/>
        </w:rPr>
        <w:t xml:space="preserve"> районных секциях.</w:t>
      </w:r>
    </w:p>
    <w:p w:rsidR="00721AE0" w:rsidRPr="00C23FD1" w:rsidRDefault="00721AE0" w:rsidP="00C23F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D1">
        <w:rPr>
          <w:rFonts w:ascii="Times New Roman" w:hAnsi="Times New Roman" w:cs="Times New Roman"/>
          <w:sz w:val="28"/>
          <w:szCs w:val="28"/>
        </w:rPr>
        <w:t>Опытом своей работы педагоги школы делятся при проведении мастер-классов.</w:t>
      </w:r>
    </w:p>
    <w:p w:rsidR="00721AE0" w:rsidRPr="00C23FD1" w:rsidRDefault="0010501E" w:rsidP="00105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методических советов опорных школ</w:t>
      </w:r>
      <w:r w:rsidR="00721AE0" w:rsidRPr="00C23FD1">
        <w:rPr>
          <w:rFonts w:ascii="Times New Roman" w:hAnsi="Times New Roman" w:cs="Times New Roman"/>
          <w:sz w:val="28"/>
          <w:szCs w:val="28"/>
        </w:rPr>
        <w:t xml:space="preserve"> проходили по плану, были проведен</w:t>
      </w:r>
      <w:r>
        <w:rPr>
          <w:rFonts w:ascii="Times New Roman" w:hAnsi="Times New Roman" w:cs="Times New Roman"/>
          <w:sz w:val="28"/>
          <w:szCs w:val="28"/>
        </w:rPr>
        <w:t>ы все запланированные заседания, проведена большая работа</w:t>
      </w:r>
      <w:r w:rsidR="00721AE0" w:rsidRPr="00C23FD1">
        <w:rPr>
          <w:rFonts w:ascii="Times New Roman" w:hAnsi="Times New Roman" w:cs="Times New Roman"/>
          <w:sz w:val="28"/>
          <w:szCs w:val="28"/>
        </w:rPr>
        <w:t xml:space="preserve"> по рассмотрению рабочих программ всех уровней, материалов промежуточной аттестации.</w:t>
      </w:r>
    </w:p>
    <w:p w:rsidR="00721AE0" w:rsidRDefault="00721AE0" w:rsidP="0010501E">
      <w:pPr>
        <w:pStyle w:val="a3"/>
        <w:ind w:firstLine="708"/>
        <w:jc w:val="both"/>
      </w:pPr>
      <w:r w:rsidRPr="00C23FD1">
        <w:rPr>
          <w:rFonts w:ascii="Times New Roman" w:hAnsi="Times New Roman" w:cs="Times New Roman"/>
          <w:sz w:val="28"/>
          <w:szCs w:val="28"/>
        </w:rPr>
        <w:t xml:space="preserve">Вывод: работу методических объединений </w:t>
      </w:r>
      <w:r w:rsidR="0010501E">
        <w:rPr>
          <w:rFonts w:ascii="Times New Roman" w:hAnsi="Times New Roman" w:cs="Times New Roman"/>
          <w:sz w:val="28"/>
          <w:szCs w:val="28"/>
        </w:rPr>
        <w:t>опорных школ Белинского района</w:t>
      </w:r>
      <w:r w:rsidRPr="00C23FD1">
        <w:rPr>
          <w:rFonts w:ascii="Times New Roman" w:hAnsi="Times New Roman" w:cs="Times New Roman"/>
          <w:sz w:val="28"/>
          <w:szCs w:val="28"/>
        </w:rPr>
        <w:t xml:space="preserve"> признать удовлетворительной</w:t>
      </w:r>
      <w:r>
        <w:t>.</w:t>
      </w:r>
    </w:p>
    <w:p w:rsidR="0010501E" w:rsidRDefault="0010501E" w:rsidP="00721AE0">
      <w:pPr>
        <w:rPr>
          <w:rFonts w:ascii="Times New Roman" w:hAnsi="Times New Roman" w:cs="Times New Roman"/>
          <w:sz w:val="28"/>
          <w:szCs w:val="28"/>
        </w:rPr>
      </w:pPr>
    </w:p>
    <w:p w:rsidR="0010501E" w:rsidRDefault="0010501E" w:rsidP="00721AE0">
      <w:pPr>
        <w:rPr>
          <w:rFonts w:ascii="Times New Roman" w:hAnsi="Times New Roman" w:cs="Times New Roman"/>
          <w:sz w:val="28"/>
          <w:szCs w:val="28"/>
        </w:rPr>
      </w:pPr>
    </w:p>
    <w:p w:rsidR="00721AE0" w:rsidRPr="0010501E" w:rsidRDefault="0010501E" w:rsidP="00721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501E">
        <w:rPr>
          <w:rFonts w:ascii="Times New Roman" w:hAnsi="Times New Roman" w:cs="Times New Roman"/>
          <w:sz w:val="28"/>
          <w:szCs w:val="28"/>
        </w:rPr>
        <w:t>Ведущий</w:t>
      </w:r>
      <w:r w:rsidRPr="0010501E">
        <w:rPr>
          <w:rFonts w:ascii="Times New Roman" w:hAnsi="Times New Roman" w:cs="Times New Roman"/>
          <w:sz w:val="28"/>
          <w:szCs w:val="28"/>
        </w:rPr>
        <w:tab/>
        <w:t xml:space="preserve"> методист МКУ «ЦПМУ Белинского района» Глухова Е.В.</w:t>
      </w:r>
    </w:p>
    <w:p w:rsidR="00EC227C" w:rsidRDefault="00EC227C" w:rsidP="00721AE0"/>
    <w:p w:rsidR="0010501E" w:rsidRDefault="0010501E" w:rsidP="00721AE0"/>
    <w:sectPr w:rsidR="0010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E0"/>
    <w:rsid w:val="0010501E"/>
    <w:rsid w:val="00721AE0"/>
    <w:rsid w:val="007A1142"/>
    <w:rsid w:val="007D78C9"/>
    <w:rsid w:val="00800476"/>
    <w:rsid w:val="009844C7"/>
    <w:rsid w:val="00AD7088"/>
    <w:rsid w:val="00C23FD1"/>
    <w:rsid w:val="00E00D46"/>
    <w:rsid w:val="00E06BF5"/>
    <w:rsid w:val="00E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DF56-A0DD-43F0-A140-072CB488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2022-12-22T11:19:00Z</dcterms:created>
  <dcterms:modified xsi:type="dcterms:W3CDTF">2022-12-22T11:19:00Z</dcterms:modified>
</cp:coreProperties>
</file>