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FB" w:rsidRPr="00194FD7" w:rsidRDefault="00AD1A0D" w:rsidP="00D57032">
      <w:pPr>
        <w:spacing w:after="0"/>
        <w:jc w:val="center"/>
        <w:rPr>
          <w:rFonts w:ascii="Times New Roman" w:hAnsi="Times New Roman" w:cs="Times New Roman"/>
          <w:b/>
          <w:sz w:val="28"/>
          <w:szCs w:val="28"/>
        </w:rPr>
      </w:pPr>
      <w:bookmarkStart w:id="0" w:name="_GoBack"/>
      <w:bookmarkEnd w:id="0"/>
      <w:r w:rsidRPr="00194FD7">
        <w:rPr>
          <w:rFonts w:ascii="Times New Roman" w:hAnsi="Times New Roman" w:cs="Times New Roman"/>
          <w:b/>
          <w:sz w:val="28"/>
          <w:szCs w:val="28"/>
        </w:rPr>
        <w:t xml:space="preserve">План-график </w:t>
      </w:r>
      <w:r w:rsidR="00D57032" w:rsidRPr="00194FD7">
        <w:rPr>
          <w:rFonts w:ascii="Times New Roman" w:hAnsi="Times New Roman" w:cs="Times New Roman"/>
          <w:b/>
          <w:sz w:val="28"/>
          <w:szCs w:val="28"/>
        </w:rPr>
        <w:t>курсов повышения квалификации</w:t>
      </w:r>
      <w:r w:rsidRPr="00194FD7">
        <w:rPr>
          <w:rFonts w:ascii="Times New Roman" w:hAnsi="Times New Roman" w:cs="Times New Roman"/>
          <w:b/>
          <w:sz w:val="28"/>
          <w:szCs w:val="28"/>
        </w:rPr>
        <w:t xml:space="preserve"> </w:t>
      </w:r>
    </w:p>
    <w:p w:rsidR="00D57032" w:rsidRPr="00194FD7" w:rsidRDefault="00AD1A0D" w:rsidP="00D57032">
      <w:pPr>
        <w:spacing w:after="0"/>
        <w:jc w:val="center"/>
        <w:rPr>
          <w:rFonts w:ascii="Times New Roman" w:hAnsi="Times New Roman" w:cs="Times New Roman"/>
          <w:b/>
          <w:sz w:val="28"/>
          <w:szCs w:val="28"/>
        </w:rPr>
      </w:pPr>
      <w:r w:rsidRPr="00194FD7">
        <w:rPr>
          <w:rFonts w:ascii="Times New Roman" w:hAnsi="Times New Roman" w:cs="Times New Roman"/>
          <w:b/>
          <w:sz w:val="28"/>
          <w:szCs w:val="28"/>
        </w:rPr>
        <w:t>Центра непрерывного повышения профессионального мастерства педагогических работников</w:t>
      </w:r>
    </w:p>
    <w:p w:rsidR="00BD7A5C" w:rsidRPr="00194FD7" w:rsidRDefault="00250623" w:rsidP="00D57032">
      <w:pPr>
        <w:spacing w:after="0"/>
        <w:jc w:val="center"/>
        <w:rPr>
          <w:rFonts w:ascii="Times New Roman" w:hAnsi="Times New Roman" w:cs="Times New Roman"/>
          <w:b/>
          <w:sz w:val="28"/>
          <w:szCs w:val="28"/>
        </w:rPr>
      </w:pPr>
      <w:r w:rsidRPr="00194FD7">
        <w:rPr>
          <w:rFonts w:ascii="Times New Roman" w:hAnsi="Times New Roman" w:cs="Times New Roman"/>
          <w:b/>
          <w:sz w:val="28"/>
          <w:szCs w:val="28"/>
        </w:rPr>
        <w:t>на</w:t>
      </w:r>
      <w:r w:rsidR="008D78A0" w:rsidRPr="00194FD7">
        <w:rPr>
          <w:rFonts w:ascii="Times New Roman" w:hAnsi="Times New Roman" w:cs="Times New Roman"/>
          <w:b/>
          <w:sz w:val="28"/>
          <w:szCs w:val="28"/>
        </w:rPr>
        <w:t xml:space="preserve"> </w:t>
      </w:r>
      <w:r w:rsidRPr="00194FD7">
        <w:rPr>
          <w:rFonts w:ascii="Times New Roman" w:hAnsi="Times New Roman" w:cs="Times New Roman"/>
          <w:b/>
          <w:sz w:val="28"/>
          <w:szCs w:val="28"/>
        </w:rPr>
        <w:t>2020</w:t>
      </w:r>
      <w:r w:rsidR="00D57032" w:rsidRPr="00194FD7">
        <w:rPr>
          <w:rFonts w:ascii="Times New Roman" w:hAnsi="Times New Roman" w:cs="Times New Roman"/>
          <w:b/>
          <w:sz w:val="28"/>
          <w:szCs w:val="28"/>
        </w:rPr>
        <w:t xml:space="preserve"> год</w:t>
      </w:r>
    </w:p>
    <w:tbl>
      <w:tblPr>
        <w:tblStyle w:val="a3"/>
        <w:tblW w:w="16303" w:type="dxa"/>
        <w:tblInd w:w="-34" w:type="dxa"/>
        <w:tblLayout w:type="fixed"/>
        <w:tblLook w:val="04A0" w:firstRow="1" w:lastRow="0" w:firstColumn="1" w:lastColumn="0" w:noHBand="0" w:noVBand="1"/>
      </w:tblPr>
      <w:tblGrid>
        <w:gridCol w:w="709"/>
        <w:gridCol w:w="1985"/>
        <w:gridCol w:w="2410"/>
        <w:gridCol w:w="5103"/>
        <w:gridCol w:w="1984"/>
        <w:gridCol w:w="1559"/>
        <w:gridCol w:w="993"/>
        <w:gridCol w:w="1560"/>
      </w:tblGrid>
      <w:tr w:rsidR="00194FD7" w:rsidRPr="00194FD7" w:rsidTr="00A0691D">
        <w:tc>
          <w:tcPr>
            <w:tcW w:w="709" w:type="dxa"/>
            <w:shd w:val="clear" w:color="auto" w:fill="EEECE1" w:themeFill="background2"/>
          </w:tcPr>
          <w:p w:rsidR="00F53969" w:rsidRPr="00194FD7" w:rsidRDefault="00F53969" w:rsidP="00AF0F06">
            <w:pPr>
              <w:jc w:val="center"/>
              <w:rPr>
                <w:rFonts w:ascii="Times New Roman" w:hAnsi="Times New Roman" w:cs="Times New Roman"/>
                <w:b/>
                <w:sz w:val="24"/>
                <w:szCs w:val="24"/>
              </w:rPr>
            </w:pPr>
            <w:r w:rsidRPr="00194FD7">
              <w:rPr>
                <w:rFonts w:ascii="Times New Roman" w:hAnsi="Times New Roman" w:cs="Times New Roman"/>
                <w:b/>
                <w:sz w:val="24"/>
                <w:szCs w:val="24"/>
              </w:rPr>
              <w:t>№ п/п</w:t>
            </w:r>
          </w:p>
        </w:tc>
        <w:tc>
          <w:tcPr>
            <w:tcW w:w="1985" w:type="dxa"/>
            <w:shd w:val="clear" w:color="auto" w:fill="EEECE1" w:themeFill="background2"/>
          </w:tcPr>
          <w:p w:rsidR="00F53969" w:rsidRPr="00194FD7" w:rsidRDefault="00F53969" w:rsidP="00AF0F06">
            <w:pPr>
              <w:jc w:val="center"/>
              <w:rPr>
                <w:rFonts w:ascii="Times New Roman" w:hAnsi="Times New Roman" w:cs="Times New Roman"/>
                <w:b/>
                <w:sz w:val="24"/>
                <w:szCs w:val="24"/>
              </w:rPr>
            </w:pPr>
            <w:r w:rsidRPr="00194FD7">
              <w:rPr>
                <w:rFonts w:ascii="Times New Roman" w:hAnsi="Times New Roman" w:cs="Times New Roman"/>
                <w:b/>
                <w:sz w:val="24"/>
                <w:szCs w:val="24"/>
              </w:rPr>
              <w:t>Категория слушателей</w:t>
            </w:r>
          </w:p>
        </w:tc>
        <w:tc>
          <w:tcPr>
            <w:tcW w:w="2410" w:type="dxa"/>
            <w:shd w:val="clear" w:color="auto" w:fill="EEECE1" w:themeFill="background2"/>
          </w:tcPr>
          <w:p w:rsidR="00F53969" w:rsidRPr="00194FD7" w:rsidRDefault="00F53969" w:rsidP="00AF0F06">
            <w:pPr>
              <w:jc w:val="center"/>
              <w:rPr>
                <w:rFonts w:ascii="Times New Roman" w:hAnsi="Times New Roman" w:cs="Times New Roman"/>
                <w:b/>
                <w:sz w:val="24"/>
                <w:szCs w:val="24"/>
              </w:rPr>
            </w:pPr>
            <w:r w:rsidRPr="00194FD7">
              <w:rPr>
                <w:rFonts w:ascii="Times New Roman" w:hAnsi="Times New Roman" w:cs="Times New Roman"/>
                <w:b/>
                <w:sz w:val="24"/>
                <w:szCs w:val="24"/>
              </w:rPr>
              <w:t>Наименование программы</w:t>
            </w:r>
          </w:p>
        </w:tc>
        <w:tc>
          <w:tcPr>
            <w:tcW w:w="5103" w:type="dxa"/>
            <w:shd w:val="clear" w:color="auto" w:fill="EEECE1" w:themeFill="background2"/>
          </w:tcPr>
          <w:p w:rsidR="00F53969" w:rsidRPr="00194FD7" w:rsidRDefault="00F53969" w:rsidP="00AF0F06">
            <w:pPr>
              <w:jc w:val="center"/>
              <w:rPr>
                <w:rFonts w:ascii="Times New Roman" w:hAnsi="Times New Roman" w:cs="Times New Roman"/>
                <w:b/>
                <w:sz w:val="24"/>
                <w:szCs w:val="24"/>
              </w:rPr>
            </w:pPr>
            <w:r w:rsidRPr="00194FD7">
              <w:rPr>
                <w:rFonts w:ascii="Times New Roman" w:hAnsi="Times New Roman" w:cs="Times New Roman"/>
                <w:b/>
                <w:sz w:val="24"/>
                <w:szCs w:val="24"/>
              </w:rPr>
              <w:t>Аннотация</w:t>
            </w:r>
          </w:p>
        </w:tc>
        <w:tc>
          <w:tcPr>
            <w:tcW w:w="1984" w:type="dxa"/>
            <w:shd w:val="clear" w:color="auto" w:fill="EEECE1" w:themeFill="background2"/>
          </w:tcPr>
          <w:p w:rsidR="00F53969" w:rsidRPr="00194FD7" w:rsidRDefault="00F53969" w:rsidP="00AF0F06">
            <w:pPr>
              <w:jc w:val="center"/>
              <w:rPr>
                <w:rFonts w:ascii="Times New Roman" w:hAnsi="Times New Roman" w:cs="Times New Roman"/>
                <w:b/>
                <w:sz w:val="24"/>
                <w:szCs w:val="24"/>
              </w:rPr>
            </w:pPr>
            <w:r w:rsidRPr="00194FD7">
              <w:rPr>
                <w:rFonts w:ascii="Times New Roman" w:hAnsi="Times New Roman" w:cs="Times New Roman"/>
                <w:b/>
                <w:sz w:val="24"/>
                <w:szCs w:val="24"/>
              </w:rPr>
              <w:t>Форма обучения</w:t>
            </w:r>
          </w:p>
        </w:tc>
        <w:tc>
          <w:tcPr>
            <w:tcW w:w="1559" w:type="dxa"/>
            <w:shd w:val="clear" w:color="auto" w:fill="EEECE1" w:themeFill="background2"/>
          </w:tcPr>
          <w:p w:rsidR="00F53969" w:rsidRPr="00194FD7" w:rsidRDefault="00F53969" w:rsidP="00AF0F06">
            <w:pPr>
              <w:jc w:val="center"/>
              <w:rPr>
                <w:rFonts w:ascii="Times New Roman" w:hAnsi="Times New Roman" w:cs="Times New Roman"/>
                <w:b/>
                <w:sz w:val="24"/>
                <w:szCs w:val="24"/>
              </w:rPr>
            </w:pPr>
            <w:r w:rsidRPr="00194FD7">
              <w:rPr>
                <w:rFonts w:ascii="Times New Roman" w:hAnsi="Times New Roman" w:cs="Times New Roman"/>
                <w:b/>
                <w:sz w:val="24"/>
                <w:szCs w:val="24"/>
              </w:rPr>
              <w:t>Кол-во слушателей</w:t>
            </w:r>
          </w:p>
        </w:tc>
        <w:tc>
          <w:tcPr>
            <w:tcW w:w="993" w:type="dxa"/>
            <w:shd w:val="clear" w:color="auto" w:fill="EEECE1" w:themeFill="background2"/>
          </w:tcPr>
          <w:p w:rsidR="00F53969" w:rsidRPr="00194FD7" w:rsidRDefault="00F53969" w:rsidP="00AF0F06">
            <w:pPr>
              <w:jc w:val="center"/>
              <w:rPr>
                <w:rFonts w:ascii="Times New Roman" w:hAnsi="Times New Roman" w:cs="Times New Roman"/>
                <w:b/>
                <w:sz w:val="24"/>
                <w:szCs w:val="24"/>
              </w:rPr>
            </w:pPr>
            <w:r w:rsidRPr="00194FD7">
              <w:rPr>
                <w:rFonts w:ascii="Times New Roman" w:hAnsi="Times New Roman" w:cs="Times New Roman"/>
                <w:b/>
                <w:sz w:val="24"/>
                <w:szCs w:val="24"/>
              </w:rPr>
              <w:t>Кол-во часов</w:t>
            </w:r>
          </w:p>
        </w:tc>
        <w:tc>
          <w:tcPr>
            <w:tcW w:w="1560" w:type="dxa"/>
            <w:shd w:val="clear" w:color="auto" w:fill="EEECE1" w:themeFill="background2"/>
          </w:tcPr>
          <w:p w:rsidR="00F53969" w:rsidRPr="00194FD7" w:rsidRDefault="00F53969" w:rsidP="00AF0F06">
            <w:pPr>
              <w:jc w:val="center"/>
              <w:rPr>
                <w:rFonts w:ascii="Times New Roman" w:hAnsi="Times New Roman" w:cs="Times New Roman"/>
                <w:b/>
                <w:sz w:val="24"/>
                <w:szCs w:val="24"/>
              </w:rPr>
            </w:pPr>
            <w:r w:rsidRPr="00194FD7">
              <w:rPr>
                <w:rFonts w:ascii="Times New Roman" w:hAnsi="Times New Roman" w:cs="Times New Roman"/>
                <w:b/>
                <w:sz w:val="24"/>
                <w:szCs w:val="24"/>
              </w:rPr>
              <w:t>Сроки проведения</w:t>
            </w:r>
          </w:p>
        </w:tc>
      </w:tr>
      <w:tr w:rsidR="00194FD7" w:rsidRPr="00194FD7" w:rsidTr="00A0691D">
        <w:tc>
          <w:tcPr>
            <w:tcW w:w="16303" w:type="dxa"/>
            <w:gridSpan w:val="8"/>
            <w:shd w:val="clear" w:color="auto" w:fill="EEECE1" w:themeFill="background2"/>
          </w:tcPr>
          <w:p w:rsidR="001A486A" w:rsidRPr="00194FD7" w:rsidRDefault="001A486A" w:rsidP="00AF0F06">
            <w:pPr>
              <w:jc w:val="center"/>
              <w:rPr>
                <w:rFonts w:ascii="Times New Roman" w:hAnsi="Times New Roman" w:cs="Times New Roman"/>
                <w:b/>
                <w:sz w:val="24"/>
                <w:szCs w:val="24"/>
              </w:rPr>
            </w:pPr>
            <w:r w:rsidRPr="00194FD7">
              <w:rPr>
                <w:rFonts w:ascii="Times New Roman" w:hAnsi="Times New Roman" w:cs="Times New Roman"/>
                <w:b/>
                <w:sz w:val="24"/>
                <w:szCs w:val="24"/>
              </w:rPr>
              <w:t>Педагогические работники дошкольных образовательных организаций</w:t>
            </w:r>
            <w:r w:rsidR="00352BE5" w:rsidRPr="00194FD7">
              <w:rPr>
                <w:rFonts w:ascii="Times New Roman" w:hAnsi="Times New Roman" w:cs="Times New Roman"/>
                <w:b/>
                <w:sz w:val="24"/>
                <w:szCs w:val="24"/>
              </w:rPr>
              <w:t xml:space="preserve"> (ДОО)</w:t>
            </w:r>
          </w:p>
        </w:tc>
      </w:tr>
      <w:tr w:rsidR="00194FD7" w:rsidRPr="00194FD7" w:rsidTr="00A0691D">
        <w:tc>
          <w:tcPr>
            <w:tcW w:w="709" w:type="dxa"/>
          </w:tcPr>
          <w:p w:rsidR="00352BE5" w:rsidRPr="00194FD7" w:rsidRDefault="00352BE5" w:rsidP="00AF0F06">
            <w:pPr>
              <w:pStyle w:val="a7"/>
              <w:numPr>
                <w:ilvl w:val="0"/>
                <w:numId w:val="1"/>
              </w:numPr>
              <w:ind w:left="0" w:firstLine="0"/>
              <w:jc w:val="center"/>
              <w:rPr>
                <w:rFonts w:ascii="Times New Roman" w:hAnsi="Times New Roman"/>
                <w:sz w:val="24"/>
                <w:szCs w:val="24"/>
              </w:rPr>
            </w:pPr>
          </w:p>
        </w:tc>
        <w:tc>
          <w:tcPr>
            <w:tcW w:w="1985" w:type="dxa"/>
          </w:tcPr>
          <w:p w:rsidR="00352BE5" w:rsidRPr="00194FD7" w:rsidRDefault="00352BE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инструкторы по физической культуре ДОО</w:t>
            </w:r>
          </w:p>
        </w:tc>
        <w:tc>
          <w:tcPr>
            <w:tcW w:w="2410" w:type="dxa"/>
          </w:tcPr>
          <w:p w:rsidR="00352BE5" w:rsidRPr="00194FD7" w:rsidRDefault="00352BE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ФГОС ДО: обновлённые подходы к физическому развитию дошкольников</w:t>
            </w:r>
          </w:p>
        </w:tc>
        <w:tc>
          <w:tcPr>
            <w:tcW w:w="5103" w:type="dxa"/>
          </w:tcPr>
          <w:p w:rsidR="00352BE5" w:rsidRPr="00194FD7" w:rsidRDefault="00352BE5" w:rsidP="00AF0F06">
            <w:pPr>
              <w:jc w:val="both"/>
              <w:rPr>
                <w:rFonts w:ascii="Times New Roman" w:hAnsi="Times New Roman" w:cs="Times New Roman"/>
                <w:sz w:val="24"/>
                <w:szCs w:val="24"/>
              </w:rPr>
            </w:pPr>
            <w:r w:rsidRPr="00194FD7">
              <w:rPr>
                <w:rFonts w:ascii="Times New Roman" w:hAnsi="Times New Roman" w:cs="Times New Roman"/>
                <w:sz w:val="24"/>
                <w:szCs w:val="24"/>
              </w:rPr>
              <w:t xml:space="preserve">Изучение новых нормативных документов по дошкольному образованию. </w:t>
            </w:r>
          </w:p>
          <w:p w:rsidR="00352BE5" w:rsidRPr="00194FD7" w:rsidRDefault="00352BE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здоровьесберегающих технологий в системе дошкольного образования. Методика организации физкультурно-оздоровительной работы в ДОО</w:t>
            </w:r>
          </w:p>
        </w:tc>
        <w:tc>
          <w:tcPr>
            <w:tcW w:w="1984" w:type="dxa"/>
          </w:tcPr>
          <w:p w:rsidR="00352BE5" w:rsidRPr="00194FD7" w:rsidRDefault="00352BE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52BE5" w:rsidRPr="00194FD7" w:rsidRDefault="00352BE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45</w:t>
            </w:r>
          </w:p>
        </w:tc>
        <w:tc>
          <w:tcPr>
            <w:tcW w:w="993" w:type="dxa"/>
          </w:tcPr>
          <w:p w:rsidR="00352BE5" w:rsidRPr="00194FD7" w:rsidRDefault="00352BE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352BE5" w:rsidRPr="00194FD7" w:rsidRDefault="00352BE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27.01-08.02</w:t>
            </w:r>
          </w:p>
        </w:tc>
      </w:tr>
      <w:tr w:rsidR="00194FD7" w:rsidRPr="00194FD7" w:rsidTr="00A0691D">
        <w:tc>
          <w:tcPr>
            <w:tcW w:w="709" w:type="dxa"/>
          </w:tcPr>
          <w:p w:rsidR="00FB17B5" w:rsidRPr="00194FD7" w:rsidRDefault="00FB17B5" w:rsidP="00AF0F06">
            <w:pPr>
              <w:pStyle w:val="a7"/>
              <w:numPr>
                <w:ilvl w:val="0"/>
                <w:numId w:val="1"/>
              </w:numPr>
              <w:ind w:left="0" w:firstLine="0"/>
              <w:jc w:val="center"/>
              <w:rPr>
                <w:rFonts w:ascii="Times New Roman" w:hAnsi="Times New Roman"/>
                <w:sz w:val="24"/>
                <w:szCs w:val="24"/>
              </w:rPr>
            </w:pPr>
          </w:p>
        </w:tc>
        <w:tc>
          <w:tcPr>
            <w:tcW w:w="1985" w:type="dxa"/>
          </w:tcPr>
          <w:p w:rsidR="00FB17B5" w:rsidRPr="00194FD7" w:rsidRDefault="00FB17B5" w:rsidP="00AF0F06">
            <w:pPr>
              <w:pStyle w:val="a5"/>
              <w:tabs>
                <w:tab w:val="center" w:pos="4677"/>
                <w:tab w:val="right" w:pos="9355"/>
              </w:tabs>
              <w:jc w:val="left"/>
              <w:rPr>
                <w:b w:val="0"/>
                <w:szCs w:val="24"/>
              </w:rPr>
            </w:pPr>
            <w:r w:rsidRPr="00194FD7">
              <w:rPr>
                <w:b w:val="0"/>
                <w:szCs w:val="24"/>
              </w:rPr>
              <w:t>воспитатели ДОО, не имеющие профильного образования</w:t>
            </w:r>
          </w:p>
        </w:tc>
        <w:tc>
          <w:tcPr>
            <w:tcW w:w="2410" w:type="dxa"/>
          </w:tcPr>
          <w:p w:rsidR="00FB17B5" w:rsidRPr="00194FD7" w:rsidRDefault="00FB17B5" w:rsidP="00B97AA3">
            <w:pPr>
              <w:pStyle w:val="2"/>
              <w:tabs>
                <w:tab w:val="center" w:pos="4677"/>
              </w:tabs>
              <w:jc w:val="left"/>
              <w:rPr>
                <w:szCs w:val="24"/>
              </w:rPr>
            </w:pPr>
            <w:r w:rsidRPr="00194FD7">
              <w:rPr>
                <w:szCs w:val="24"/>
              </w:rPr>
              <w:t>ФГОС ДО: современные подходы к развитию ребёнка</w:t>
            </w:r>
          </w:p>
        </w:tc>
        <w:tc>
          <w:tcPr>
            <w:tcW w:w="5103" w:type="dxa"/>
          </w:tcPr>
          <w:p w:rsidR="00FB17B5" w:rsidRPr="00194FD7" w:rsidRDefault="00FB17B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нормативных документов по дошкольному и инклюзивному образованию, актуальных вопросов дошкольной педагогики, возрастных особенностей детей дошкольного возраста. Новые педагогические технологии в системе дошкольного образования. Ознакомление с инновационными практиками дошкольного образования</w:t>
            </w:r>
          </w:p>
        </w:tc>
        <w:tc>
          <w:tcPr>
            <w:tcW w:w="1984" w:type="dxa"/>
          </w:tcPr>
          <w:p w:rsidR="00FB17B5" w:rsidRPr="00194FD7" w:rsidRDefault="00FB17B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FB17B5" w:rsidRPr="00194FD7" w:rsidRDefault="00FB17B5" w:rsidP="00AF0F06">
            <w:pPr>
              <w:pStyle w:val="a4"/>
              <w:jc w:val="center"/>
              <w:rPr>
                <w:rFonts w:ascii="Times New Roman" w:hAnsi="Times New Roman"/>
                <w:sz w:val="24"/>
                <w:szCs w:val="24"/>
              </w:rPr>
            </w:pPr>
            <w:r w:rsidRPr="00194FD7">
              <w:rPr>
                <w:rFonts w:ascii="Times New Roman" w:hAnsi="Times New Roman"/>
                <w:sz w:val="24"/>
                <w:szCs w:val="24"/>
              </w:rPr>
              <w:t>100</w:t>
            </w:r>
          </w:p>
        </w:tc>
        <w:tc>
          <w:tcPr>
            <w:tcW w:w="993" w:type="dxa"/>
          </w:tcPr>
          <w:p w:rsidR="00FB17B5" w:rsidRPr="00194FD7" w:rsidRDefault="00FB17B5" w:rsidP="00AF0F06">
            <w:pPr>
              <w:tabs>
                <w:tab w:val="center" w:pos="4677"/>
                <w:tab w:val="right" w:pos="9355"/>
              </w:tabs>
              <w:jc w:val="center"/>
              <w:rPr>
                <w:rFonts w:ascii="Times New Roman" w:hAnsi="Times New Roman" w:cs="Times New Roman"/>
                <w:sz w:val="24"/>
                <w:szCs w:val="24"/>
                <w:u w:val="single"/>
              </w:rPr>
            </w:pPr>
            <w:r w:rsidRPr="00194FD7">
              <w:rPr>
                <w:rFonts w:ascii="Times New Roman" w:hAnsi="Times New Roman" w:cs="Times New Roman"/>
                <w:sz w:val="24"/>
                <w:szCs w:val="24"/>
              </w:rPr>
              <w:t>72</w:t>
            </w:r>
          </w:p>
        </w:tc>
        <w:tc>
          <w:tcPr>
            <w:tcW w:w="1560" w:type="dxa"/>
          </w:tcPr>
          <w:p w:rsidR="00FB17B5" w:rsidRPr="00194FD7" w:rsidRDefault="00FB17B5" w:rsidP="00AF0F06">
            <w:pPr>
              <w:pStyle w:val="a4"/>
              <w:rPr>
                <w:rFonts w:ascii="Times New Roman" w:hAnsi="Times New Roman"/>
                <w:sz w:val="24"/>
                <w:szCs w:val="24"/>
              </w:rPr>
            </w:pPr>
            <w:r w:rsidRPr="00194FD7">
              <w:rPr>
                <w:rFonts w:ascii="Times New Roman" w:hAnsi="Times New Roman"/>
                <w:sz w:val="24"/>
                <w:szCs w:val="24"/>
              </w:rPr>
              <w:t>10.02-21.02</w:t>
            </w:r>
          </w:p>
        </w:tc>
      </w:tr>
      <w:tr w:rsidR="00194FD7" w:rsidRPr="00194FD7" w:rsidTr="00A0691D">
        <w:tc>
          <w:tcPr>
            <w:tcW w:w="709" w:type="dxa"/>
          </w:tcPr>
          <w:p w:rsidR="00BD0A08" w:rsidRPr="00194FD7" w:rsidRDefault="00BD0A08" w:rsidP="00AF0F06">
            <w:pPr>
              <w:pStyle w:val="a7"/>
              <w:numPr>
                <w:ilvl w:val="0"/>
                <w:numId w:val="1"/>
              </w:numPr>
              <w:ind w:left="0" w:firstLine="0"/>
              <w:jc w:val="center"/>
              <w:rPr>
                <w:rFonts w:ascii="Times New Roman" w:hAnsi="Times New Roman"/>
                <w:sz w:val="24"/>
                <w:szCs w:val="24"/>
              </w:rPr>
            </w:pPr>
          </w:p>
        </w:tc>
        <w:tc>
          <w:tcPr>
            <w:tcW w:w="1985" w:type="dxa"/>
          </w:tcPr>
          <w:p w:rsidR="00BD0A08" w:rsidRPr="00194FD7" w:rsidRDefault="00BD0A0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воспитатели групп детей младенческого и раннего возраста в ДОО</w:t>
            </w:r>
          </w:p>
        </w:tc>
        <w:tc>
          <w:tcPr>
            <w:tcW w:w="2410" w:type="dxa"/>
          </w:tcPr>
          <w:p w:rsidR="00BD0A08" w:rsidRPr="00194FD7" w:rsidRDefault="00BD0A08" w:rsidP="00AF0F06">
            <w:pPr>
              <w:pStyle w:val="1"/>
              <w:tabs>
                <w:tab w:val="center" w:pos="4677"/>
                <w:tab w:val="right" w:pos="9355"/>
              </w:tabs>
              <w:spacing w:before="0" w:after="0"/>
              <w:outlineLvl w:val="0"/>
              <w:rPr>
                <w:rFonts w:ascii="Times New Roman" w:hAnsi="Times New Roman"/>
                <w:b w:val="0"/>
                <w:sz w:val="24"/>
                <w:szCs w:val="24"/>
                <w:lang w:val="ru-RU"/>
              </w:rPr>
            </w:pPr>
            <w:r w:rsidRPr="00194FD7">
              <w:rPr>
                <w:rFonts w:ascii="Times New Roman" w:hAnsi="Times New Roman"/>
                <w:b w:val="0"/>
                <w:sz w:val="24"/>
                <w:szCs w:val="24"/>
              </w:rPr>
              <w:t>Обновлённые подходы к педагогической практике работы с детьми младенческого и раннего возраста на основе ФГОС ДО</w:t>
            </w:r>
          </w:p>
        </w:tc>
        <w:tc>
          <w:tcPr>
            <w:tcW w:w="5103" w:type="dxa"/>
          </w:tcPr>
          <w:p w:rsidR="00BD0A08" w:rsidRPr="00194FD7" w:rsidRDefault="00BD0A0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нормативных документов по дошкольному образованию Ознакомление с новыми научными исследованиями по проблемам педагогики младенческого и раннего детства. Организация педагогических условий для развития детей младенческого и раннего возраста в условиях ДОО</w:t>
            </w:r>
          </w:p>
        </w:tc>
        <w:tc>
          <w:tcPr>
            <w:tcW w:w="1984" w:type="dxa"/>
          </w:tcPr>
          <w:p w:rsidR="00BD0A08" w:rsidRPr="00194FD7" w:rsidRDefault="00BD0A0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BD0A08" w:rsidRPr="00194FD7" w:rsidRDefault="00BD0A08" w:rsidP="00AF0F06">
            <w:pPr>
              <w:pStyle w:val="a4"/>
              <w:jc w:val="center"/>
              <w:rPr>
                <w:rFonts w:ascii="Times New Roman" w:hAnsi="Times New Roman"/>
                <w:sz w:val="24"/>
                <w:szCs w:val="24"/>
              </w:rPr>
            </w:pPr>
            <w:r w:rsidRPr="00194FD7">
              <w:rPr>
                <w:rFonts w:ascii="Times New Roman" w:hAnsi="Times New Roman"/>
                <w:sz w:val="24"/>
                <w:szCs w:val="24"/>
              </w:rPr>
              <w:t>100</w:t>
            </w:r>
          </w:p>
        </w:tc>
        <w:tc>
          <w:tcPr>
            <w:tcW w:w="993" w:type="dxa"/>
          </w:tcPr>
          <w:p w:rsidR="00BD0A08" w:rsidRPr="00194FD7" w:rsidRDefault="00BD0A08" w:rsidP="00AF0F06">
            <w:pPr>
              <w:tabs>
                <w:tab w:val="center" w:pos="4677"/>
                <w:tab w:val="right" w:pos="9355"/>
              </w:tabs>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BD0A08" w:rsidRPr="00194FD7" w:rsidRDefault="00BD0A08" w:rsidP="00AF0F06">
            <w:pPr>
              <w:pStyle w:val="a4"/>
              <w:rPr>
                <w:rFonts w:ascii="Times New Roman" w:hAnsi="Times New Roman"/>
                <w:sz w:val="24"/>
                <w:szCs w:val="24"/>
              </w:rPr>
            </w:pPr>
            <w:r w:rsidRPr="00194FD7">
              <w:rPr>
                <w:rFonts w:ascii="Times New Roman" w:hAnsi="Times New Roman"/>
                <w:sz w:val="24"/>
                <w:szCs w:val="24"/>
              </w:rPr>
              <w:t>02.03-14.03</w:t>
            </w:r>
          </w:p>
        </w:tc>
      </w:tr>
      <w:tr w:rsidR="00194FD7" w:rsidRPr="00194FD7" w:rsidTr="00A0691D">
        <w:tc>
          <w:tcPr>
            <w:tcW w:w="709" w:type="dxa"/>
          </w:tcPr>
          <w:p w:rsidR="00BD0A08" w:rsidRPr="00194FD7" w:rsidRDefault="00BD0A08" w:rsidP="00AF0F06">
            <w:pPr>
              <w:pStyle w:val="a7"/>
              <w:numPr>
                <w:ilvl w:val="0"/>
                <w:numId w:val="1"/>
              </w:numPr>
              <w:ind w:left="0" w:firstLine="0"/>
              <w:jc w:val="center"/>
              <w:rPr>
                <w:rFonts w:ascii="Times New Roman" w:hAnsi="Times New Roman"/>
                <w:sz w:val="24"/>
                <w:szCs w:val="24"/>
              </w:rPr>
            </w:pPr>
          </w:p>
        </w:tc>
        <w:tc>
          <w:tcPr>
            <w:tcW w:w="1985" w:type="dxa"/>
          </w:tcPr>
          <w:p w:rsidR="00BD0A08" w:rsidRPr="00194FD7" w:rsidRDefault="00BD0A08" w:rsidP="00AF0F06">
            <w:pPr>
              <w:pStyle w:val="a4"/>
              <w:tabs>
                <w:tab w:val="center" w:pos="4677"/>
                <w:tab w:val="right" w:pos="9355"/>
              </w:tabs>
              <w:rPr>
                <w:rFonts w:ascii="Times New Roman" w:hAnsi="Times New Roman"/>
                <w:bCs/>
                <w:sz w:val="24"/>
                <w:szCs w:val="24"/>
              </w:rPr>
            </w:pPr>
            <w:r w:rsidRPr="00194FD7">
              <w:rPr>
                <w:rFonts w:ascii="Times New Roman" w:hAnsi="Times New Roman"/>
                <w:sz w:val="24"/>
                <w:szCs w:val="24"/>
              </w:rPr>
              <w:t xml:space="preserve">зам. зав. по воспитательной и методической работе ДОО со стажем работы </w:t>
            </w:r>
            <w:r w:rsidRPr="00194FD7">
              <w:rPr>
                <w:rFonts w:ascii="Times New Roman" w:hAnsi="Times New Roman"/>
                <w:sz w:val="24"/>
                <w:szCs w:val="24"/>
              </w:rPr>
              <w:lastRenderedPageBreak/>
              <w:t>менее 5 лет</w:t>
            </w:r>
          </w:p>
        </w:tc>
        <w:tc>
          <w:tcPr>
            <w:tcW w:w="2410" w:type="dxa"/>
          </w:tcPr>
          <w:p w:rsidR="00BD0A08" w:rsidRPr="00194FD7" w:rsidRDefault="00BD0A0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lastRenderedPageBreak/>
              <w:t>Методическая работа в ДОО в условиях ФГОС ДО</w:t>
            </w:r>
          </w:p>
        </w:tc>
        <w:tc>
          <w:tcPr>
            <w:tcW w:w="5103" w:type="dxa"/>
          </w:tcPr>
          <w:p w:rsidR="00BD0A08" w:rsidRPr="00194FD7" w:rsidRDefault="00BD0A0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 xml:space="preserve">Изучение новых нормативных документов по дошкольному и инклюзивному образованию. Ознакомление с современной системой методической работы в ДОО. Использование методической работы как средства повышения </w:t>
            </w:r>
            <w:r w:rsidRPr="00194FD7">
              <w:rPr>
                <w:rFonts w:ascii="Times New Roman" w:hAnsi="Times New Roman" w:cs="Times New Roman"/>
                <w:sz w:val="24"/>
                <w:szCs w:val="24"/>
              </w:rPr>
              <w:lastRenderedPageBreak/>
              <w:t>квалификации специалистов ДОО. Содержание, формы и методы методической работы с педагогическими кадрами ДОО. Условия организации методической работы в ДОО</w:t>
            </w:r>
          </w:p>
        </w:tc>
        <w:tc>
          <w:tcPr>
            <w:tcW w:w="1984" w:type="dxa"/>
          </w:tcPr>
          <w:p w:rsidR="00BD0A08" w:rsidRPr="00194FD7" w:rsidRDefault="00BD0A0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lastRenderedPageBreak/>
              <w:t>очно-заочная</w:t>
            </w:r>
          </w:p>
        </w:tc>
        <w:tc>
          <w:tcPr>
            <w:tcW w:w="1559" w:type="dxa"/>
          </w:tcPr>
          <w:p w:rsidR="00BD0A08" w:rsidRPr="00194FD7" w:rsidRDefault="00BD0A08" w:rsidP="00AF0F06">
            <w:pPr>
              <w:tabs>
                <w:tab w:val="center" w:pos="4677"/>
                <w:tab w:val="right" w:pos="9355"/>
              </w:tabs>
              <w:jc w:val="center"/>
              <w:rPr>
                <w:rFonts w:ascii="Times New Roman" w:hAnsi="Times New Roman" w:cs="Times New Roman"/>
                <w:sz w:val="24"/>
                <w:szCs w:val="24"/>
              </w:rPr>
            </w:pPr>
            <w:r w:rsidRPr="00194FD7">
              <w:rPr>
                <w:rFonts w:ascii="Times New Roman" w:hAnsi="Times New Roman" w:cs="Times New Roman"/>
                <w:sz w:val="24"/>
                <w:szCs w:val="24"/>
              </w:rPr>
              <w:t>50</w:t>
            </w:r>
          </w:p>
        </w:tc>
        <w:tc>
          <w:tcPr>
            <w:tcW w:w="993" w:type="dxa"/>
          </w:tcPr>
          <w:p w:rsidR="00BD0A08" w:rsidRPr="00194FD7" w:rsidRDefault="00BD0A08" w:rsidP="00AF0F06">
            <w:pPr>
              <w:tabs>
                <w:tab w:val="center" w:pos="4677"/>
                <w:tab w:val="right" w:pos="9355"/>
              </w:tabs>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BD0A08" w:rsidRPr="00194FD7" w:rsidRDefault="00BD0A0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16.03-28.03</w:t>
            </w:r>
          </w:p>
        </w:tc>
      </w:tr>
      <w:tr w:rsidR="00194FD7" w:rsidRPr="00194FD7" w:rsidTr="00A0691D">
        <w:tc>
          <w:tcPr>
            <w:tcW w:w="709" w:type="dxa"/>
          </w:tcPr>
          <w:p w:rsidR="00661BC5" w:rsidRPr="00194FD7" w:rsidRDefault="00661BC5" w:rsidP="00AF0F06">
            <w:pPr>
              <w:pStyle w:val="a7"/>
              <w:numPr>
                <w:ilvl w:val="0"/>
                <w:numId w:val="1"/>
              </w:numPr>
              <w:ind w:left="0" w:firstLine="0"/>
              <w:jc w:val="center"/>
              <w:rPr>
                <w:rFonts w:ascii="Times New Roman" w:hAnsi="Times New Roman"/>
                <w:sz w:val="24"/>
                <w:szCs w:val="24"/>
              </w:rPr>
            </w:pPr>
          </w:p>
        </w:tc>
        <w:tc>
          <w:tcPr>
            <w:tcW w:w="1985" w:type="dxa"/>
          </w:tcPr>
          <w:p w:rsidR="00661BC5" w:rsidRPr="00194FD7" w:rsidRDefault="00661BC5" w:rsidP="00AF0F06">
            <w:pPr>
              <w:pStyle w:val="a4"/>
              <w:tabs>
                <w:tab w:val="right" w:pos="2364"/>
              </w:tabs>
              <w:rPr>
                <w:rFonts w:ascii="Times New Roman" w:hAnsi="Times New Roman"/>
                <w:sz w:val="24"/>
                <w:szCs w:val="24"/>
              </w:rPr>
            </w:pPr>
            <w:r w:rsidRPr="00194FD7">
              <w:rPr>
                <w:rFonts w:ascii="Times New Roman" w:hAnsi="Times New Roman"/>
                <w:sz w:val="24"/>
                <w:szCs w:val="24"/>
              </w:rPr>
              <w:t>воспитатели ДОО</w:t>
            </w:r>
          </w:p>
          <w:p w:rsidR="00661BC5" w:rsidRPr="00194FD7" w:rsidRDefault="00661BC5" w:rsidP="00AF0F06">
            <w:pPr>
              <w:pStyle w:val="a4"/>
              <w:tabs>
                <w:tab w:val="right" w:pos="2364"/>
              </w:tabs>
              <w:rPr>
                <w:rFonts w:ascii="Times New Roman" w:hAnsi="Times New Roman"/>
                <w:sz w:val="24"/>
                <w:szCs w:val="24"/>
              </w:rPr>
            </w:pPr>
            <w:r w:rsidRPr="00194FD7">
              <w:rPr>
                <w:rFonts w:ascii="Times New Roman" w:hAnsi="Times New Roman"/>
                <w:sz w:val="24"/>
                <w:szCs w:val="24"/>
              </w:rPr>
              <w:t>Башмаковского района</w:t>
            </w:r>
          </w:p>
        </w:tc>
        <w:tc>
          <w:tcPr>
            <w:tcW w:w="2410" w:type="dxa"/>
          </w:tcPr>
          <w:p w:rsidR="00661BC5" w:rsidRPr="00194FD7" w:rsidRDefault="00661BC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Новые подходы к педагогической практике дошкольного образования с учётом ФГОС ДО</w:t>
            </w:r>
          </w:p>
        </w:tc>
        <w:tc>
          <w:tcPr>
            <w:tcW w:w="5103" w:type="dxa"/>
          </w:tcPr>
          <w:p w:rsidR="00661BC5" w:rsidRPr="00194FD7" w:rsidRDefault="00661BC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Новые направления в теории и практике дошкольного образования. Изучение новых нормативных документов по дошкольному и инклюзивному образованию. Ознакомление с инновационными педагогическими практиками дошкольного образования.  Новые педагогические технологии в системе дошкольного образования</w:t>
            </w:r>
          </w:p>
        </w:tc>
        <w:tc>
          <w:tcPr>
            <w:tcW w:w="1984" w:type="dxa"/>
          </w:tcPr>
          <w:p w:rsidR="00661BC5" w:rsidRPr="00194FD7" w:rsidRDefault="00661BC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661BC5" w:rsidRPr="00194FD7" w:rsidRDefault="00661BC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56</w:t>
            </w:r>
          </w:p>
        </w:tc>
        <w:tc>
          <w:tcPr>
            <w:tcW w:w="993" w:type="dxa"/>
          </w:tcPr>
          <w:p w:rsidR="00661BC5" w:rsidRPr="00194FD7" w:rsidRDefault="00661BC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661BC5" w:rsidRPr="00194FD7" w:rsidRDefault="00661BC5" w:rsidP="00AF0F06">
            <w:pPr>
              <w:pStyle w:val="a4"/>
              <w:rPr>
                <w:rFonts w:ascii="Times New Roman" w:hAnsi="Times New Roman"/>
                <w:sz w:val="24"/>
                <w:szCs w:val="24"/>
              </w:rPr>
            </w:pPr>
            <w:r w:rsidRPr="00194FD7">
              <w:rPr>
                <w:rFonts w:ascii="Times New Roman" w:hAnsi="Times New Roman"/>
                <w:sz w:val="24"/>
                <w:szCs w:val="24"/>
              </w:rPr>
              <w:t>23.03-04.04</w:t>
            </w:r>
          </w:p>
        </w:tc>
      </w:tr>
      <w:tr w:rsidR="00194FD7" w:rsidRPr="00194FD7" w:rsidTr="00A0691D">
        <w:tc>
          <w:tcPr>
            <w:tcW w:w="709" w:type="dxa"/>
          </w:tcPr>
          <w:p w:rsidR="00661BC5" w:rsidRPr="00194FD7" w:rsidRDefault="00661BC5" w:rsidP="00AF0F06">
            <w:pPr>
              <w:pStyle w:val="a7"/>
              <w:numPr>
                <w:ilvl w:val="0"/>
                <w:numId w:val="1"/>
              </w:numPr>
              <w:ind w:left="0" w:firstLine="0"/>
              <w:jc w:val="center"/>
              <w:rPr>
                <w:rFonts w:ascii="Times New Roman" w:hAnsi="Times New Roman"/>
                <w:sz w:val="24"/>
                <w:szCs w:val="24"/>
              </w:rPr>
            </w:pPr>
          </w:p>
        </w:tc>
        <w:tc>
          <w:tcPr>
            <w:tcW w:w="1985" w:type="dxa"/>
          </w:tcPr>
          <w:p w:rsidR="00661BC5" w:rsidRPr="00194FD7" w:rsidRDefault="00661BC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воспитатели ДОО</w:t>
            </w:r>
          </w:p>
        </w:tc>
        <w:tc>
          <w:tcPr>
            <w:tcW w:w="2410" w:type="dxa"/>
          </w:tcPr>
          <w:p w:rsidR="00661BC5" w:rsidRPr="00194FD7" w:rsidRDefault="00661BC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Организация инклюзивного образования детей дошкольного возраста</w:t>
            </w:r>
          </w:p>
        </w:tc>
        <w:tc>
          <w:tcPr>
            <w:tcW w:w="5103" w:type="dxa"/>
          </w:tcPr>
          <w:p w:rsidR="00661BC5" w:rsidRPr="00194FD7" w:rsidRDefault="00661BC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особенностей организации обучения детей с ограниченными возможностями здоровья и детей инвалидов в условиях ДОО</w:t>
            </w:r>
          </w:p>
        </w:tc>
        <w:tc>
          <w:tcPr>
            <w:tcW w:w="1984" w:type="dxa"/>
          </w:tcPr>
          <w:p w:rsidR="00661BC5" w:rsidRPr="00194FD7" w:rsidRDefault="00661BC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661BC5" w:rsidRPr="00194FD7" w:rsidRDefault="00661BC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50</w:t>
            </w:r>
          </w:p>
        </w:tc>
        <w:tc>
          <w:tcPr>
            <w:tcW w:w="993" w:type="dxa"/>
          </w:tcPr>
          <w:p w:rsidR="00661BC5" w:rsidRPr="00194FD7" w:rsidRDefault="00661BC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661BC5" w:rsidRPr="00194FD7" w:rsidRDefault="00661BC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30.03-11.04</w:t>
            </w:r>
          </w:p>
        </w:tc>
      </w:tr>
      <w:tr w:rsidR="00194FD7" w:rsidRPr="00194FD7" w:rsidTr="00A0691D">
        <w:tc>
          <w:tcPr>
            <w:tcW w:w="709" w:type="dxa"/>
          </w:tcPr>
          <w:p w:rsidR="00661BC5" w:rsidRPr="00194FD7" w:rsidRDefault="00661BC5" w:rsidP="00AF0F06">
            <w:pPr>
              <w:pStyle w:val="a7"/>
              <w:numPr>
                <w:ilvl w:val="0"/>
                <w:numId w:val="1"/>
              </w:numPr>
              <w:ind w:left="0" w:firstLine="0"/>
              <w:jc w:val="center"/>
              <w:rPr>
                <w:rFonts w:ascii="Times New Roman" w:hAnsi="Times New Roman"/>
                <w:sz w:val="24"/>
                <w:szCs w:val="24"/>
              </w:rPr>
            </w:pPr>
          </w:p>
        </w:tc>
        <w:tc>
          <w:tcPr>
            <w:tcW w:w="1985" w:type="dxa"/>
          </w:tcPr>
          <w:p w:rsidR="00661BC5" w:rsidRPr="00194FD7" w:rsidRDefault="00661BC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руководители ДОО (заведующие и заместители заведующих по воспитательной и методической работе) со стажем работы более 5 лет</w:t>
            </w:r>
          </w:p>
        </w:tc>
        <w:tc>
          <w:tcPr>
            <w:tcW w:w="2410" w:type="dxa"/>
          </w:tcPr>
          <w:p w:rsidR="00661BC5" w:rsidRPr="00194FD7" w:rsidRDefault="00661BC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Модель повышения качества дошкольного образования в условиях ФГОС ДО</w:t>
            </w:r>
          </w:p>
        </w:tc>
        <w:tc>
          <w:tcPr>
            <w:tcW w:w="5103" w:type="dxa"/>
          </w:tcPr>
          <w:p w:rsidR="00661BC5" w:rsidRPr="00194FD7" w:rsidRDefault="00661BC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Новые нормативные документы по дошкольному образованию. Показатели качества дошкольного образования.</w:t>
            </w:r>
          </w:p>
          <w:p w:rsidR="00661BC5" w:rsidRPr="00194FD7" w:rsidRDefault="00661BC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Модель повышения качества дошкольного образования в условиях ФГОС ДО и возможность её организации в ДОО</w:t>
            </w:r>
          </w:p>
        </w:tc>
        <w:tc>
          <w:tcPr>
            <w:tcW w:w="1984" w:type="dxa"/>
          </w:tcPr>
          <w:p w:rsidR="00661BC5" w:rsidRPr="00194FD7" w:rsidRDefault="00661BC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заочная, с применением дистанционных образовательных технологий</w:t>
            </w:r>
          </w:p>
        </w:tc>
        <w:tc>
          <w:tcPr>
            <w:tcW w:w="1559" w:type="dxa"/>
          </w:tcPr>
          <w:p w:rsidR="00661BC5" w:rsidRPr="00194FD7" w:rsidRDefault="00661BC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согласно заявкам</w:t>
            </w:r>
          </w:p>
        </w:tc>
        <w:tc>
          <w:tcPr>
            <w:tcW w:w="993" w:type="dxa"/>
          </w:tcPr>
          <w:p w:rsidR="00661BC5" w:rsidRPr="00194FD7" w:rsidRDefault="00661BC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661BC5" w:rsidRPr="00194FD7" w:rsidRDefault="00661BC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апрель</w:t>
            </w:r>
          </w:p>
        </w:tc>
      </w:tr>
      <w:tr w:rsidR="00194FD7" w:rsidRPr="00194FD7" w:rsidTr="00A0691D">
        <w:tc>
          <w:tcPr>
            <w:tcW w:w="709" w:type="dxa"/>
          </w:tcPr>
          <w:p w:rsidR="006F367F" w:rsidRPr="00194FD7" w:rsidRDefault="006F367F" w:rsidP="00AF0F06">
            <w:pPr>
              <w:pStyle w:val="a7"/>
              <w:numPr>
                <w:ilvl w:val="0"/>
                <w:numId w:val="1"/>
              </w:numPr>
              <w:ind w:left="0" w:firstLine="0"/>
              <w:jc w:val="center"/>
              <w:rPr>
                <w:rFonts w:ascii="Times New Roman" w:hAnsi="Times New Roman"/>
                <w:sz w:val="24"/>
                <w:szCs w:val="24"/>
              </w:rPr>
            </w:pPr>
          </w:p>
        </w:tc>
        <w:tc>
          <w:tcPr>
            <w:tcW w:w="1985" w:type="dxa"/>
          </w:tcPr>
          <w:p w:rsidR="006F367F" w:rsidRPr="00194FD7" w:rsidRDefault="006F367F" w:rsidP="00AF0F06">
            <w:pPr>
              <w:pStyle w:val="a4"/>
              <w:rPr>
                <w:rFonts w:ascii="Times New Roman" w:hAnsi="Times New Roman"/>
                <w:sz w:val="24"/>
                <w:szCs w:val="24"/>
              </w:rPr>
            </w:pPr>
            <w:r w:rsidRPr="00194FD7">
              <w:rPr>
                <w:rFonts w:ascii="Times New Roman" w:hAnsi="Times New Roman"/>
                <w:sz w:val="24"/>
                <w:szCs w:val="24"/>
              </w:rPr>
              <w:t>заведующие ДОО</w:t>
            </w:r>
          </w:p>
          <w:p w:rsidR="006F367F" w:rsidRPr="00194FD7" w:rsidRDefault="006F367F"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со стажем работы менее 5 лет</w:t>
            </w:r>
          </w:p>
        </w:tc>
        <w:tc>
          <w:tcPr>
            <w:tcW w:w="2410" w:type="dxa"/>
          </w:tcPr>
          <w:p w:rsidR="006F367F" w:rsidRPr="00194FD7" w:rsidRDefault="006F367F"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Современный образовательный менеджмент в условиях ФГОС дошкольного образовании</w:t>
            </w:r>
          </w:p>
        </w:tc>
        <w:tc>
          <w:tcPr>
            <w:tcW w:w="5103" w:type="dxa"/>
          </w:tcPr>
          <w:p w:rsidR="006F367F" w:rsidRPr="00194FD7" w:rsidRDefault="006F367F"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новых нормативных документов по дошкольному и инклюзивному образованию. Функции управления: контроль, планирование и организация деятельности ДОО.</w:t>
            </w:r>
          </w:p>
          <w:p w:rsidR="006F367F" w:rsidRPr="00194FD7" w:rsidRDefault="006F367F"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Создание развивающей предметно-пространственной среды в ДОО.</w:t>
            </w:r>
          </w:p>
          <w:p w:rsidR="006F367F" w:rsidRPr="00194FD7" w:rsidRDefault="006F367F"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lastRenderedPageBreak/>
              <w:t>Организация питания дошкольников.</w:t>
            </w:r>
          </w:p>
          <w:p w:rsidR="006F367F" w:rsidRPr="00194FD7" w:rsidRDefault="006F367F"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Техника безопасности в условиях ДОО</w:t>
            </w:r>
          </w:p>
        </w:tc>
        <w:tc>
          <w:tcPr>
            <w:tcW w:w="1984" w:type="dxa"/>
          </w:tcPr>
          <w:p w:rsidR="006F367F" w:rsidRPr="00194FD7" w:rsidRDefault="006F367F"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lastRenderedPageBreak/>
              <w:t>очно-заочная</w:t>
            </w:r>
          </w:p>
        </w:tc>
        <w:tc>
          <w:tcPr>
            <w:tcW w:w="1559" w:type="dxa"/>
          </w:tcPr>
          <w:p w:rsidR="006F367F" w:rsidRPr="00194FD7" w:rsidRDefault="006F367F"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50</w:t>
            </w:r>
          </w:p>
        </w:tc>
        <w:tc>
          <w:tcPr>
            <w:tcW w:w="993" w:type="dxa"/>
          </w:tcPr>
          <w:p w:rsidR="006F367F" w:rsidRPr="00194FD7" w:rsidRDefault="006F367F"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6F367F" w:rsidRPr="00194FD7" w:rsidRDefault="006F367F"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13.04-25.04</w:t>
            </w:r>
          </w:p>
        </w:tc>
      </w:tr>
      <w:tr w:rsidR="00194FD7" w:rsidRPr="00194FD7" w:rsidTr="00A0691D">
        <w:tc>
          <w:tcPr>
            <w:tcW w:w="709" w:type="dxa"/>
          </w:tcPr>
          <w:p w:rsidR="00863EA8" w:rsidRPr="00194FD7" w:rsidRDefault="00863EA8" w:rsidP="00AF0F06">
            <w:pPr>
              <w:pStyle w:val="a7"/>
              <w:numPr>
                <w:ilvl w:val="0"/>
                <w:numId w:val="1"/>
              </w:numPr>
              <w:ind w:left="0" w:firstLine="0"/>
              <w:jc w:val="center"/>
              <w:rPr>
                <w:rFonts w:ascii="Times New Roman" w:hAnsi="Times New Roman"/>
                <w:sz w:val="24"/>
                <w:szCs w:val="24"/>
              </w:rPr>
            </w:pPr>
          </w:p>
        </w:tc>
        <w:tc>
          <w:tcPr>
            <w:tcW w:w="1985"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воспитатели ДОО г. Кузнецка и Кузнецкого района</w:t>
            </w:r>
          </w:p>
        </w:tc>
        <w:tc>
          <w:tcPr>
            <w:tcW w:w="2410"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Новые подходы к педагогической практике дошкольного образования с учётом ФГОС ДО</w:t>
            </w:r>
          </w:p>
        </w:tc>
        <w:tc>
          <w:tcPr>
            <w:tcW w:w="5103"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Новые направления в теории и практике дошкольного образования. Изучение новых нормативных документов по дошкольному и инклюзивному образованию. Ознакомление с инновационными педагогическими практиками дошкольного образования.  Новые педагогические технологии в системе дошкольного образования</w:t>
            </w:r>
          </w:p>
        </w:tc>
        <w:tc>
          <w:tcPr>
            <w:tcW w:w="1984"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120</w:t>
            </w:r>
          </w:p>
        </w:tc>
        <w:tc>
          <w:tcPr>
            <w:tcW w:w="993"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18.05-30.05</w:t>
            </w:r>
          </w:p>
        </w:tc>
      </w:tr>
      <w:tr w:rsidR="00194FD7" w:rsidRPr="00194FD7" w:rsidTr="00A0691D">
        <w:tc>
          <w:tcPr>
            <w:tcW w:w="709" w:type="dxa"/>
          </w:tcPr>
          <w:p w:rsidR="00863EA8" w:rsidRPr="00194FD7" w:rsidRDefault="00863EA8" w:rsidP="00AF0F06">
            <w:pPr>
              <w:pStyle w:val="a7"/>
              <w:numPr>
                <w:ilvl w:val="0"/>
                <w:numId w:val="1"/>
              </w:numPr>
              <w:ind w:left="0" w:firstLine="0"/>
              <w:jc w:val="center"/>
              <w:rPr>
                <w:rFonts w:ascii="Times New Roman" w:hAnsi="Times New Roman"/>
                <w:sz w:val="24"/>
                <w:szCs w:val="24"/>
              </w:rPr>
            </w:pPr>
          </w:p>
        </w:tc>
        <w:tc>
          <w:tcPr>
            <w:tcW w:w="1985"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музыкальные руководители ДОО</w:t>
            </w:r>
          </w:p>
        </w:tc>
        <w:tc>
          <w:tcPr>
            <w:tcW w:w="2410"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Современные подходы к музыкальному развитию дошкольников в свете ФГОС дошкольного образования</w:t>
            </w:r>
          </w:p>
        </w:tc>
        <w:tc>
          <w:tcPr>
            <w:tcW w:w="5103"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ФГОС дошкольного образования, как условия достижений нового качества дошкольного образования и музыкального развития дошкольников. Развитие психолого-педагогической и музыкальной компетентности музыкальных руководителей ДОО</w:t>
            </w:r>
          </w:p>
        </w:tc>
        <w:tc>
          <w:tcPr>
            <w:tcW w:w="1984"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75</w:t>
            </w:r>
          </w:p>
        </w:tc>
        <w:tc>
          <w:tcPr>
            <w:tcW w:w="993"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863EA8" w:rsidRPr="00194FD7" w:rsidRDefault="00863EA8" w:rsidP="00AF0F06">
            <w:pPr>
              <w:pStyle w:val="a4"/>
              <w:rPr>
                <w:rFonts w:ascii="Times New Roman" w:hAnsi="Times New Roman"/>
                <w:sz w:val="24"/>
                <w:szCs w:val="24"/>
              </w:rPr>
            </w:pPr>
            <w:r w:rsidRPr="00194FD7">
              <w:rPr>
                <w:rFonts w:ascii="Times New Roman" w:hAnsi="Times New Roman"/>
                <w:sz w:val="24"/>
                <w:szCs w:val="24"/>
              </w:rPr>
              <w:t>01.06-11.06</w:t>
            </w:r>
          </w:p>
        </w:tc>
      </w:tr>
      <w:tr w:rsidR="00194FD7" w:rsidRPr="00194FD7" w:rsidTr="00A0691D">
        <w:tc>
          <w:tcPr>
            <w:tcW w:w="709" w:type="dxa"/>
          </w:tcPr>
          <w:p w:rsidR="00863EA8" w:rsidRPr="00194FD7" w:rsidRDefault="00863EA8" w:rsidP="00AF0F06">
            <w:pPr>
              <w:pStyle w:val="a7"/>
              <w:numPr>
                <w:ilvl w:val="0"/>
                <w:numId w:val="1"/>
              </w:numPr>
              <w:ind w:left="0" w:firstLine="0"/>
              <w:jc w:val="center"/>
              <w:rPr>
                <w:rFonts w:ascii="Times New Roman" w:hAnsi="Times New Roman"/>
                <w:sz w:val="24"/>
                <w:szCs w:val="24"/>
              </w:rPr>
            </w:pPr>
          </w:p>
        </w:tc>
        <w:tc>
          <w:tcPr>
            <w:tcW w:w="1985" w:type="dxa"/>
          </w:tcPr>
          <w:p w:rsidR="00863EA8" w:rsidRPr="00194FD7" w:rsidRDefault="00863EA8" w:rsidP="00AF0F06">
            <w:pPr>
              <w:pStyle w:val="a4"/>
              <w:rPr>
                <w:rFonts w:ascii="Times New Roman" w:hAnsi="Times New Roman"/>
                <w:sz w:val="24"/>
                <w:szCs w:val="24"/>
              </w:rPr>
            </w:pPr>
            <w:r w:rsidRPr="00194FD7">
              <w:rPr>
                <w:rFonts w:ascii="Times New Roman" w:hAnsi="Times New Roman"/>
                <w:sz w:val="24"/>
                <w:szCs w:val="24"/>
              </w:rPr>
              <w:t>воспитатели ДОО, имеющие профильное образование со стажем работы более 10 лет</w:t>
            </w:r>
          </w:p>
        </w:tc>
        <w:tc>
          <w:tcPr>
            <w:tcW w:w="2410"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ФГОС ДО. Психолого – педагогические условия реализации образовательного процесса в ДОО</w:t>
            </w:r>
          </w:p>
        </w:tc>
        <w:tc>
          <w:tcPr>
            <w:tcW w:w="5103"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требований ФГОС ДО: психолого-педагогические условия реализации основной образовательной программы дошкольного образования. Организация образовательного процесса в новых условиях.</w:t>
            </w:r>
          </w:p>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Новые педагогические технологии в дошкольном образовании</w:t>
            </w:r>
          </w:p>
        </w:tc>
        <w:tc>
          <w:tcPr>
            <w:tcW w:w="1984"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заочная, с применением дистанционных образовательных технологий</w:t>
            </w:r>
          </w:p>
        </w:tc>
        <w:tc>
          <w:tcPr>
            <w:tcW w:w="1559"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согласно заявкам</w:t>
            </w:r>
          </w:p>
        </w:tc>
        <w:tc>
          <w:tcPr>
            <w:tcW w:w="993"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сентябрь</w:t>
            </w:r>
          </w:p>
        </w:tc>
      </w:tr>
      <w:tr w:rsidR="00194FD7" w:rsidRPr="00194FD7" w:rsidTr="00A0691D">
        <w:tc>
          <w:tcPr>
            <w:tcW w:w="709" w:type="dxa"/>
          </w:tcPr>
          <w:p w:rsidR="00863EA8" w:rsidRPr="00194FD7" w:rsidRDefault="00863EA8" w:rsidP="00AF0F06">
            <w:pPr>
              <w:pStyle w:val="a7"/>
              <w:numPr>
                <w:ilvl w:val="0"/>
                <w:numId w:val="1"/>
              </w:numPr>
              <w:ind w:left="0" w:firstLine="0"/>
              <w:jc w:val="center"/>
              <w:rPr>
                <w:rFonts w:ascii="Times New Roman" w:hAnsi="Times New Roman"/>
                <w:sz w:val="24"/>
                <w:szCs w:val="24"/>
              </w:rPr>
            </w:pPr>
          </w:p>
        </w:tc>
        <w:tc>
          <w:tcPr>
            <w:tcW w:w="1985"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воспитатели ДОО</w:t>
            </w:r>
          </w:p>
        </w:tc>
        <w:tc>
          <w:tcPr>
            <w:tcW w:w="2410"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Организация дополнительного образования детей в ДОО</w:t>
            </w:r>
          </w:p>
        </w:tc>
        <w:tc>
          <w:tcPr>
            <w:tcW w:w="5103"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нормативной документации по дополнительному образованию дошкольников. Изучение вопросов организации дополнительного образования дошкольников в условиях ДОО. Разработка дополнительных общеразвивающих программ для дошкольников</w:t>
            </w:r>
          </w:p>
        </w:tc>
        <w:tc>
          <w:tcPr>
            <w:tcW w:w="1984"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75</w:t>
            </w:r>
          </w:p>
        </w:tc>
        <w:tc>
          <w:tcPr>
            <w:tcW w:w="993"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07.09-19.09</w:t>
            </w:r>
          </w:p>
        </w:tc>
      </w:tr>
      <w:tr w:rsidR="00194FD7" w:rsidRPr="00194FD7" w:rsidTr="00A0691D">
        <w:tc>
          <w:tcPr>
            <w:tcW w:w="709" w:type="dxa"/>
          </w:tcPr>
          <w:p w:rsidR="00863EA8" w:rsidRPr="00194FD7" w:rsidRDefault="00863EA8" w:rsidP="00AF0F06">
            <w:pPr>
              <w:pStyle w:val="a7"/>
              <w:numPr>
                <w:ilvl w:val="0"/>
                <w:numId w:val="1"/>
              </w:numPr>
              <w:ind w:left="0" w:firstLine="0"/>
              <w:jc w:val="center"/>
              <w:rPr>
                <w:rFonts w:ascii="Times New Roman" w:hAnsi="Times New Roman"/>
                <w:sz w:val="24"/>
                <w:szCs w:val="24"/>
              </w:rPr>
            </w:pPr>
          </w:p>
        </w:tc>
        <w:tc>
          <w:tcPr>
            <w:tcW w:w="1985"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 xml:space="preserve">воспитатели ДОО с </w:t>
            </w:r>
            <w:r w:rsidRPr="00194FD7">
              <w:rPr>
                <w:rFonts w:ascii="Times New Roman" w:hAnsi="Times New Roman"/>
                <w:sz w:val="24"/>
                <w:szCs w:val="24"/>
              </w:rPr>
              <w:lastRenderedPageBreak/>
              <w:t>профильным образованием</w:t>
            </w:r>
          </w:p>
        </w:tc>
        <w:tc>
          <w:tcPr>
            <w:tcW w:w="2410" w:type="dxa"/>
          </w:tcPr>
          <w:p w:rsidR="00863EA8" w:rsidRPr="00194FD7" w:rsidRDefault="00863EA8"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lastRenderedPageBreak/>
              <w:t xml:space="preserve">Новые подходы к педагогической </w:t>
            </w:r>
            <w:r w:rsidRPr="00194FD7">
              <w:rPr>
                <w:rFonts w:ascii="Times New Roman" w:hAnsi="Times New Roman"/>
                <w:sz w:val="24"/>
                <w:szCs w:val="24"/>
              </w:rPr>
              <w:lastRenderedPageBreak/>
              <w:t>практике дошкольного образования с учётом ФГОС ДО</w:t>
            </w:r>
          </w:p>
        </w:tc>
        <w:tc>
          <w:tcPr>
            <w:tcW w:w="5103"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lastRenderedPageBreak/>
              <w:t>Новые направления в теории и практике дош</w:t>
            </w:r>
            <w:r w:rsidR="009E27E1" w:rsidRPr="00194FD7">
              <w:rPr>
                <w:rFonts w:ascii="Times New Roman" w:hAnsi="Times New Roman" w:cs="Times New Roman"/>
                <w:sz w:val="24"/>
                <w:szCs w:val="24"/>
              </w:rPr>
              <w:t xml:space="preserve">кольного образования. Изучение </w:t>
            </w:r>
            <w:r w:rsidRPr="00194FD7">
              <w:rPr>
                <w:rFonts w:ascii="Times New Roman" w:hAnsi="Times New Roman" w:cs="Times New Roman"/>
                <w:sz w:val="24"/>
                <w:szCs w:val="24"/>
              </w:rPr>
              <w:t xml:space="preserve">новых </w:t>
            </w:r>
            <w:r w:rsidRPr="00194FD7">
              <w:rPr>
                <w:rFonts w:ascii="Times New Roman" w:hAnsi="Times New Roman" w:cs="Times New Roman"/>
                <w:sz w:val="24"/>
                <w:szCs w:val="24"/>
              </w:rPr>
              <w:lastRenderedPageBreak/>
              <w:t>нормативных документов по дошкольному и инклюзивному образованию. Ознакомление с инновационными педагогическими практиками дошкольного образования. Новые педагогические технологии в системе дошкольного образования</w:t>
            </w:r>
          </w:p>
        </w:tc>
        <w:tc>
          <w:tcPr>
            <w:tcW w:w="1984" w:type="dxa"/>
          </w:tcPr>
          <w:p w:rsidR="00863EA8" w:rsidRPr="00194FD7" w:rsidRDefault="00863EA8"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lastRenderedPageBreak/>
              <w:t>очно-заочная</w:t>
            </w:r>
          </w:p>
        </w:tc>
        <w:tc>
          <w:tcPr>
            <w:tcW w:w="1559" w:type="dxa"/>
          </w:tcPr>
          <w:p w:rsidR="00863EA8" w:rsidRPr="00194FD7" w:rsidRDefault="00863EA8" w:rsidP="00AF0F06">
            <w:pPr>
              <w:pStyle w:val="a4"/>
              <w:jc w:val="center"/>
              <w:rPr>
                <w:rFonts w:ascii="Times New Roman" w:hAnsi="Times New Roman"/>
                <w:sz w:val="24"/>
                <w:szCs w:val="24"/>
              </w:rPr>
            </w:pPr>
            <w:r w:rsidRPr="00194FD7">
              <w:rPr>
                <w:rFonts w:ascii="Times New Roman" w:hAnsi="Times New Roman"/>
                <w:sz w:val="24"/>
                <w:szCs w:val="24"/>
              </w:rPr>
              <w:t>100</w:t>
            </w:r>
          </w:p>
        </w:tc>
        <w:tc>
          <w:tcPr>
            <w:tcW w:w="993" w:type="dxa"/>
          </w:tcPr>
          <w:p w:rsidR="00863EA8" w:rsidRPr="00194FD7" w:rsidRDefault="00863EA8"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863EA8" w:rsidRPr="00194FD7" w:rsidRDefault="00863EA8" w:rsidP="00AF0F06">
            <w:pPr>
              <w:pStyle w:val="a4"/>
              <w:rPr>
                <w:rFonts w:ascii="Times New Roman" w:hAnsi="Times New Roman"/>
                <w:sz w:val="24"/>
                <w:szCs w:val="24"/>
              </w:rPr>
            </w:pPr>
            <w:r w:rsidRPr="00194FD7">
              <w:rPr>
                <w:rFonts w:ascii="Times New Roman" w:hAnsi="Times New Roman"/>
                <w:sz w:val="24"/>
                <w:szCs w:val="24"/>
              </w:rPr>
              <w:t>21.09-03.10</w:t>
            </w:r>
          </w:p>
        </w:tc>
      </w:tr>
      <w:tr w:rsidR="00194FD7" w:rsidRPr="00194FD7" w:rsidTr="00A0691D">
        <w:tc>
          <w:tcPr>
            <w:tcW w:w="709" w:type="dxa"/>
          </w:tcPr>
          <w:p w:rsidR="002E2025" w:rsidRPr="00194FD7" w:rsidRDefault="002E2025" w:rsidP="00AF0F06">
            <w:pPr>
              <w:pStyle w:val="a7"/>
              <w:numPr>
                <w:ilvl w:val="0"/>
                <w:numId w:val="1"/>
              </w:numPr>
              <w:ind w:left="0" w:firstLine="0"/>
              <w:jc w:val="center"/>
              <w:rPr>
                <w:rFonts w:ascii="Times New Roman" w:hAnsi="Times New Roman"/>
                <w:sz w:val="24"/>
                <w:szCs w:val="24"/>
              </w:rPr>
            </w:pPr>
          </w:p>
        </w:tc>
        <w:tc>
          <w:tcPr>
            <w:tcW w:w="1985" w:type="dxa"/>
          </w:tcPr>
          <w:p w:rsidR="002E2025" w:rsidRPr="00194FD7" w:rsidRDefault="002E202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музыкальные руководители ДОО</w:t>
            </w:r>
          </w:p>
        </w:tc>
        <w:tc>
          <w:tcPr>
            <w:tcW w:w="2410" w:type="dxa"/>
          </w:tcPr>
          <w:p w:rsidR="002E2025" w:rsidRPr="00194FD7" w:rsidRDefault="002E2025"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Современные подходы к музыкальному развитию дошкольников в свете ФГОС дошкольного образования</w:t>
            </w:r>
          </w:p>
        </w:tc>
        <w:tc>
          <w:tcPr>
            <w:tcW w:w="5103" w:type="dxa"/>
          </w:tcPr>
          <w:p w:rsidR="002E2025" w:rsidRPr="00194FD7" w:rsidRDefault="002E202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ФГОС дошкольного образования, как условия достижений нового качества дошкольного образования и музыкального развития дошкольников. Развитие психолого-педагогической и музыкальной компетентности музыкальных руководителей ДОО</w:t>
            </w:r>
          </w:p>
        </w:tc>
        <w:tc>
          <w:tcPr>
            <w:tcW w:w="1984" w:type="dxa"/>
          </w:tcPr>
          <w:p w:rsidR="002E2025" w:rsidRPr="00194FD7" w:rsidRDefault="002E2025"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2E2025" w:rsidRPr="00194FD7" w:rsidRDefault="002E202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60</w:t>
            </w:r>
          </w:p>
        </w:tc>
        <w:tc>
          <w:tcPr>
            <w:tcW w:w="993" w:type="dxa"/>
          </w:tcPr>
          <w:p w:rsidR="002E2025" w:rsidRPr="00194FD7" w:rsidRDefault="002E2025"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2E2025" w:rsidRPr="00194FD7" w:rsidRDefault="002E2025" w:rsidP="00AF0F06">
            <w:pPr>
              <w:pStyle w:val="a4"/>
              <w:rPr>
                <w:rFonts w:ascii="Times New Roman" w:hAnsi="Times New Roman"/>
                <w:sz w:val="24"/>
                <w:szCs w:val="24"/>
              </w:rPr>
            </w:pPr>
            <w:r w:rsidRPr="00194FD7">
              <w:rPr>
                <w:rFonts w:ascii="Times New Roman" w:hAnsi="Times New Roman"/>
                <w:bCs/>
                <w:sz w:val="24"/>
                <w:szCs w:val="24"/>
              </w:rPr>
              <w:t>05.10-17.10</w:t>
            </w:r>
          </w:p>
        </w:tc>
      </w:tr>
      <w:tr w:rsidR="00194FD7" w:rsidRPr="00194FD7" w:rsidTr="00A0691D">
        <w:tc>
          <w:tcPr>
            <w:tcW w:w="709" w:type="dxa"/>
          </w:tcPr>
          <w:p w:rsidR="006472D4" w:rsidRPr="00194FD7" w:rsidRDefault="006472D4" w:rsidP="00AF0F06">
            <w:pPr>
              <w:pStyle w:val="a7"/>
              <w:numPr>
                <w:ilvl w:val="0"/>
                <w:numId w:val="1"/>
              </w:numPr>
              <w:ind w:left="0" w:firstLine="0"/>
              <w:jc w:val="center"/>
              <w:rPr>
                <w:rFonts w:ascii="Times New Roman" w:hAnsi="Times New Roman"/>
                <w:sz w:val="24"/>
                <w:szCs w:val="24"/>
              </w:rPr>
            </w:pPr>
          </w:p>
        </w:tc>
        <w:tc>
          <w:tcPr>
            <w:tcW w:w="1985" w:type="dxa"/>
          </w:tcPr>
          <w:p w:rsidR="006472D4" w:rsidRPr="00194FD7" w:rsidRDefault="006472D4" w:rsidP="00AF0F06">
            <w:pPr>
              <w:pStyle w:val="a5"/>
              <w:tabs>
                <w:tab w:val="center" w:pos="4677"/>
                <w:tab w:val="right" w:pos="9355"/>
              </w:tabs>
              <w:jc w:val="left"/>
              <w:rPr>
                <w:b w:val="0"/>
                <w:szCs w:val="24"/>
              </w:rPr>
            </w:pPr>
            <w:r w:rsidRPr="00194FD7">
              <w:rPr>
                <w:b w:val="0"/>
                <w:szCs w:val="24"/>
              </w:rPr>
              <w:t>воспитатели ДОО, не имеющие профильного образования</w:t>
            </w:r>
          </w:p>
        </w:tc>
        <w:tc>
          <w:tcPr>
            <w:tcW w:w="2410" w:type="dxa"/>
          </w:tcPr>
          <w:p w:rsidR="006472D4" w:rsidRPr="00194FD7" w:rsidRDefault="006472D4" w:rsidP="00AF0F06">
            <w:pPr>
              <w:pStyle w:val="2"/>
              <w:tabs>
                <w:tab w:val="center" w:pos="4677"/>
                <w:tab w:val="right" w:pos="9355"/>
              </w:tabs>
              <w:jc w:val="left"/>
              <w:rPr>
                <w:szCs w:val="24"/>
              </w:rPr>
            </w:pPr>
            <w:r w:rsidRPr="00194FD7">
              <w:rPr>
                <w:szCs w:val="24"/>
              </w:rPr>
              <w:t>ФГОС ДО: современные подходы к развитию ребёнка</w:t>
            </w:r>
          </w:p>
        </w:tc>
        <w:tc>
          <w:tcPr>
            <w:tcW w:w="5103" w:type="dxa"/>
          </w:tcPr>
          <w:p w:rsidR="006472D4" w:rsidRPr="00194FD7" w:rsidRDefault="009E27E1"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 xml:space="preserve">Изучение </w:t>
            </w:r>
            <w:r w:rsidR="006472D4" w:rsidRPr="00194FD7">
              <w:rPr>
                <w:rFonts w:ascii="Times New Roman" w:hAnsi="Times New Roman" w:cs="Times New Roman"/>
                <w:sz w:val="24"/>
                <w:szCs w:val="24"/>
              </w:rPr>
              <w:t>нормативных документов по дошкольному и инклюзивному образованию, актуальных вопросов дошкольной педагогики, возрастных особенностей детей дошкольного возраста. Новые педагогические технологии в системе дошкольного образования. Ознакомление с инновационными практиками дошкольного образования</w:t>
            </w:r>
          </w:p>
        </w:tc>
        <w:tc>
          <w:tcPr>
            <w:tcW w:w="1984" w:type="dxa"/>
          </w:tcPr>
          <w:p w:rsidR="006472D4" w:rsidRPr="00194FD7" w:rsidRDefault="006472D4"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6472D4" w:rsidRPr="00194FD7" w:rsidRDefault="006472D4" w:rsidP="00AF0F06">
            <w:pPr>
              <w:pStyle w:val="a4"/>
              <w:jc w:val="center"/>
              <w:rPr>
                <w:rFonts w:ascii="Times New Roman" w:hAnsi="Times New Roman"/>
                <w:sz w:val="24"/>
                <w:szCs w:val="24"/>
              </w:rPr>
            </w:pPr>
            <w:r w:rsidRPr="00194FD7">
              <w:rPr>
                <w:rFonts w:ascii="Times New Roman" w:hAnsi="Times New Roman"/>
                <w:sz w:val="24"/>
                <w:szCs w:val="24"/>
              </w:rPr>
              <w:t>75</w:t>
            </w:r>
          </w:p>
        </w:tc>
        <w:tc>
          <w:tcPr>
            <w:tcW w:w="993" w:type="dxa"/>
          </w:tcPr>
          <w:p w:rsidR="006472D4" w:rsidRPr="00194FD7" w:rsidRDefault="006472D4" w:rsidP="00AF0F06">
            <w:pPr>
              <w:tabs>
                <w:tab w:val="center" w:pos="4677"/>
                <w:tab w:val="right" w:pos="9355"/>
              </w:tabs>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6472D4" w:rsidRPr="00194FD7" w:rsidRDefault="006472D4" w:rsidP="00AF0F06">
            <w:pPr>
              <w:pStyle w:val="a4"/>
              <w:rPr>
                <w:rFonts w:ascii="Times New Roman" w:hAnsi="Times New Roman"/>
                <w:sz w:val="24"/>
                <w:szCs w:val="24"/>
              </w:rPr>
            </w:pPr>
            <w:r w:rsidRPr="00194FD7">
              <w:rPr>
                <w:rFonts w:ascii="Times New Roman" w:hAnsi="Times New Roman"/>
                <w:sz w:val="24"/>
                <w:szCs w:val="24"/>
              </w:rPr>
              <w:t>19.10-31.10</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воспитатели ДОО с профильным образованием</w:t>
            </w:r>
          </w:p>
        </w:tc>
        <w:tc>
          <w:tcPr>
            <w:tcW w:w="2410" w:type="dxa"/>
          </w:tcPr>
          <w:p w:rsidR="00AB2CE0" w:rsidRPr="00194FD7" w:rsidRDefault="00AB2CE0"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Новые подходы к педагогической практике дошкольного образования с учётом ФГОС ДО</w:t>
            </w:r>
          </w:p>
        </w:tc>
        <w:tc>
          <w:tcPr>
            <w:tcW w:w="5103" w:type="dxa"/>
          </w:tcPr>
          <w:p w:rsidR="00AB2CE0" w:rsidRPr="00194FD7" w:rsidRDefault="00AB2CE0"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Новые направления в теории и практике до</w:t>
            </w:r>
            <w:r w:rsidR="009E27E1" w:rsidRPr="00194FD7">
              <w:rPr>
                <w:rFonts w:ascii="Times New Roman" w:hAnsi="Times New Roman" w:cs="Times New Roman"/>
                <w:sz w:val="24"/>
                <w:szCs w:val="24"/>
              </w:rPr>
              <w:t>школьного образования. Изучение</w:t>
            </w:r>
            <w:r w:rsidRPr="00194FD7">
              <w:rPr>
                <w:rFonts w:ascii="Times New Roman" w:hAnsi="Times New Roman" w:cs="Times New Roman"/>
                <w:sz w:val="24"/>
                <w:szCs w:val="24"/>
              </w:rPr>
              <w:t xml:space="preserve"> новых нормативных документов по дошкольному и инклюзивному образованию. Ознакомление с инновационными педагогическими практиками дошкольного образования. Новые педагогические технологии в системе дошкольного образования</w:t>
            </w:r>
          </w:p>
        </w:tc>
        <w:tc>
          <w:tcPr>
            <w:tcW w:w="1984" w:type="dxa"/>
          </w:tcPr>
          <w:p w:rsidR="00AB2CE0" w:rsidRPr="00194FD7" w:rsidRDefault="00AB2CE0"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75</w:t>
            </w:r>
          </w:p>
        </w:tc>
        <w:tc>
          <w:tcPr>
            <w:tcW w:w="993" w:type="dxa"/>
          </w:tcPr>
          <w:p w:rsidR="00AB2CE0" w:rsidRPr="00194FD7" w:rsidRDefault="00AB2CE0"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AB2CE0" w:rsidRPr="00194FD7" w:rsidRDefault="00AB2CE0" w:rsidP="00AF0F06">
            <w:pPr>
              <w:pStyle w:val="a4"/>
              <w:rPr>
                <w:rFonts w:ascii="Times New Roman" w:hAnsi="Times New Roman"/>
                <w:sz w:val="24"/>
                <w:szCs w:val="24"/>
              </w:rPr>
            </w:pPr>
            <w:r w:rsidRPr="00194FD7">
              <w:rPr>
                <w:rFonts w:ascii="Times New Roman" w:hAnsi="Times New Roman"/>
                <w:sz w:val="24"/>
                <w:szCs w:val="24"/>
              </w:rPr>
              <w:t>09.11-21.11</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воспитатели групп детей младенческого и раннего возраста в ДОО</w:t>
            </w:r>
          </w:p>
        </w:tc>
        <w:tc>
          <w:tcPr>
            <w:tcW w:w="2410" w:type="dxa"/>
          </w:tcPr>
          <w:p w:rsidR="00AB2CE0" w:rsidRPr="00194FD7" w:rsidRDefault="00AB2CE0" w:rsidP="00AF0F06">
            <w:pPr>
              <w:pStyle w:val="1"/>
              <w:tabs>
                <w:tab w:val="center" w:pos="4677"/>
                <w:tab w:val="right" w:pos="9355"/>
              </w:tabs>
              <w:spacing w:before="0" w:after="0"/>
              <w:outlineLvl w:val="0"/>
              <w:rPr>
                <w:rFonts w:ascii="Times New Roman" w:hAnsi="Times New Roman"/>
                <w:b w:val="0"/>
                <w:sz w:val="24"/>
                <w:szCs w:val="24"/>
                <w:lang w:val="ru-RU"/>
              </w:rPr>
            </w:pPr>
            <w:r w:rsidRPr="00194FD7">
              <w:rPr>
                <w:rFonts w:ascii="Times New Roman" w:hAnsi="Times New Roman"/>
                <w:b w:val="0"/>
                <w:sz w:val="24"/>
                <w:szCs w:val="24"/>
              </w:rPr>
              <w:t>Обновлённые подходы к педагогической практике работы с детьми младенческого и раннего возраста на основе ФГОС ДО</w:t>
            </w:r>
          </w:p>
        </w:tc>
        <w:tc>
          <w:tcPr>
            <w:tcW w:w="5103" w:type="dxa"/>
          </w:tcPr>
          <w:p w:rsidR="00AB2CE0" w:rsidRPr="00194FD7" w:rsidRDefault="00AB2CE0"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Изучение нормативных документов по дошкольному образованию Ознакомление с новыми научными исследованиями по проблемам педагогики младенческого и раннего детства. Организация педагогических условий для развития детей младенческого и раннего возраста в условиях ДОО</w:t>
            </w:r>
          </w:p>
        </w:tc>
        <w:tc>
          <w:tcPr>
            <w:tcW w:w="1984" w:type="dxa"/>
          </w:tcPr>
          <w:p w:rsidR="00AB2CE0" w:rsidRPr="00194FD7" w:rsidRDefault="00AB2CE0"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75</w:t>
            </w:r>
          </w:p>
        </w:tc>
        <w:tc>
          <w:tcPr>
            <w:tcW w:w="993" w:type="dxa"/>
          </w:tcPr>
          <w:p w:rsidR="00AB2CE0" w:rsidRPr="00194FD7" w:rsidRDefault="00AB2CE0" w:rsidP="00AF0F06">
            <w:pPr>
              <w:tabs>
                <w:tab w:val="center" w:pos="4677"/>
                <w:tab w:val="right" w:pos="9355"/>
              </w:tabs>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pStyle w:val="a4"/>
              <w:rPr>
                <w:rFonts w:ascii="Times New Roman" w:hAnsi="Times New Roman"/>
                <w:sz w:val="24"/>
                <w:szCs w:val="24"/>
              </w:rPr>
            </w:pPr>
            <w:r w:rsidRPr="00194FD7">
              <w:rPr>
                <w:rFonts w:ascii="Times New Roman" w:hAnsi="Times New Roman"/>
                <w:sz w:val="24"/>
                <w:szCs w:val="24"/>
              </w:rPr>
              <w:t>23.11-05.12</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воспитатели ДОО с профильным образованием</w:t>
            </w:r>
          </w:p>
        </w:tc>
        <w:tc>
          <w:tcPr>
            <w:tcW w:w="2410" w:type="dxa"/>
          </w:tcPr>
          <w:p w:rsidR="00AB2CE0" w:rsidRPr="00194FD7" w:rsidRDefault="00AB2CE0" w:rsidP="00AF0F06">
            <w:pPr>
              <w:pStyle w:val="a4"/>
              <w:tabs>
                <w:tab w:val="center" w:pos="4677"/>
                <w:tab w:val="right" w:pos="9355"/>
              </w:tabs>
              <w:rPr>
                <w:rFonts w:ascii="Times New Roman" w:hAnsi="Times New Roman"/>
                <w:sz w:val="24"/>
                <w:szCs w:val="24"/>
              </w:rPr>
            </w:pPr>
            <w:r w:rsidRPr="00194FD7">
              <w:rPr>
                <w:rFonts w:ascii="Times New Roman" w:hAnsi="Times New Roman"/>
                <w:sz w:val="24"/>
                <w:szCs w:val="24"/>
              </w:rPr>
              <w:t>Новые подходы к педагогической практике дошкольного образования с учётом ФГОС ДО</w:t>
            </w:r>
          </w:p>
        </w:tc>
        <w:tc>
          <w:tcPr>
            <w:tcW w:w="5103" w:type="dxa"/>
          </w:tcPr>
          <w:p w:rsidR="00AB2CE0" w:rsidRPr="00194FD7" w:rsidRDefault="00AB2CE0"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Новые направления в теории и практике дош</w:t>
            </w:r>
            <w:r w:rsidR="009E27E1" w:rsidRPr="00194FD7">
              <w:rPr>
                <w:rFonts w:ascii="Times New Roman" w:hAnsi="Times New Roman" w:cs="Times New Roman"/>
                <w:sz w:val="24"/>
                <w:szCs w:val="24"/>
              </w:rPr>
              <w:t xml:space="preserve">кольного образования. Изучение </w:t>
            </w:r>
            <w:r w:rsidRPr="00194FD7">
              <w:rPr>
                <w:rFonts w:ascii="Times New Roman" w:hAnsi="Times New Roman" w:cs="Times New Roman"/>
                <w:sz w:val="24"/>
                <w:szCs w:val="24"/>
              </w:rPr>
              <w:t>новых нормативных документов по дошкольному и инклюзивному образованию. Ознакомление с инновационными педагогическими практиками дошкольного образования. Новые педагогические технологии в системе дошкольного образования</w:t>
            </w:r>
          </w:p>
        </w:tc>
        <w:tc>
          <w:tcPr>
            <w:tcW w:w="1984" w:type="dxa"/>
          </w:tcPr>
          <w:p w:rsidR="00AB2CE0" w:rsidRPr="00194FD7" w:rsidRDefault="00AB2CE0" w:rsidP="00AF0F06">
            <w:pPr>
              <w:tabs>
                <w:tab w:val="center" w:pos="4677"/>
                <w:tab w:val="right" w:pos="9355"/>
              </w:tabs>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75</w:t>
            </w:r>
          </w:p>
        </w:tc>
        <w:tc>
          <w:tcPr>
            <w:tcW w:w="993" w:type="dxa"/>
          </w:tcPr>
          <w:p w:rsidR="00AB2CE0" w:rsidRPr="00194FD7" w:rsidRDefault="00AB2CE0" w:rsidP="00AF0F06">
            <w:pPr>
              <w:pStyle w:val="a4"/>
              <w:tabs>
                <w:tab w:val="center" w:pos="4677"/>
                <w:tab w:val="right" w:pos="9355"/>
              </w:tabs>
              <w:jc w:val="center"/>
              <w:rPr>
                <w:rFonts w:ascii="Times New Roman" w:hAnsi="Times New Roman"/>
                <w:sz w:val="24"/>
                <w:szCs w:val="24"/>
              </w:rPr>
            </w:pPr>
            <w:r w:rsidRPr="00194FD7">
              <w:rPr>
                <w:rFonts w:ascii="Times New Roman" w:hAnsi="Times New Roman"/>
                <w:sz w:val="24"/>
                <w:szCs w:val="24"/>
              </w:rPr>
              <w:t>72</w:t>
            </w:r>
          </w:p>
        </w:tc>
        <w:tc>
          <w:tcPr>
            <w:tcW w:w="1560" w:type="dxa"/>
          </w:tcPr>
          <w:p w:rsidR="00AB2CE0" w:rsidRPr="00194FD7" w:rsidRDefault="00AB2CE0" w:rsidP="00AF0F06">
            <w:pPr>
              <w:pStyle w:val="a4"/>
              <w:rPr>
                <w:rFonts w:ascii="Times New Roman" w:hAnsi="Times New Roman"/>
                <w:sz w:val="24"/>
                <w:szCs w:val="24"/>
              </w:rPr>
            </w:pPr>
            <w:r w:rsidRPr="00194FD7">
              <w:rPr>
                <w:rFonts w:ascii="Times New Roman" w:hAnsi="Times New Roman"/>
                <w:sz w:val="24"/>
                <w:szCs w:val="24"/>
              </w:rPr>
              <w:t>07.12-19.12</w:t>
            </w:r>
          </w:p>
        </w:tc>
      </w:tr>
      <w:tr w:rsidR="00194FD7" w:rsidRPr="00194FD7" w:rsidTr="00A0691D">
        <w:tc>
          <w:tcPr>
            <w:tcW w:w="16303" w:type="dxa"/>
            <w:gridSpan w:val="8"/>
            <w:shd w:val="clear" w:color="auto" w:fill="EEECE1" w:themeFill="background2"/>
          </w:tcPr>
          <w:p w:rsidR="00AB2CE0" w:rsidRPr="00194FD7" w:rsidRDefault="00AB2CE0" w:rsidP="00AF0F06">
            <w:pPr>
              <w:jc w:val="center"/>
              <w:rPr>
                <w:rFonts w:ascii="Times New Roman" w:hAnsi="Times New Roman" w:cs="Times New Roman"/>
                <w:b/>
                <w:sz w:val="24"/>
                <w:szCs w:val="24"/>
              </w:rPr>
            </w:pPr>
            <w:r w:rsidRPr="00194FD7">
              <w:rPr>
                <w:rFonts w:ascii="Times New Roman" w:hAnsi="Times New Roman" w:cs="Times New Roman"/>
                <w:b/>
                <w:sz w:val="24"/>
                <w:szCs w:val="24"/>
              </w:rPr>
              <w:t>Руководители образовательных организаций</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руководители (директора) ОО</w:t>
            </w:r>
          </w:p>
        </w:tc>
        <w:tc>
          <w:tcPr>
            <w:tcW w:w="2410" w:type="dxa"/>
          </w:tcPr>
          <w:p w:rsidR="00AB2CE0" w:rsidRPr="00194FD7" w:rsidRDefault="00AB2CE0" w:rsidP="00AF0F06">
            <w:pPr>
              <w:pStyle w:val="a7"/>
              <w:ind w:left="0"/>
              <w:rPr>
                <w:rFonts w:ascii="Times New Roman" w:hAnsi="Times New Roman"/>
                <w:sz w:val="24"/>
                <w:szCs w:val="24"/>
              </w:rPr>
            </w:pPr>
            <w:r w:rsidRPr="00194FD7">
              <w:rPr>
                <w:rFonts w:ascii="Times New Roman" w:hAnsi="Times New Roman"/>
                <w:sz w:val="24"/>
                <w:szCs w:val="24"/>
              </w:rPr>
              <w:t>Менеджмент в образовании.</w:t>
            </w:r>
          </w:p>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Управленческий аспект в условиях реализации ФГОС</w:t>
            </w:r>
          </w:p>
        </w:tc>
        <w:tc>
          <w:tcPr>
            <w:tcW w:w="5103" w:type="dxa"/>
          </w:tcPr>
          <w:p w:rsidR="00AB2CE0" w:rsidRPr="00194FD7" w:rsidRDefault="00AB2CE0" w:rsidP="00AF0F06">
            <w:pPr>
              <w:rPr>
                <w:rFonts w:ascii="Times New Roman" w:hAnsi="Times New Roman" w:cs="Times New Roman"/>
                <w:b/>
                <w:sz w:val="24"/>
                <w:szCs w:val="24"/>
              </w:rPr>
            </w:pPr>
            <w:r w:rsidRPr="00194FD7">
              <w:rPr>
                <w:rFonts w:ascii="Times New Roman" w:hAnsi="Times New Roman" w:cs="Times New Roman"/>
                <w:sz w:val="24"/>
                <w:szCs w:val="24"/>
              </w:rPr>
              <w:t>Государственная политика в системе общего образования Российской Федерации. Управленческий аспект введения ФГОС. Стратегия развития системы образования ПО до 2024 г. Деловое администрирование. Организация деятельности руководителя ОО. Виды школьных документов и их подготовка. Финансовые и организационно-экономические основы управления образовательным учреждением</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27.01-08.02</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руководители (зам. директоров по УВР и ВР) ОО</w:t>
            </w:r>
          </w:p>
        </w:tc>
        <w:tc>
          <w:tcPr>
            <w:tcW w:w="2410"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Менеджмент в образовании. Управленческий аспект в условиях реализации ФГОС</w:t>
            </w:r>
          </w:p>
        </w:tc>
        <w:tc>
          <w:tcPr>
            <w:tcW w:w="5103" w:type="dxa"/>
          </w:tcPr>
          <w:p w:rsidR="00AB2CE0" w:rsidRPr="00194FD7" w:rsidRDefault="00AB2CE0" w:rsidP="00AF0F06">
            <w:pPr>
              <w:rPr>
                <w:rFonts w:ascii="Times New Roman" w:hAnsi="Times New Roman" w:cs="Times New Roman"/>
                <w:b/>
                <w:sz w:val="24"/>
                <w:szCs w:val="24"/>
              </w:rPr>
            </w:pPr>
            <w:r w:rsidRPr="00194FD7">
              <w:rPr>
                <w:rFonts w:ascii="Times New Roman" w:hAnsi="Times New Roman" w:cs="Times New Roman"/>
                <w:sz w:val="24"/>
                <w:szCs w:val="24"/>
              </w:rPr>
              <w:t>Государственная политика в системе общего образования Российской Федерации. Управленческий аспект введения ФГОС. Преподавание русского языка как родного. Проекты и целевые программы как основные механизмы инновационных изменений в ОО. Аттестация педагогических кадров как форма повышения квалификации. Современные требования к содержанию учебно-воспитательной работы в ОО</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b/>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18.03-31.03</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руководители (зам. директоров по УВР и ВР) ОО</w:t>
            </w:r>
          </w:p>
        </w:tc>
        <w:tc>
          <w:tcPr>
            <w:tcW w:w="2410"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Менеджмент в образовании. Управленческий аспект в условиях реализации ФГОС</w:t>
            </w:r>
          </w:p>
        </w:tc>
        <w:tc>
          <w:tcPr>
            <w:tcW w:w="5103" w:type="dxa"/>
          </w:tcPr>
          <w:p w:rsidR="00AB2CE0" w:rsidRPr="00194FD7" w:rsidRDefault="00AB2CE0" w:rsidP="00AF0F06">
            <w:pPr>
              <w:rPr>
                <w:rFonts w:ascii="Times New Roman" w:hAnsi="Times New Roman" w:cs="Times New Roman"/>
                <w:b/>
                <w:sz w:val="24"/>
                <w:szCs w:val="24"/>
              </w:rPr>
            </w:pPr>
            <w:r w:rsidRPr="00194FD7">
              <w:rPr>
                <w:rFonts w:ascii="Times New Roman" w:hAnsi="Times New Roman" w:cs="Times New Roman"/>
                <w:sz w:val="24"/>
                <w:szCs w:val="24"/>
              </w:rPr>
              <w:t xml:space="preserve">Государственная политика в системе общего образования Российской Федерации. Управленческий аспект введения ФГОС. Преподавание русского языка как родного. Организация подготовки школьников к ГИА. Основные подходы и методы в современном образовании как реализация требований </w:t>
            </w:r>
            <w:r w:rsidR="009E27E1" w:rsidRPr="00194FD7">
              <w:rPr>
                <w:rFonts w:ascii="Times New Roman" w:hAnsi="Times New Roman" w:cs="Times New Roman"/>
                <w:sz w:val="24"/>
                <w:szCs w:val="24"/>
              </w:rPr>
              <w:t xml:space="preserve">ФГОС. Организация деятельности </w:t>
            </w:r>
            <w:r w:rsidRPr="00194FD7">
              <w:rPr>
                <w:rFonts w:ascii="Times New Roman" w:hAnsi="Times New Roman" w:cs="Times New Roman"/>
                <w:sz w:val="24"/>
                <w:szCs w:val="24"/>
              </w:rPr>
              <w:t>заместителя директора школы. Современные требования к учебным планам ОО в соответствии с ФГОС. Нормативно-правовая база инклюзивного образования</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b/>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13.04-25.04</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руководители (директора) ОО</w:t>
            </w:r>
          </w:p>
        </w:tc>
        <w:tc>
          <w:tcPr>
            <w:tcW w:w="2410"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Менеджмент в образовании. Управленческий аспект в условиях реализации ФГОС</w:t>
            </w:r>
          </w:p>
        </w:tc>
        <w:tc>
          <w:tcPr>
            <w:tcW w:w="5103" w:type="dxa"/>
          </w:tcPr>
          <w:p w:rsidR="00AB2CE0" w:rsidRPr="00194FD7" w:rsidRDefault="00AB2CE0" w:rsidP="00AF0F06">
            <w:pPr>
              <w:rPr>
                <w:rFonts w:ascii="Times New Roman" w:hAnsi="Times New Roman" w:cs="Times New Roman"/>
                <w:b/>
                <w:sz w:val="24"/>
                <w:szCs w:val="24"/>
              </w:rPr>
            </w:pPr>
            <w:r w:rsidRPr="00194FD7">
              <w:rPr>
                <w:rFonts w:ascii="Times New Roman" w:hAnsi="Times New Roman" w:cs="Times New Roman"/>
                <w:sz w:val="24"/>
                <w:szCs w:val="24"/>
              </w:rPr>
              <w:t>Государственная политика в системе общего образования Российской Федерации. Управленческий аспект введения ФГОС. Деловое администрирование. Основы трудового законодательства. Финансовые и организационно-экономические основы управления образовательным учреждением. Внутришкольный контроль в условиях введения ФГОС</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b/>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07.10-20.10</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 xml:space="preserve">руководители (зам. директоров по УВР и ВР) ОО </w:t>
            </w:r>
          </w:p>
        </w:tc>
        <w:tc>
          <w:tcPr>
            <w:tcW w:w="2410"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Менеджмент в образовании. Управленческий аспект в условиях реализации ФГОС</w:t>
            </w:r>
          </w:p>
        </w:tc>
        <w:tc>
          <w:tcPr>
            <w:tcW w:w="5103" w:type="dxa"/>
          </w:tcPr>
          <w:p w:rsidR="00AB2CE0" w:rsidRPr="00194FD7" w:rsidRDefault="00AB2CE0" w:rsidP="00AF0F06">
            <w:pPr>
              <w:rPr>
                <w:rFonts w:ascii="Times New Roman" w:hAnsi="Times New Roman" w:cs="Times New Roman"/>
                <w:b/>
                <w:sz w:val="24"/>
                <w:szCs w:val="24"/>
              </w:rPr>
            </w:pPr>
            <w:r w:rsidRPr="00194FD7">
              <w:rPr>
                <w:rFonts w:ascii="Times New Roman" w:hAnsi="Times New Roman" w:cs="Times New Roman"/>
                <w:sz w:val="24"/>
                <w:szCs w:val="24"/>
              </w:rPr>
              <w:t>Государственная политика в системе общего образования Российской Федерации. Управленческий аспект введения ФГОС. Преподавание русского языка как родного. Финансовые и организационно-экономические основы управления образовательным учреждением. Основы коммуникативного менеджмента в образовании. Нормативно-правовая база инклюзивного образования</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b/>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11.11-24.11</w:t>
            </w:r>
          </w:p>
        </w:tc>
      </w:tr>
      <w:tr w:rsidR="00194FD7" w:rsidRPr="00194FD7" w:rsidTr="00A0691D">
        <w:tc>
          <w:tcPr>
            <w:tcW w:w="16303" w:type="dxa"/>
            <w:gridSpan w:val="8"/>
            <w:shd w:val="clear" w:color="auto" w:fill="EEECE1" w:themeFill="background2"/>
          </w:tcPr>
          <w:p w:rsidR="00AB2CE0" w:rsidRPr="00194FD7" w:rsidRDefault="00AB2CE0" w:rsidP="00AF0F06">
            <w:pPr>
              <w:jc w:val="center"/>
              <w:rPr>
                <w:rFonts w:ascii="Times New Roman" w:hAnsi="Times New Roman" w:cs="Times New Roman"/>
                <w:b/>
                <w:sz w:val="24"/>
                <w:szCs w:val="24"/>
              </w:rPr>
            </w:pPr>
            <w:r w:rsidRPr="00194FD7">
              <w:rPr>
                <w:rFonts w:ascii="Times New Roman" w:hAnsi="Times New Roman" w:cs="Times New Roman"/>
                <w:b/>
                <w:sz w:val="24"/>
                <w:szCs w:val="24"/>
              </w:rPr>
              <w:t>Учителя начальных классов</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pStyle w:val="a5"/>
              <w:jc w:val="left"/>
              <w:rPr>
                <w:b w:val="0"/>
                <w:szCs w:val="24"/>
              </w:rPr>
            </w:pPr>
            <w:r w:rsidRPr="00194FD7">
              <w:rPr>
                <w:b w:val="0"/>
                <w:szCs w:val="24"/>
              </w:rPr>
              <w:t>учителя начальных классов</w:t>
            </w:r>
          </w:p>
        </w:tc>
        <w:tc>
          <w:tcPr>
            <w:tcW w:w="2410" w:type="dxa"/>
          </w:tcPr>
          <w:p w:rsidR="00AB2CE0" w:rsidRPr="00194FD7" w:rsidRDefault="00AB2CE0" w:rsidP="00AF0F06">
            <w:pPr>
              <w:pStyle w:val="2"/>
              <w:jc w:val="left"/>
              <w:rPr>
                <w:szCs w:val="24"/>
              </w:rPr>
            </w:pPr>
            <w:r w:rsidRPr="00194FD7">
              <w:rPr>
                <w:szCs w:val="24"/>
              </w:rPr>
              <w:t>Методика преподавания и воспитания в начальных классах в аспекте современных образовательных ценностей</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Мониторинг результатов реализации ФГОС НОО. Формирование универсальных учебных действий младшего школьника. Оценка достижения планируемых результатов в начальной школе. Новые формы эффективного сотрудничества школы и семьи в воспитании младших школьников. На курсах изучаются современные педагогические технологии. Все занятия проводятся с применением активных и интерактивных методов обучения. Курс обеспечен дистанционным модулем,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sz w:val="24"/>
                <w:szCs w:val="24"/>
                <w:u w:val="single"/>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16.01-18.01;</w:t>
            </w:r>
          </w:p>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23.01-25.01; 30.01-01.02; 06.02-08.02</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учителя начальных классов</w:t>
            </w:r>
          </w:p>
        </w:tc>
        <w:tc>
          <w:tcPr>
            <w:tcW w:w="2410" w:type="dxa"/>
          </w:tcPr>
          <w:p w:rsidR="00AB2CE0" w:rsidRPr="00194FD7" w:rsidRDefault="00AB2CE0" w:rsidP="00AF0F06">
            <w:pPr>
              <w:pStyle w:val="1"/>
              <w:spacing w:before="0" w:after="0"/>
              <w:outlineLvl w:val="0"/>
              <w:rPr>
                <w:rFonts w:ascii="Times New Roman" w:hAnsi="Times New Roman"/>
                <w:b w:val="0"/>
                <w:sz w:val="24"/>
                <w:szCs w:val="24"/>
                <w:lang w:val="ru-RU"/>
              </w:rPr>
            </w:pPr>
            <w:r w:rsidRPr="00194FD7">
              <w:rPr>
                <w:rFonts w:ascii="Times New Roman" w:hAnsi="Times New Roman"/>
                <w:b w:val="0"/>
                <w:sz w:val="24"/>
                <w:szCs w:val="24"/>
              </w:rPr>
              <w:t>Методика преподавания и воспитания в начальных классах в аспекте современных образовательных ценностей</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Мониторинг результатов реализации ФГОС НОО. Формирование универсальных учебных действий младшего школьника. Оценка достижения планируемых результатов в начальной школе. Новые формы эффективного сотрудничества школы и семьи в воспитании младших школьников. Современные педагогические технологии. Все занятия проводятся с применением активных и интерактивных методов обучения. Курс обеспечен дистанционным модулем,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pStyle w:val="1"/>
              <w:spacing w:before="0" w:after="0"/>
              <w:jc w:val="center"/>
              <w:outlineLvl w:val="0"/>
              <w:rPr>
                <w:rFonts w:ascii="Times New Roman" w:hAnsi="Times New Roman"/>
                <w:b w:val="0"/>
                <w:sz w:val="24"/>
                <w:szCs w:val="24"/>
                <w:lang w:val="ru-RU" w:eastAsia="ru-RU"/>
              </w:rPr>
            </w:pPr>
            <w:r w:rsidRPr="00194FD7">
              <w:rPr>
                <w:rFonts w:ascii="Times New Roman" w:hAnsi="Times New Roman"/>
                <w:b w:val="0"/>
                <w:sz w:val="24"/>
                <w:szCs w:val="24"/>
              </w:rPr>
              <w:t>25</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20.01-01.02</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w:t>
            </w:r>
          </w:p>
        </w:tc>
        <w:tc>
          <w:tcPr>
            <w:tcW w:w="2410"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rPr>
              <w:t>Методика преподавания и воспитания в начальных классах в аспекте современных образовательных ценностей</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Мониторинг результатов реализации ФГОС НОО. Формирование универсальных учебных действий младшего школьника. Оценка достижения планируемых результатов в начальной школе. Новые формы эффективного сотрудничества школы и семьи в воспитании младших школьников. На курсах изучаются современные педагогические технологии. Все занятия проводятся с применением активных и интерактивных методов обучения. Курс обеспечен дистанционным модулем,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25</w:t>
            </w:r>
          </w:p>
        </w:tc>
        <w:tc>
          <w:tcPr>
            <w:tcW w:w="993" w:type="dxa"/>
          </w:tcPr>
          <w:p w:rsidR="00AB2CE0" w:rsidRPr="00194FD7" w:rsidRDefault="00AB2CE0" w:rsidP="00AF0F06">
            <w:pPr>
              <w:shd w:val="clear" w:color="auto" w:fill="FFFFFF"/>
              <w:autoSpaceDE w:val="0"/>
              <w:autoSpaceDN w:val="0"/>
              <w:adjustRightInd w:val="0"/>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10.02-21.02</w:t>
            </w:r>
          </w:p>
        </w:tc>
      </w:tr>
      <w:tr w:rsidR="00194FD7" w:rsidRPr="00194FD7" w:rsidTr="00A0691D">
        <w:tc>
          <w:tcPr>
            <w:tcW w:w="709" w:type="dxa"/>
          </w:tcPr>
          <w:p w:rsidR="00A0691D" w:rsidRPr="00194FD7" w:rsidRDefault="00A0691D" w:rsidP="00AF0F06">
            <w:pPr>
              <w:pStyle w:val="a7"/>
              <w:numPr>
                <w:ilvl w:val="0"/>
                <w:numId w:val="1"/>
              </w:numPr>
              <w:ind w:left="0" w:firstLine="0"/>
              <w:jc w:val="center"/>
              <w:rPr>
                <w:rFonts w:ascii="Times New Roman" w:hAnsi="Times New Roman"/>
                <w:sz w:val="24"/>
                <w:szCs w:val="24"/>
              </w:rPr>
            </w:pPr>
          </w:p>
        </w:tc>
        <w:tc>
          <w:tcPr>
            <w:tcW w:w="1985" w:type="dxa"/>
          </w:tcPr>
          <w:p w:rsidR="00A0691D" w:rsidRPr="00194FD7" w:rsidRDefault="00A0691D"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w:t>
            </w:r>
          </w:p>
        </w:tc>
        <w:tc>
          <w:tcPr>
            <w:tcW w:w="2410" w:type="dxa"/>
          </w:tcPr>
          <w:p w:rsidR="00A0691D" w:rsidRPr="00194FD7" w:rsidRDefault="00A0691D" w:rsidP="00AF0F06">
            <w:pPr>
              <w:rPr>
                <w:rFonts w:ascii="Times New Roman" w:hAnsi="Times New Roman" w:cs="Times New Roman"/>
                <w:sz w:val="24"/>
                <w:szCs w:val="24"/>
              </w:rPr>
            </w:pPr>
            <w:r w:rsidRPr="00194FD7">
              <w:rPr>
                <w:rFonts w:ascii="Times New Roman" w:hAnsi="Times New Roman" w:cs="Times New Roman"/>
                <w:sz w:val="24"/>
                <w:szCs w:val="24"/>
              </w:rPr>
              <w:t>Методика преподавания и воспитания в начальных классах в аспекте современных образовательных ценностей</w:t>
            </w:r>
          </w:p>
        </w:tc>
        <w:tc>
          <w:tcPr>
            <w:tcW w:w="5103" w:type="dxa"/>
          </w:tcPr>
          <w:p w:rsidR="00A0691D" w:rsidRPr="00194FD7" w:rsidRDefault="00A0691D" w:rsidP="00AF0F06">
            <w:pPr>
              <w:rPr>
                <w:rFonts w:ascii="Times New Roman" w:hAnsi="Times New Roman" w:cs="Times New Roman"/>
                <w:sz w:val="24"/>
                <w:szCs w:val="24"/>
              </w:rPr>
            </w:pPr>
            <w:r w:rsidRPr="00194FD7">
              <w:rPr>
                <w:rFonts w:ascii="Times New Roman" w:hAnsi="Times New Roman" w:cs="Times New Roman"/>
                <w:sz w:val="24"/>
                <w:szCs w:val="24"/>
              </w:rPr>
              <w:t>Мониторинг результатов реализации ФГОС НОО. Формирование универсальных учебных действий младшего школьника. Оценка достижения планируемых результатов в начальной школе. Новые формы эффективного сотрудничества школы и семьи в воспитании младших школьников. На курсах изучаются современные педагогические технологии. Все занятия проводятся с применением активных и интерактивных методов обучения. Курс обеспечен дистанционным модулем, учебно-методическими пособиями</w:t>
            </w:r>
          </w:p>
        </w:tc>
        <w:tc>
          <w:tcPr>
            <w:tcW w:w="1984" w:type="dxa"/>
          </w:tcPr>
          <w:p w:rsidR="00A0691D" w:rsidRPr="00194FD7" w:rsidRDefault="00A0691D"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0691D" w:rsidRPr="00194FD7" w:rsidRDefault="00A0691D" w:rsidP="00AF0F06">
            <w:pPr>
              <w:jc w:val="center"/>
              <w:rPr>
                <w:rFonts w:ascii="Times New Roman" w:hAnsi="Times New Roman" w:cs="Times New Roman"/>
                <w:sz w:val="24"/>
                <w:szCs w:val="24"/>
              </w:rPr>
            </w:pPr>
            <w:r w:rsidRPr="00194FD7">
              <w:rPr>
                <w:rFonts w:ascii="Times New Roman" w:hAnsi="Times New Roman" w:cs="Times New Roman"/>
                <w:sz w:val="24"/>
                <w:szCs w:val="24"/>
              </w:rPr>
              <w:t>85</w:t>
            </w:r>
          </w:p>
        </w:tc>
        <w:tc>
          <w:tcPr>
            <w:tcW w:w="993" w:type="dxa"/>
          </w:tcPr>
          <w:p w:rsidR="00A0691D" w:rsidRPr="00194FD7" w:rsidRDefault="00A0691D" w:rsidP="00AF0F06">
            <w:pPr>
              <w:shd w:val="clear" w:color="auto" w:fill="FFFFFF"/>
              <w:autoSpaceDE w:val="0"/>
              <w:autoSpaceDN w:val="0"/>
              <w:adjustRightInd w:val="0"/>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0691D" w:rsidRPr="00194FD7" w:rsidRDefault="00A0691D" w:rsidP="00AF0F06">
            <w:pPr>
              <w:jc w:val="center"/>
              <w:rPr>
                <w:rFonts w:ascii="Times New Roman" w:hAnsi="Times New Roman" w:cs="Times New Roman"/>
                <w:sz w:val="24"/>
                <w:szCs w:val="24"/>
              </w:rPr>
            </w:pPr>
            <w:r w:rsidRPr="00194FD7">
              <w:rPr>
                <w:rFonts w:ascii="Times New Roman" w:hAnsi="Times New Roman" w:cs="Times New Roman"/>
                <w:sz w:val="24"/>
                <w:szCs w:val="24"/>
              </w:rPr>
              <w:t>02.03-14.03</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w:t>
            </w:r>
          </w:p>
        </w:tc>
        <w:tc>
          <w:tcPr>
            <w:tcW w:w="2410"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rPr>
              <w:t>Методика преподавания и воспитания в начальных классах в аспекте современных образовательных ценностей</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Мониторинг результатов реализации ФГОС НОО. Формирование универсальных учебных действий младшего школьника. Оценка достижения планируемых результатов в начальной школе. Новые формы эффективного сотрудничества школы и семьи в воспитании младших школьников. На курсах изучаются современные педагогические технологии. Все занятия проводятся с применением активных и интерактивных методов обучения. Курс обеспечен дистанционным модулем,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50</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23.03-04.04</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 Башмаковского района</w:t>
            </w:r>
          </w:p>
        </w:tc>
        <w:tc>
          <w:tcPr>
            <w:tcW w:w="2410"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rPr>
              <w:t>Методика преподавания и воспитания в начальных классах в аспекте современных образовательных ценностей</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Мониторинг результатов реализации ФГОС НОО. Формирование универсальных учебных действий младшего школьника. Оценка достижения планируемых результатов в начальной школе. Новые формы эффективного сотрудничества школы и семьи в воспитании младших школьников. На курсах изучаются современные педагогические технологии. Все занятия проводятся с применением активных и интерактивных методов обучения. Курс обеспечен дистанционным модулем,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42</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23.03-04.04</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pStyle w:val="a4"/>
              <w:rPr>
                <w:rFonts w:ascii="Times New Roman" w:hAnsi="Times New Roman"/>
                <w:sz w:val="24"/>
                <w:szCs w:val="24"/>
              </w:rPr>
            </w:pPr>
            <w:r w:rsidRPr="00194FD7">
              <w:rPr>
                <w:rFonts w:ascii="Times New Roman" w:hAnsi="Times New Roman"/>
                <w:sz w:val="24"/>
                <w:szCs w:val="24"/>
              </w:rPr>
              <w:t>учителя начальных классов</w:t>
            </w:r>
          </w:p>
        </w:tc>
        <w:tc>
          <w:tcPr>
            <w:tcW w:w="2410" w:type="dxa"/>
          </w:tcPr>
          <w:p w:rsidR="00AB2CE0" w:rsidRPr="00194FD7" w:rsidRDefault="00AB2CE0" w:rsidP="00AF0F06">
            <w:pPr>
              <w:pStyle w:val="a4"/>
              <w:rPr>
                <w:rFonts w:ascii="Times New Roman" w:hAnsi="Times New Roman"/>
                <w:sz w:val="24"/>
                <w:szCs w:val="24"/>
              </w:rPr>
            </w:pPr>
            <w:r w:rsidRPr="00194FD7">
              <w:rPr>
                <w:rFonts w:ascii="Times New Roman" w:hAnsi="Times New Roman"/>
                <w:sz w:val="24"/>
                <w:szCs w:val="24"/>
              </w:rPr>
              <w:t>Современные инструменты оценки учебных достижений младших школьников в условиях реализации ФГОС НОО</w:t>
            </w:r>
          </w:p>
        </w:tc>
        <w:tc>
          <w:tcPr>
            <w:tcW w:w="5103" w:type="dxa"/>
          </w:tcPr>
          <w:p w:rsidR="00AB2CE0" w:rsidRPr="00194FD7" w:rsidRDefault="00AB2CE0" w:rsidP="00AF0F06">
            <w:pPr>
              <w:pStyle w:val="a4"/>
              <w:rPr>
                <w:rFonts w:ascii="Times New Roman" w:hAnsi="Times New Roman"/>
                <w:sz w:val="24"/>
                <w:szCs w:val="24"/>
              </w:rPr>
            </w:pPr>
            <w:r w:rsidRPr="00194FD7">
              <w:rPr>
                <w:rFonts w:ascii="Times New Roman" w:hAnsi="Times New Roman"/>
                <w:sz w:val="24"/>
                <w:szCs w:val="24"/>
              </w:rPr>
              <w:t>Средства оценки результатов обучения. Психолого-педагогические аспекты оценивания учебных достижений. Альтернативные средства оценки эффективности обучения. Виды тестов и формы тестовых заданий. Контрольно-измерительные материалы и интерпретация результатов оценки учебных достижений. Комплексный подход к оценке результатов образования: личностных, метапредметных и предметных. Критериальное оценивание. Все занятия проходят заочно</w:t>
            </w:r>
          </w:p>
        </w:tc>
        <w:tc>
          <w:tcPr>
            <w:tcW w:w="1984"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заочная с применением дистанционных образовательных технологий</w:t>
            </w:r>
          </w:p>
        </w:tc>
        <w:tc>
          <w:tcPr>
            <w:tcW w:w="1559"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согласно заявкам</w:t>
            </w:r>
          </w:p>
        </w:tc>
        <w:tc>
          <w:tcPr>
            <w:tcW w:w="993"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72</w:t>
            </w:r>
          </w:p>
        </w:tc>
        <w:tc>
          <w:tcPr>
            <w:tcW w:w="1560"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апрель</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w:t>
            </w:r>
          </w:p>
        </w:tc>
        <w:tc>
          <w:tcPr>
            <w:tcW w:w="2410"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rPr>
              <w:t>Методика преподавания и воспитания в начальных классах в условиях реализации ФГОС НОО, ФГОС НОО обучающихся с ОВЗ и с умственной отсталостью (интеллектуальными нарушениями)</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 xml:space="preserve">Достижение результатов ФГОС НОО, ФГОС НОО обучающихся с ОВЗ и ФГОС образования обучающихся с умственной отсталостью (интеллектуальными нарушениями) средствами учебных предметов и внеурочной деятельности. На курсах изучаются современные педагогические технологии. </w:t>
            </w:r>
          </w:p>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Все занятия проводятся с применением активных и интерактивных методов обучения. Курс обеспечен дистанционным модулем,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108</w:t>
            </w:r>
          </w:p>
        </w:tc>
        <w:tc>
          <w:tcPr>
            <w:tcW w:w="1560"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06.04-25.04</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w:t>
            </w:r>
          </w:p>
        </w:tc>
        <w:tc>
          <w:tcPr>
            <w:tcW w:w="2410"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rPr>
              <w:t>Методика преподавания и воспитания в начальных классах в аспекте современных образовательных ценностей</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 xml:space="preserve">Мониторинг результатов реализации ФГОС НОО. Формирование универсальных учебных действий младшего школьника. Оценка достижения планируемых результатов в начальной школе. Новые формы эффективного сотрудничества школы и семьи в воспитании младших школьников. На курсах изучаются современные педагогические технологии. Все занятия проводятся с применением активных и интерактивных методов обучения. Курс обеспечен дистанционным модулем, учебно-методическими пособиями </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50</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17.08-29.08</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pStyle w:val="a4"/>
              <w:rPr>
                <w:rFonts w:ascii="Times New Roman" w:hAnsi="Times New Roman"/>
                <w:sz w:val="24"/>
                <w:szCs w:val="24"/>
              </w:rPr>
            </w:pPr>
            <w:r w:rsidRPr="00194FD7">
              <w:rPr>
                <w:rFonts w:ascii="Times New Roman" w:hAnsi="Times New Roman"/>
                <w:sz w:val="24"/>
                <w:szCs w:val="24"/>
              </w:rPr>
              <w:t>учителя начальных классов</w:t>
            </w:r>
          </w:p>
        </w:tc>
        <w:tc>
          <w:tcPr>
            <w:tcW w:w="2410" w:type="dxa"/>
          </w:tcPr>
          <w:p w:rsidR="00AB2CE0" w:rsidRPr="00194FD7" w:rsidRDefault="00AB2CE0" w:rsidP="00AF0F06">
            <w:pPr>
              <w:pStyle w:val="a4"/>
              <w:rPr>
                <w:rFonts w:ascii="Times New Roman" w:hAnsi="Times New Roman"/>
                <w:sz w:val="24"/>
                <w:szCs w:val="24"/>
              </w:rPr>
            </w:pPr>
            <w:r w:rsidRPr="00194FD7">
              <w:rPr>
                <w:rFonts w:ascii="Times New Roman" w:hAnsi="Times New Roman"/>
                <w:sz w:val="24"/>
                <w:szCs w:val="24"/>
              </w:rPr>
              <w:t>Современные инструменты оценки учебных достижений младших школьников в условиях реализации ФГОС НОО</w:t>
            </w:r>
          </w:p>
        </w:tc>
        <w:tc>
          <w:tcPr>
            <w:tcW w:w="5103" w:type="dxa"/>
          </w:tcPr>
          <w:p w:rsidR="00AB2CE0" w:rsidRPr="00194FD7" w:rsidRDefault="00AB2CE0" w:rsidP="00AF0F06">
            <w:pPr>
              <w:pStyle w:val="a4"/>
              <w:rPr>
                <w:rFonts w:ascii="Times New Roman" w:hAnsi="Times New Roman"/>
                <w:sz w:val="24"/>
                <w:szCs w:val="24"/>
              </w:rPr>
            </w:pPr>
            <w:r w:rsidRPr="00194FD7">
              <w:rPr>
                <w:rFonts w:ascii="Times New Roman" w:hAnsi="Times New Roman"/>
                <w:sz w:val="24"/>
                <w:szCs w:val="24"/>
              </w:rPr>
              <w:t>Средства оценки результатов обучения. Психолого-педагогические аспекты оценивания учебных достижений. Альтернативные средства оценки эффективности обучения. Виды тестов и формы тестовых заданий. Контрольно-измерительные материалы и интерпретация результатов оценки учебных достижений. Комплексный подход к оценке результатов образования: личностных, метапредметных и предметных. Критериальное оценивание. Все занятия проходят заочно</w:t>
            </w:r>
          </w:p>
        </w:tc>
        <w:tc>
          <w:tcPr>
            <w:tcW w:w="1984"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заочная с применением дистанционных образовательных технологий</w:t>
            </w:r>
          </w:p>
        </w:tc>
        <w:tc>
          <w:tcPr>
            <w:tcW w:w="1559"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согласно заявкам</w:t>
            </w:r>
          </w:p>
        </w:tc>
        <w:tc>
          <w:tcPr>
            <w:tcW w:w="993"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72</w:t>
            </w:r>
          </w:p>
        </w:tc>
        <w:tc>
          <w:tcPr>
            <w:tcW w:w="1560" w:type="dxa"/>
          </w:tcPr>
          <w:p w:rsidR="00AB2CE0" w:rsidRPr="00194FD7" w:rsidRDefault="00AB2CE0" w:rsidP="00AF0F06">
            <w:pPr>
              <w:pStyle w:val="a4"/>
              <w:jc w:val="center"/>
              <w:rPr>
                <w:rFonts w:ascii="Times New Roman" w:hAnsi="Times New Roman"/>
                <w:sz w:val="24"/>
                <w:szCs w:val="24"/>
              </w:rPr>
            </w:pPr>
            <w:r w:rsidRPr="00194FD7">
              <w:rPr>
                <w:rFonts w:ascii="Times New Roman" w:hAnsi="Times New Roman"/>
                <w:sz w:val="24"/>
                <w:szCs w:val="24"/>
              </w:rPr>
              <w:t>сентябрь</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w:t>
            </w:r>
          </w:p>
        </w:tc>
        <w:tc>
          <w:tcPr>
            <w:tcW w:w="2410"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rPr>
              <w:t>Методика преподавания и воспитания в начальных классах в аспекте современных образовательных ценностей</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Мониторинг результатов реализации ФГОС НОО. Формирование универсальных учебных действий младшего школьника. Оценка достижения планируемых результатов в начальной школе. Новые формы эффективного сотрудничества школы и семьи в воспитании младших школьников. На курсах изучаются современные педагогические технологии. Все занятия проводятся с применением активных и интерактивных методов обучения. Курс обеспечен дистанционным модулем,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17.09-19.09;</w:t>
            </w:r>
          </w:p>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24.09-26.09;</w:t>
            </w:r>
          </w:p>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01.10-03.10;</w:t>
            </w:r>
          </w:p>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08.10-10.10</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w:t>
            </w:r>
          </w:p>
        </w:tc>
        <w:tc>
          <w:tcPr>
            <w:tcW w:w="2410"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rPr>
              <w:t>Методика преподавания и воспитания в начальных классах в аспекте современных образовательных ценностей</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Мониторинг результатов реализации ФГОС НОО. Формирование универсальных учебных действий младшего школьника. Оценка достижения планируемых результатов в начальной школе. Новые формы эффективного сотрудничества школы и семьи в воспитании младших школьников. На курсах изучаются современные педагогические технологии. Все занятия проводятся с применением активных и интерактивных методов обучения. Курс обеспечен дистанционным модулем,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50</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26.10-07.11</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w:t>
            </w:r>
          </w:p>
        </w:tc>
        <w:tc>
          <w:tcPr>
            <w:tcW w:w="2410"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rPr>
              <w:t>Методика преподавания учебных дисциплин в условиях реализации ФГОС НОО. Основы ТРИЗ-педагогики</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Проектирование современного урока на основе методического конструктора приемов развития творческого мышления. Возможности ТРИЗ-педагогики в достижении результатов ФГОС НОО. Идеальность, ИКР как оператор выбора направления решения задачи; ресурсы, виды ресурсов. Использование технологии «Креатив-бой» для развития креативности и интереса к учебным предметам. Открытые задачи как инструмент создания яркого интересного урока. Развитие творческого мышления на уроках в начальных классах в парадигме ТРИЗ-педагогики. Программы внеурочной деятельности «Мир загадок», «Мир человека», «Мир фантазии», «Мир логики». Все занятия проводятся с применением активных и интерактивных методов обучения. Курс обеспечен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 xml:space="preserve">очно-заочная </w:t>
            </w:r>
          </w:p>
        </w:tc>
        <w:tc>
          <w:tcPr>
            <w:tcW w:w="1559"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09.11-21.11</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начальных классов</w:t>
            </w:r>
          </w:p>
        </w:tc>
        <w:tc>
          <w:tcPr>
            <w:tcW w:w="2410" w:type="dxa"/>
          </w:tcPr>
          <w:p w:rsidR="00AB2CE0" w:rsidRPr="00194FD7" w:rsidRDefault="00AB2CE0" w:rsidP="00AF0F06">
            <w:pPr>
              <w:rPr>
                <w:rFonts w:ascii="Times New Roman" w:hAnsi="Times New Roman" w:cs="Times New Roman"/>
                <w:sz w:val="24"/>
                <w:szCs w:val="24"/>
                <w:lang w:eastAsia="en-US"/>
              </w:rPr>
            </w:pPr>
            <w:r w:rsidRPr="00194FD7">
              <w:rPr>
                <w:rFonts w:ascii="Times New Roman" w:hAnsi="Times New Roman" w:cs="Times New Roman"/>
                <w:sz w:val="24"/>
                <w:szCs w:val="24"/>
              </w:rPr>
              <w:t>Использование в начальной школе современного учебного оборудования в условиях реализации ФГОС НОО</w:t>
            </w: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Использование цифровых образовательных ресурсов (ЦОР) и современного учебного оборудования в образовательном процессе. Работа в информационной среде. Программа обучения включает знакомство с принципами работы полученного школами в рамках реализации ФГОС НОО современного учебного оборудования и его использования в практике работы.  Все оборудование изучается на базе общеобразовательных организаций с привлечением учителей-практиков. Курс обеспечен дистанционным модулем, учебно-методическими пособиями</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AB2CE0" w:rsidRPr="00194FD7" w:rsidRDefault="00AB2CE0" w:rsidP="00AF0F06">
            <w:pPr>
              <w:jc w:val="center"/>
              <w:rPr>
                <w:rFonts w:ascii="Times New Roman" w:hAnsi="Times New Roman" w:cs="Times New Roman"/>
                <w:sz w:val="24"/>
                <w:szCs w:val="24"/>
                <w:lang w:eastAsia="en-US"/>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23.11-05.12</w:t>
            </w:r>
          </w:p>
        </w:tc>
      </w:tr>
      <w:tr w:rsidR="00194FD7" w:rsidRPr="00194FD7" w:rsidTr="00A0691D">
        <w:tc>
          <w:tcPr>
            <w:tcW w:w="16303" w:type="dxa"/>
            <w:gridSpan w:val="8"/>
            <w:shd w:val="clear" w:color="auto" w:fill="EEECE1" w:themeFill="background2"/>
          </w:tcPr>
          <w:p w:rsidR="00AB2CE0" w:rsidRPr="00194FD7" w:rsidRDefault="00AB2CE0" w:rsidP="00AF0F06">
            <w:pPr>
              <w:jc w:val="center"/>
              <w:rPr>
                <w:rFonts w:ascii="Times New Roman" w:hAnsi="Times New Roman" w:cs="Times New Roman"/>
                <w:b/>
                <w:sz w:val="24"/>
                <w:szCs w:val="24"/>
              </w:rPr>
            </w:pPr>
            <w:r w:rsidRPr="00194FD7">
              <w:rPr>
                <w:rFonts w:ascii="Times New Roman" w:hAnsi="Times New Roman" w:cs="Times New Roman"/>
                <w:b/>
                <w:sz w:val="24"/>
                <w:szCs w:val="24"/>
              </w:rPr>
              <w:t>Учителя русского языка и литературы</w:t>
            </w: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pStyle w:val="a5"/>
              <w:jc w:val="left"/>
              <w:rPr>
                <w:b w:val="0"/>
                <w:szCs w:val="24"/>
              </w:rPr>
            </w:pPr>
            <w:r w:rsidRPr="00194FD7">
              <w:rPr>
                <w:b w:val="0"/>
                <w:szCs w:val="24"/>
              </w:rPr>
              <w:t xml:space="preserve">учителя русского языка и литературы </w:t>
            </w:r>
          </w:p>
          <w:p w:rsidR="00AB2CE0" w:rsidRPr="00194FD7" w:rsidRDefault="00AB2CE0" w:rsidP="00AF0F06">
            <w:pPr>
              <w:pStyle w:val="a5"/>
              <w:jc w:val="left"/>
              <w:rPr>
                <w:b w:val="0"/>
                <w:szCs w:val="24"/>
              </w:rPr>
            </w:pPr>
          </w:p>
        </w:tc>
        <w:tc>
          <w:tcPr>
            <w:tcW w:w="2410"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Методика преподавания учебных дисциплин. Актуальные проблемы изучения курсов «Родной русский язык» и «Родная русская литература» в условиях реализации ФГОС</w:t>
            </w:r>
          </w:p>
          <w:p w:rsidR="00AB2CE0" w:rsidRPr="00194FD7" w:rsidRDefault="00AB2CE0" w:rsidP="00AF0F06">
            <w:pPr>
              <w:rPr>
                <w:rFonts w:ascii="Times New Roman" w:hAnsi="Times New Roman" w:cs="Times New Roman"/>
                <w:sz w:val="24"/>
                <w:szCs w:val="24"/>
              </w:rPr>
            </w:pPr>
          </w:p>
        </w:tc>
        <w:tc>
          <w:tcPr>
            <w:tcW w:w="5103"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Нормативно-правовое обеспечение введения и преподавания курсов «Родной русский язык и «Родная русская литература». Культурологические основы построения курсов, структура и содержание программ, особенности тематического планирования. Реализация коммуникативно-деятельностного подхода к изучению программного материала, формирование функциональной грамотности на основе освоения рациональных приемов работы с текстами и текстовой информацией. Методические особенности конструирования уроков родного русского языка и родной русской литературы. Организация проектной деятельности обучающихся. Внеклассная работа по предметам</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03.02-15.02</w:t>
            </w:r>
          </w:p>
          <w:p w:rsidR="00AB2CE0" w:rsidRPr="00194FD7" w:rsidRDefault="00AB2CE0" w:rsidP="00AF0F06">
            <w:pPr>
              <w:jc w:val="center"/>
              <w:rPr>
                <w:rFonts w:ascii="Times New Roman" w:hAnsi="Times New Roman" w:cs="Times New Roman"/>
                <w:sz w:val="24"/>
                <w:szCs w:val="24"/>
              </w:rPr>
            </w:pPr>
          </w:p>
        </w:tc>
      </w:tr>
      <w:tr w:rsidR="00194FD7" w:rsidRPr="00194FD7" w:rsidTr="00A0691D">
        <w:tc>
          <w:tcPr>
            <w:tcW w:w="709" w:type="dxa"/>
          </w:tcPr>
          <w:p w:rsidR="00AB2CE0" w:rsidRPr="00194FD7" w:rsidRDefault="00AB2CE0" w:rsidP="00AF0F06">
            <w:pPr>
              <w:pStyle w:val="a7"/>
              <w:numPr>
                <w:ilvl w:val="0"/>
                <w:numId w:val="1"/>
              </w:numPr>
              <w:ind w:left="0" w:firstLine="0"/>
              <w:jc w:val="center"/>
              <w:rPr>
                <w:rFonts w:ascii="Times New Roman" w:hAnsi="Times New Roman"/>
                <w:sz w:val="24"/>
                <w:szCs w:val="24"/>
              </w:rPr>
            </w:pPr>
          </w:p>
        </w:tc>
        <w:tc>
          <w:tcPr>
            <w:tcW w:w="1985" w:type="dxa"/>
          </w:tcPr>
          <w:p w:rsidR="00AB2CE0" w:rsidRPr="00194FD7" w:rsidRDefault="00AB2CE0" w:rsidP="00AF0F06">
            <w:pPr>
              <w:pStyle w:val="a5"/>
              <w:jc w:val="left"/>
              <w:rPr>
                <w:b w:val="0"/>
                <w:szCs w:val="24"/>
              </w:rPr>
            </w:pPr>
            <w:r w:rsidRPr="00194FD7">
              <w:rPr>
                <w:b w:val="0"/>
                <w:szCs w:val="24"/>
              </w:rPr>
              <w:t>учителя русского языка и литературы</w:t>
            </w:r>
          </w:p>
        </w:tc>
        <w:tc>
          <w:tcPr>
            <w:tcW w:w="2410" w:type="dxa"/>
          </w:tcPr>
          <w:p w:rsidR="00AB2CE0" w:rsidRPr="00194FD7" w:rsidRDefault="00AB2CE0" w:rsidP="00AF0F06">
            <w:pPr>
              <w:rPr>
                <w:rFonts w:ascii="Times New Roman" w:hAnsi="Times New Roman" w:cs="Times New Roman"/>
                <w:sz w:val="24"/>
                <w:szCs w:val="24"/>
              </w:rPr>
            </w:pPr>
            <w:r w:rsidRPr="00194FD7">
              <w:rPr>
                <w:rFonts w:ascii="Times New Roman" w:hAnsi="Times New Roman" w:cs="Times New Roman"/>
                <w:sz w:val="24"/>
                <w:szCs w:val="24"/>
              </w:rPr>
              <w:t>Теория и методика преподавания русского языка и литературы в условиях реализации ФГОС</w:t>
            </w:r>
          </w:p>
          <w:p w:rsidR="00AB2CE0" w:rsidRPr="00194FD7" w:rsidRDefault="00AB2CE0" w:rsidP="00AF0F06">
            <w:pPr>
              <w:rPr>
                <w:rFonts w:ascii="Times New Roman" w:hAnsi="Times New Roman" w:cs="Times New Roman"/>
                <w:sz w:val="24"/>
                <w:szCs w:val="24"/>
              </w:rPr>
            </w:pPr>
          </w:p>
        </w:tc>
        <w:tc>
          <w:tcPr>
            <w:tcW w:w="5103" w:type="dxa"/>
          </w:tcPr>
          <w:p w:rsidR="00AB2CE0" w:rsidRPr="00194FD7" w:rsidRDefault="00AB2CE0" w:rsidP="00AF0F06">
            <w:pPr>
              <w:rPr>
                <w:rFonts w:ascii="Times New Roman" w:eastAsia="Calibri" w:hAnsi="Times New Roman" w:cs="Times New Roman"/>
                <w:sz w:val="24"/>
                <w:szCs w:val="24"/>
                <w:lang w:eastAsia="en-US"/>
              </w:rPr>
            </w:pPr>
            <w:r w:rsidRPr="00194FD7">
              <w:rPr>
                <w:rFonts w:ascii="Times New Roman" w:hAnsi="Times New Roman" w:cs="Times New Roman"/>
                <w:sz w:val="24"/>
                <w:szCs w:val="24"/>
              </w:rPr>
              <w:t>ФЗ «Закон об образовании в Российской Федерации». ФГОС основного общего и среднего общего образования, требования к результатам реализации Основной образовательной программы образовательной организации. Основные направления совершенствования профессиональной компетентности учителя-словесника: совершенствование методики подготовки к итоговой аттестации и ВПР по русскому языку и литературе, развитие компетентности в области оценочной деятельности, особенности освоения новой предметной области «Родной язык и родная литература». Организация современного урока с точки зрения системно-деятельностного подхода. Дидактические возможности современных УМК по русскому языку и литературе. Организация проектной деятельности по предметам. Внеурочная деятельность</w:t>
            </w:r>
          </w:p>
        </w:tc>
        <w:tc>
          <w:tcPr>
            <w:tcW w:w="1984"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25</w:t>
            </w:r>
          </w:p>
          <w:p w:rsidR="00AB2CE0" w:rsidRPr="00194FD7" w:rsidRDefault="00AB2CE0" w:rsidP="00AF0F06">
            <w:pPr>
              <w:jc w:val="center"/>
              <w:rPr>
                <w:rFonts w:ascii="Times New Roman" w:hAnsi="Times New Roman" w:cs="Times New Roman"/>
                <w:sz w:val="24"/>
                <w:szCs w:val="24"/>
              </w:rPr>
            </w:pPr>
          </w:p>
        </w:tc>
        <w:tc>
          <w:tcPr>
            <w:tcW w:w="993"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AB2CE0" w:rsidRPr="00194FD7" w:rsidRDefault="00AB2CE0" w:rsidP="00AF0F06">
            <w:pPr>
              <w:jc w:val="center"/>
              <w:rPr>
                <w:rFonts w:ascii="Times New Roman" w:hAnsi="Times New Roman" w:cs="Times New Roman"/>
                <w:sz w:val="24"/>
                <w:szCs w:val="24"/>
              </w:rPr>
            </w:pPr>
            <w:r w:rsidRPr="00194FD7">
              <w:rPr>
                <w:rFonts w:ascii="Times New Roman" w:hAnsi="Times New Roman" w:cs="Times New Roman"/>
                <w:sz w:val="24"/>
                <w:szCs w:val="24"/>
              </w:rPr>
              <w:t>17.02-06.03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lang w:eastAsia="en-US"/>
              </w:rPr>
            </w:pPr>
            <w:r w:rsidRPr="00194FD7">
              <w:rPr>
                <w:rFonts w:ascii="Times New Roman" w:hAnsi="Times New Roman" w:cs="Times New Roman"/>
                <w:sz w:val="24"/>
                <w:szCs w:val="24"/>
                <w:lang w:eastAsia="en-US"/>
              </w:rPr>
              <w:t>учителя русского языка и литературы Сердобского района</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Теория и методика преподавания русского языка и литературы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rPr>
                <w:rFonts w:ascii="Times New Roman" w:eastAsia="Calibri" w:hAnsi="Times New Roman" w:cs="Times New Roman"/>
                <w:sz w:val="24"/>
                <w:szCs w:val="24"/>
                <w:lang w:eastAsia="en-US"/>
              </w:rPr>
            </w:pPr>
            <w:r w:rsidRPr="00194FD7">
              <w:rPr>
                <w:rFonts w:ascii="Times New Roman" w:hAnsi="Times New Roman" w:cs="Times New Roman"/>
                <w:sz w:val="24"/>
                <w:szCs w:val="24"/>
              </w:rPr>
              <w:t>ФЗ «Закон об образовании в Российской Федерации». ФГОС основного общего и среднего общего образования, требования к результатам реализации Основной образовательной программы образовательной организации. Основные направления совершенствования профессиональной компетентности учителя-словесника: совершенствование методики подготовки к итоговой аттестации и ВПР по русскому языку и литературе, развитие компетентности в области оценочной деятельности, особенности освоения новой предметной области «Родной язык и родная литература». Организация современного урока с точки зрения системно-деятельностного подхода. Дидактические возможности современных УМК по русскому языку и литературе. Организация проектной деятельности по предметам. Внеурочная деятельность</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38</w:t>
            </w:r>
          </w:p>
        </w:tc>
        <w:tc>
          <w:tcPr>
            <w:tcW w:w="993" w:type="dxa"/>
          </w:tcPr>
          <w:p w:rsidR="003B28A5" w:rsidRPr="00194FD7" w:rsidRDefault="003B28A5" w:rsidP="003B28A5">
            <w:pPr>
              <w:shd w:val="clear" w:color="auto" w:fill="FFFFFF"/>
              <w:autoSpaceDE w:val="0"/>
              <w:autoSpaceDN w:val="0"/>
              <w:adjustRightInd w:val="0"/>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02.03-14.03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 xml:space="preserve">учителя русского языка и литературы </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Теория и методика преподавания русского языка и литературы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rPr>
                <w:rFonts w:ascii="Times New Roman" w:eastAsia="Calibri" w:hAnsi="Times New Roman" w:cs="Times New Roman"/>
                <w:sz w:val="24"/>
                <w:szCs w:val="24"/>
                <w:lang w:eastAsia="en-US"/>
              </w:rPr>
            </w:pPr>
            <w:r w:rsidRPr="00194FD7">
              <w:rPr>
                <w:rFonts w:ascii="Times New Roman" w:hAnsi="Times New Roman" w:cs="Times New Roman"/>
                <w:sz w:val="24"/>
                <w:szCs w:val="24"/>
              </w:rPr>
              <w:t>ФЗ «Закон об образовании в Российской Федерации». ФГОС основного общего и среднего общего образования, требования к результатам реализации Основной образовательной программы образовательной организации. Основные направления совершенствования профессиональной компетентности учителя-словесника: совершенствование методики подготовки к итоговой аттестации и ВПР по русскому языку и литературе, развитие компетентности в области оценочной деятельности, особенности освоения новой предметной области «Родной язык и родная литература». Организация современного урока с точки зрения системно-деятельностного подхода. Дидактические возможности современных УМК по русскому языку и литературе. Организация проектной деятельности по предметам. Внеурочная деятельность</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p w:rsidR="003B28A5" w:rsidRPr="00194FD7" w:rsidRDefault="003B28A5" w:rsidP="003B28A5">
            <w:pPr>
              <w:jc w:val="center"/>
              <w:rPr>
                <w:rFonts w:ascii="Times New Roman" w:hAnsi="Times New Roman" w:cs="Times New Roman"/>
                <w:sz w:val="24"/>
                <w:szCs w:val="24"/>
              </w:rPr>
            </w:pP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p w:rsidR="003B28A5" w:rsidRPr="00194FD7" w:rsidRDefault="003B28A5" w:rsidP="003B28A5">
            <w:pPr>
              <w:jc w:val="center"/>
              <w:rPr>
                <w:rFonts w:ascii="Times New Roman" w:hAnsi="Times New Roman" w:cs="Times New Roman"/>
                <w:sz w:val="24"/>
                <w:szCs w:val="24"/>
              </w:rPr>
            </w:pP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16.03-04.04</w:t>
            </w:r>
          </w:p>
          <w:p w:rsidR="003B28A5" w:rsidRPr="00194FD7" w:rsidRDefault="003B28A5" w:rsidP="003B28A5">
            <w:pPr>
              <w:jc w:val="center"/>
              <w:rPr>
                <w:rFonts w:ascii="Times New Roman" w:hAnsi="Times New Roman" w:cs="Times New Roman"/>
                <w:sz w:val="24"/>
                <w:szCs w:val="24"/>
              </w:rPr>
            </w:pP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szCs w:val="24"/>
              </w:rPr>
            </w:pPr>
            <w:r w:rsidRPr="00194FD7">
              <w:rPr>
                <w:b w:val="0"/>
                <w:szCs w:val="24"/>
              </w:rPr>
              <w:t>учителя русского языка и литературы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Теория и методика преподавания русского языка и литературы в условиях реализации ФГОС</w:t>
            </w:r>
          </w:p>
        </w:tc>
        <w:tc>
          <w:tcPr>
            <w:tcW w:w="5103" w:type="dxa"/>
          </w:tcPr>
          <w:p w:rsidR="003B28A5" w:rsidRPr="00194FD7" w:rsidRDefault="003B28A5" w:rsidP="003B28A5">
            <w:pPr>
              <w:rPr>
                <w:rFonts w:ascii="Times New Roman" w:eastAsia="Calibri" w:hAnsi="Times New Roman" w:cs="Times New Roman"/>
                <w:sz w:val="24"/>
                <w:szCs w:val="24"/>
                <w:lang w:eastAsia="en-US"/>
              </w:rPr>
            </w:pPr>
            <w:r w:rsidRPr="00194FD7">
              <w:rPr>
                <w:rFonts w:ascii="Times New Roman" w:hAnsi="Times New Roman" w:cs="Times New Roman"/>
                <w:sz w:val="24"/>
                <w:szCs w:val="24"/>
              </w:rPr>
              <w:t>ФЗ «Закон об образовании в Российской Федерации». ФГОС основного общего и среднего общего образования, требования к результатам реализации Основной образовательной программы образовательной организации. Основные направления совершенствования профессиональной компетентности учителя-словесника: совершенствование методики подготовки к итоговой аттестации и ВПР по русскому языку и литературе, развитие компетентности в области оценочной деятельности, особенности освоения новой предметной области «Родной язык и родная литература». Организация современного урока с точки зрения системно-деятельностного подхода. Дидактические возможности современных УМК по русскому языку и литературе. Организация проектной деятельности по предметам. Внеурочная деятельность</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07.09-26.09</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szCs w:val="24"/>
              </w:rPr>
            </w:pPr>
            <w:r w:rsidRPr="00194FD7">
              <w:rPr>
                <w:b w:val="0"/>
                <w:szCs w:val="24"/>
              </w:rPr>
              <w:t>учителя русского языка и литературы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Теория и методика преподавания русского языка и литературы в условиях реализации ФГОС</w:t>
            </w:r>
          </w:p>
        </w:tc>
        <w:tc>
          <w:tcPr>
            <w:tcW w:w="5103" w:type="dxa"/>
          </w:tcPr>
          <w:p w:rsidR="003B28A5" w:rsidRPr="00194FD7" w:rsidRDefault="003B28A5" w:rsidP="003B28A5">
            <w:pPr>
              <w:rPr>
                <w:rFonts w:ascii="Times New Roman" w:eastAsia="Calibri" w:hAnsi="Times New Roman" w:cs="Times New Roman"/>
                <w:sz w:val="24"/>
                <w:szCs w:val="24"/>
                <w:lang w:eastAsia="en-US"/>
              </w:rPr>
            </w:pPr>
            <w:r w:rsidRPr="00194FD7">
              <w:rPr>
                <w:rFonts w:ascii="Times New Roman" w:hAnsi="Times New Roman" w:cs="Times New Roman"/>
                <w:sz w:val="24"/>
                <w:szCs w:val="24"/>
              </w:rPr>
              <w:t>ФЗ «Закон об образовании в Российской Федерации». ФГОС основного общего и среднего общего образования, требования к результатам реализации Основной образовательной программы образовательной организации. Основные направления совершенствования профессиональной компетентности учителя-словесника: совершенствование методики подготовки к итоговой аттестации и ВПР по русскому языку и литературе, развитие компетентности в области оценочной деятельности, особенности освоения новой предметной области «Родной язык и родная литература». Организация современного урока с точки зрения системно-деятельностного подхода. Дидактические возможности современных УМК по русскому языку и литературе. Организация проектной деятельности по предметам</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30.09-17.10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szCs w:val="24"/>
              </w:rPr>
            </w:pPr>
            <w:r w:rsidRPr="00194FD7">
              <w:rPr>
                <w:b w:val="0"/>
                <w:szCs w:val="24"/>
              </w:rPr>
              <w:t>учителя русского языка и литературы</w:t>
            </w:r>
          </w:p>
        </w:tc>
        <w:tc>
          <w:tcPr>
            <w:tcW w:w="2410" w:type="dxa"/>
          </w:tcPr>
          <w:p w:rsidR="003B28A5" w:rsidRPr="00194FD7" w:rsidRDefault="003B28A5" w:rsidP="003B28A5">
            <w:pPr>
              <w:pStyle w:val="2"/>
              <w:jc w:val="left"/>
              <w:rPr>
                <w:szCs w:val="24"/>
              </w:rPr>
            </w:pPr>
            <w:r w:rsidRPr="00194FD7">
              <w:rPr>
                <w:szCs w:val="24"/>
              </w:rPr>
              <w:t>Методические проблемы подготовки выпускников основной и средней школы к ГИА по русскому языку и литературе</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rPr>
            </w:pPr>
            <w:r w:rsidRPr="00194FD7">
              <w:rPr>
                <w:szCs w:val="24"/>
              </w:rPr>
              <w:t>Нормативно-правовые основы государственной итоговой аттестации по русскому языку и литературе (Закон об образовании, ФГОС ООО и СОО, Порядок проведения ГИА). Специфика контрольно-измерительных материалов по предметам, основы их построения и совершенствования. Трудные вопросы изучения русского языка и литературы в КИМах по предметам. Методика формирования продуктивных речевых действий и обучение сочинениям разных видов в процессе подготовки к итоговой аттестации по русскому языку и литературе. Совершенствование профессиональной компетентности учителя-словесника в области оценочной деятельности</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p w:rsidR="003B28A5" w:rsidRPr="00194FD7" w:rsidRDefault="003B28A5" w:rsidP="003B28A5">
            <w:pPr>
              <w:tabs>
                <w:tab w:val="left" w:pos="220"/>
                <w:tab w:val="center" w:pos="459"/>
              </w:tabs>
              <w:jc w:val="center"/>
              <w:rPr>
                <w:rFonts w:ascii="Times New Roman" w:hAnsi="Times New Roman" w:cs="Times New Roman"/>
                <w:sz w:val="24"/>
                <w:szCs w:val="24"/>
              </w:rPr>
            </w:pP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19.10-31.10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szCs w:val="24"/>
              </w:rPr>
            </w:pPr>
            <w:r w:rsidRPr="00194FD7">
              <w:rPr>
                <w:b w:val="0"/>
                <w:szCs w:val="24"/>
              </w:rPr>
              <w:t>учителя русского языка и литературы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Теория и методика преподавания русского языка и литературы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rPr>
                <w:rFonts w:ascii="Times New Roman" w:eastAsia="Calibri" w:hAnsi="Times New Roman" w:cs="Times New Roman"/>
                <w:sz w:val="24"/>
                <w:szCs w:val="24"/>
                <w:lang w:eastAsia="en-US"/>
              </w:rPr>
            </w:pPr>
            <w:r w:rsidRPr="00194FD7">
              <w:rPr>
                <w:rFonts w:ascii="Times New Roman" w:hAnsi="Times New Roman" w:cs="Times New Roman"/>
                <w:sz w:val="24"/>
                <w:szCs w:val="24"/>
              </w:rPr>
              <w:t>ФЗ «Закон об образовании в Российской Федерации». ФГОС основного общего и среднего общего образования, требования к результатам реализации Основной образовательной программы образовательной организации. Основные направления совершенствования профессиональной компетентности учителя-словесника: совершенствование методики подготовки к итоговой аттестации и ВПР по русскому языку и литературе, развитие компетентности в области оценочной деятельности, особенности освоения новой предметной области «Родной язык и родная литература». Организация современного урока с точки зрения системно-деятельностного подхода. Дидактические возможности современных УМК по русскому языку и литературе. Организация проектной деятельности по предметам. Внеурочная деятельность</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p w:rsidR="003B28A5" w:rsidRPr="00194FD7" w:rsidRDefault="003B28A5" w:rsidP="003B28A5">
            <w:pPr>
              <w:tabs>
                <w:tab w:val="left" w:pos="220"/>
                <w:tab w:val="center" w:pos="459"/>
              </w:tabs>
              <w:jc w:val="center"/>
              <w:rPr>
                <w:rFonts w:ascii="Times New Roman" w:hAnsi="Times New Roman" w:cs="Times New Roman"/>
                <w:sz w:val="24"/>
                <w:szCs w:val="24"/>
              </w:rPr>
            </w:pP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02.11–21.11</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szCs w:val="24"/>
              </w:rPr>
            </w:pPr>
            <w:r w:rsidRPr="00194FD7">
              <w:rPr>
                <w:b w:val="0"/>
                <w:szCs w:val="24"/>
              </w:rPr>
              <w:t>учителя русского языка и литературы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Теория и методика преподавания русского языка и литературы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rPr>
                <w:rFonts w:ascii="Times New Roman" w:eastAsia="Calibri" w:hAnsi="Times New Roman" w:cs="Times New Roman"/>
                <w:sz w:val="24"/>
                <w:szCs w:val="24"/>
                <w:lang w:eastAsia="en-US"/>
              </w:rPr>
            </w:pPr>
            <w:r w:rsidRPr="00194FD7">
              <w:rPr>
                <w:rFonts w:ascii="Times New Roman" w:hAnsi="Times New Roman" w:cs="Times New Roman"/>
                <w:sz w:val="24"/>
                <w:szCs w:val="24"/>
              </w:rPr>
              <w:t>ФЗ «Закон об образовании в Российской Федерации». ФГОС основного общего и среднего общего образования, требования к результатам реализации Основной образовательной программы образовательной организации. Основные направления совершенствования профессиональной компетентности учителя-словесника: совершенствование методики подготовки к итоговой аттестации и ВПР по русскому языку и литературе, развитие компетентности в области оценочной деятельности, особенности освоения новой предметной области «Родной язык и родная литература». Организация современного урока с точки зрения системно-деятельностного подхода. Дидактические возможности современных УМК по русскому языку и литературе. Организация проектной деятельности по предметам. Внеурочная деятельность</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25.11-15.12</w:t>
            </w:r>
          </w:p>
        </w:tc>
      </w:tr>
      <w:tr w:rsidR="00194FD7" w:rsidRPr="00194FD7" w:rsidTr="00A0691D">
        <w:tc>
          <w:tcPr>
            <w:tcW w:w="16303" w:type="dxa"/>
            <w:gridSpan w:val="8"/>
            <w:shd w:val="clear" w:color="auto" w:fill="EEECE1" w:themeFill="background2"/>
          </w:tcPr>
          <w:p w:rsidR="003B28A5" w:rsidRPr="00194FD7" w:rsidRDefault="003B28A5" w:rsidP="003B28A5">
            <w:pPr>
              <w:pStyle w:val="a4"/>
              <w:tabs>
                <w:tab w:val="center" w:pos="4677"/>
                <w:tab w:val="right" w:pos="9355"/>
              </w:tabs>
              <w:jc w:val="center"/>
              <w:rPr>
                <w:rFonts w:ascii="Times New Roman" w:hAnsi="Times New Roman"/>
                <w:b/>
                <w:sz w:val="24"/>
                <w:szCs w:val="24"/>
              </w:rPr>
            </w:pPr>
            <w:r w:rsidRPr="00194FD7">
              <w:rPr>
                <w:rFonts w:ascii="Times New Roman" w:hAnsi="Times New Roman"/>
                <w:b/>
                <w:sz w:val="24"/>
                <w:szCs w:val="24"/>
              </w:rPr>
              <w:t>Учителя иностранных языков</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английского, немецкого, французского языков</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Методика преподавания учебных дисциплин. </w:t>
            </w:r>
            <w:r w:rsidRPr="00194FD7">
              <w:rPr>
                <w:rFonts w:ascii="Times New Roman" w:hAnsi="Times New Roman" w:cs="Times New Roman"/>
                <w:bCs/>
                <w:sz w:val="24"/>
                <w:szCs w:val="24"/>
              </w:rPr>
              <w:t xml:space="preserve"> О</w:t>
            </w:r>
            <w:r w:rsidRPr="00194FD7">
              <w:rPr>
                <w:rFonts w:ascii="Times New Roman" w:hAnsi="Times New Roman" w:cs="Times New Roman"/>
                <w:sz w:val="24"/>
                <w:szCs w:val="24"/>
              </w:rPr>
              <w:t>бновление содержания и методики обучения иностранным языкам в условиях реализации ФГОС</w:t>
            </w:r>
          </w:p>
        </w:tc>
        <w:tc>
          <w:tcPr>
            <w:tcW w:w="5103" w:type="dxa"/>
          </w:tcPr>
          <w:p w:rsidR="003B28A5" w:rsidRPr="00194FD7" w:rsidRDefault="003B28A5" w:rsidP="003B28A5">
            <w:pPr>
              <w:pStyle w:val="2"/>
              <w:jc w:val="left"/>
              <w:rPr>
                <w:szCs w:val="24"/>
                <w:u w:val="single"/>
              </w:rPr>
            </w:pPr>
            <w:r w:rsidRPr="00194FD7">
              <w:rPr>
                <w:szCs w:val="24"/>
              </w:rPr>
              <w:t>ФЗ «Закон об образовании в Российской Федерации». Нормативно-правовые основы образовательной деятельности. Преподавание иностранного языка в условиях введения федерального государственного стандарта основного общего образования. ООП: структура и условия реализации. Результаты освоения ООП. Обзор современных педагогических технологий. Основные положения системно-деятельностного подхода как методологической основы ФГОС нового поколения. Внеурочная воспитывающая деятельность в школе. Инновационная система оценивания достижения планируемых результатов освоения ООП. Технология портфолио.</w:t>
            </w:r>
          </w:p>
          <w:p w:rsidR="003B28A5" w:rsidRPr="00194FD7" w:rsidRDefault="003B28A5" w:rsidP="003B28A5">
            <w:pPr>
              <w:pStyle w:val="2"/>
              <w:jc w:val="left"/>
              <w:rPr>
                <w:szCs w:val="24"/>
              </w:rPr>
            </w:pPr>
            <w:r w:rsidRPr="00194FD7">
              <w:rPr>
                <w:szCs w:val="24"/>
              </w:rPr>
              <w:t>Государственная итоговая аттестация как средство оценки уровня подготовки выпускников по иностранному языку. Инновационные технологии обучения иностранному языку в общеобразовательной школе</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20.01-08.02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английского языка</w:t>
            </w:r>
          </w:p>
          <w:p w:rsidR="003B28A5" w:rsidRPr="00194FD7" w:rsidRDefault="003B28A5" w:rsidP="003B28A5">
            <w:pPr>
              <w:pStyle w:val="a5"/>
              <w:jc w:val="left"/>
              <w:rPr>
                <w:b w:val="0"/>
                <w:szCs w:val="24"/>
              </w:rPr>
            </w:pP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Методика преподавания учебных дисциплин. </w:t>
            </w:r>
            <w:r w:rsidRPr="00194FD7">
              <w:rPr>
                <w:rFonts w:ascii="Times New Roman" w:hAnsi="Times New Roman" w:cs="Times New Roman"/>
                <w:bCs/>
                <w:sz w:val="24"/>
                <w:szCs w:val="24"/>
              </w:rPr>
              <w:t xml:space="preserve"> О</w:t>
            </w:r>
            <w:r w:rsidRPr="00194FD7">
              <w:rPr>
                <w:rFonts w:ascii="Times New Roman" w:hAnsi="Times New Roman" w:cs="Times New Roman"/>
                <w:sz w:val="24"/>
                <w:szCs w:val="24"/>
              </w:rPr>
              <w:t>бновление содержания и методики обучения английскому языку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rPr>
            </w:pPr>
            <w:r w:rsidRPr="00194FD7">
              <w:rPr>
                <w:szCs w:val="24"/>
              </w:rPr>
              <w:t>ФЗ «Закон об образовании в Российской Федерации». Психолого-педагогические основы организации современного урока. Личностно-деятельный подход к обучению – психологическая основа его организации. Современные образовательные технологии. Теоретические основы современного обучения английскому языку. Проблемные вопросы на уроках английского языка. Обучение устно-речевому общению. Обучение чтению и письму на английском языке. Реализация коммуникативного подхода к обучению чтению текстов разной типологии. Методическое проектирование. Современные подходы к контролю за уровнем владения английским языком. Анализ и самоанализ педагогических ошибок. Интерактивные формы и приёмы обучения английскому языку</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p w:rsidR="003B28A5" w:rsidRPr="00194FD7" w:rsidRDefault="003B28A5" w:rsidP="003B28A5">
            <w:pPr>
              <w:jc w:val="center"/>
              <w:rPr>
                <w:rFonts w:ascii="Times New Roman" w:hAnsi="Times New Roman" w:cs="Times New Roman"/>
                <w:sz w:val="24"/>
                <w:szCs w:val="24"/>
              </w:rPr>
            </w:pP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p w:rsidR="003B28A5" w:rsidRPr="00194FD7" w:rsidRDefault="003B28A5" w:rsidP="003B28A5">
            <w:pPr>
              <w:jc w:val="center"/>
              <w:rPr>
                <w:rFonts w:ascii="Times New Roman" w:hAnsi="Times New Roman" w:cs="Times New Roman"/>
                <w:sz w:val="24"/>
                <w:szCs w:val="24"/>
              </w:rPr>
            </w:pP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16.03-28.03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английского, немецкого, французского языков</w:t>
            </w:r>
          </w:p>
          <w:p w:rsidR="003B28A5" w:rsidRPr="00194FD7" w:rsidRDefault="003B28A5" w:rsidP="003B28A5">
            <w:pPr>
              <w:pStyle w:val="a5"/>
              <w:jc w:val="left"/>
              <w:rPr>
                <w:b w:val="0"/>
                <w:szCs w:val="24"/>
              </w:rPr>
            </w:pP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Методика преподавания учебных дисциплин. </w:t>
            </w:r>
            <w:r w:rsidRPr="00194FD7">
              <w:rPr>
                <w:rFonts w:ascii="Times New Roman" w:hAnsi="Times New Roman" w:cs="Times New Roman"/>
                <w:bCs/>
                <w:sz w:val="24"/>
                <w:szCs w:val="24"/>
              </w:rPr>
              <w:t xml:space="preserve"> О</w:t>
            </w:r>
            <w:r w:rsidRPr="00194FD7">
              <w:rPr>
                <w:rFonts w:ascii="Times New Roman" w:hAnsi="Times New Roman" w:cs="Times New Roman"/>
                <w:sz w:val="24"/>
                <w:szCs w:val="24"/>
              </w:rPr>
              <w:t>бновление содержания и методики обучения иностранным языкам в условиях реализации ФГОС</w:t>
            </w:r>
          </w:p>
        </w:tc>
        <w:tc>
          <w:tcPr>
            <w:tcW w:w="5103" w:type="dxa"/>
          </w:tcPr>
          <w:p w:rsidR="003B28A5" w:rsidRPr="00194FD7" w:rsidRDefault="003B28A5" w:rsidP="003B28A5">
            <w:pPr>
              <w:pStyle w:val="2"/>
              <w:jc w:val="left"/>
              <w:rPr>
                <w:szCs w:val="24"/>
                <w:u w:val="single"/>
              </w:rPr>
            </w:pPr>
            <w:r w:rsidRPr="00194FD7">
              <w:rPr>
                <w:szCs w:val="24"/>
              </w:rPr>
              <w:t>ФЗ «Закон об образовании в Российской Федерации». Психолого-педагогические основы организации современного урока. Личностно-деятельный подход к обучению – психологическая основа его организации. Современные образовательные технологии. Психолого-педагогический потенциал современного урока. Проблемные вопросы на уроках иностранного языка. Реализация коммуникативного подхода к обучению чтению текстов разной типологии. Методическое проектирование. Современные подходы к контролю за уровнем владения немецким языком. Анализ и самоанализ педагогических ошибок. Интерактивные формы и приёмы обучения немецкому языку</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p w:rsidR="003B28A5" w:rsidRPr="00194FD7" w:rsidRDefault="003B28A5" w:rsidP="003B28A5">
            <w:pPr>
              <w:jc w:val="center"/>
              <w:rPr>
                <w:rFonts w:ascii="Times New Roman" w:hAnsi="Times New Roman" w:cs="Times New Roman"/>
                <w:sz w:val="24"/>
                <w:szCs w:val="24"/>
              </w:rPr>
            </w:pP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09.04-29.04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немецкого языка</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Методика преподавания учебных дисциплин. </w:t>
            </w:r>
            <w:r w:rsidRPr="00194FD7">
              <w:rPr>
                <w:rFonts w:ascii="Times New Roman" w:hAnsi="Times New Roman" w:cs="Times New Roman"/>
                <w:bCs/>
                <w:sz w:val="24"/>
                <w:szCs w:val="24"/>
              </w:rPr>
              <w:t xml:space="preserve"> О</w:t>
            </w:r>
            <w:r w:rsidRPr="00194FD7">
              <w:rPr>
                <w:rFonts w:ascii="Times New Roman" w:hAnsi="Times New Roman" w:cs="Times New Roman"/>
                <w:sz w:val="24"/>
                <w:szCs w:val="24"/>
              </w:rPr>
              <w:t>бновление содержания и методики обучения немецкому языку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u w:val="single"/>
              </w:rPr>
            </w:pPr>
            <w:r w:rsidRPr="00194FD7">
              <w:rPr>
                <w:szCs w:val="24"/>
              </w:rPr>
              <w:t>ФЗ «Закон об образовании в Российской Федерации». Психолого-педагогические основы организации современного урока. Личностно-деятельный подход к обучению – психологическая основа его организации. Современные образовательные технологии. Теоретические основы современного обучения немецкому языку. Проблемные вопросы на уроках немецкого языка. Обучение устно-речевому общению. Обучение чтению и письму на немецком языке. Реализация коммуникативного подхода к обучению чтению текстов разной типологии. Методическое проектирование. Современные подходы к контролю за уровнем владения немецким языком. Анализ и самоанализ педагогических ошибок. Интерактивные формы и приёмы обучения немецкому языку</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lang w:val="en-US"/>
              </w:rPr>
            </w:pPr>
            <w:r w:rsidRPr="00194FD7">
              <w:rPr>
                <w:rFonts w:ascii="Times New Roman" w:hAnsi="Times New Roman" w:cs="Times New Roman"/>
                <w:sz w:val="24"/>
                <w:szCs w:val="24"/>
                <w:lang w:val="en-US"/>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12.05-25.05</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английского, немецкого, французского языков</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Методика преподавания учебных дисциплин. </w:t>
            </w:r>
            <w:r w:rsidRPr="00194FD7">
              <w:rPr>
                <w:rFonts w:ascii="Times New Roman" w:hAnsi="Times New Roman" w:cs="Times New Roman"/>
                <w:bCs/>
                <w:sz w:val="24"/>
                <w:szCs w:val="24"/>
              </w:rPr>
              <w:t xml:space="preserve"> О</w:t>
            </w:r>
            <w:r w:rsidRPr="00194FD7">
              <w:rPr>
                <w:rFonts w:ascii="Times New Roman" w:hAnsi="Times New Roman" w:cs="Times New Roman"/>
                <w:sz w:val="24"/>
                <w:szCs w:val="24"/>
              </w:rPr>
              <w:t>бновление содержания и методики обучения иностранным языкам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u w:val="single"/>
              </w:rPr>
            </w:pPr>
            <w:r w:rsidRPr="00194FD7">
              <w:rPr>
                <w:szCs w:val="24"/>
              </w:rPr>
              <w:t>ФЗ «Закон об образовании в Российской Федерации». Нормативно-правовые основы образовательной деятельности. Финансово-экономическая деятельность образовательной организации. Преподавание иностранного языка в условиях введения ФГОС ООО. ООП: структура и условия реализации. Результаты освоения ООП. Обзор современных педагогических технологий. Основные положения системно-деятельностного подхода как методологической основы ФГОС нового поколенияФормы и приемы организации учебной деятельности на уроке. Личностно-деятельный подход к обучению – психологическая основа его организации. Формирование навыков написания и говорения при подготовке к государственной итоговой аттестации (ОГЭ, ЕГЭ) по иностранному языку. Методика современного урока иностранного языка</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14.09-03.10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английского, немецкого, французского языков</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Методика преподавания учебных дисциплин. </w:t>
            </w:r>
            <w:r w:rsidRPr="00194FD7">
              <w:rPr>
                <w:rFonts w:ascii="Times New Roman" w:hAnsi="Times New Roman" w:cs="Times New Roman"/>
                <w:bCs/>
                <w:sz w:val="24"/>
                <w:szCs w:val="24"/>
              </w:rPr>
              <w:t xml:space="preserve"> О</w:t>
            </w:r>
            <w:r w:rsidRPr="00194FD7">
              <w:rPr>
                <w:rFonts w:ascii="Times New Roman" w:hAnsi="Times New Roman" w:cs="Times New Roman"/>
                <w:sz w:val="24"/>
                <w:szCs w:val="24"/>
              </w:rPr>
              <w:t>бновление содержания и методики обучения иностранным языкам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u w:val="single"/>
              </w:rPr>
            </w:pPr>
            <w:r w:rsidRPr="00194FD7">
              <w:rPr>
                <w:szCs w:val="24"/>
              </w:rPr>
              <w:t xml:space="preserve">ФЗ «Закон об образовании в Российской Федерации». Нормативно-правовые основы образовательной деятельности. Финансово-экономическая деятельность образовательной организации. Преподавание иностранного языка в условиях введения федерального государственного стандарта основного общего образования. Инновационная система оценивания достижения планируемых результатов освоения ООП. Технология портфолио. Государственная итоговая аттестация как средство оценки уровня подготовки выпускников по иностранному языку. Инновационные технологии обучения иностранному языку в общеобразовательной школе. Формирование навыков написания и говорения при подготовке к государственной итоговой аттестации (ОГЭ, ЕГЭ) по иностранному языку. Психолого-педагогический потенциал урока иноязычного образования. Работа с одаренными детьми. Методика современного урока иностранного языка </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12.10-31.10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английского, немецкого, французского языков</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Методика преподавания учебных дисциплин. </w:t>
            </w:r>
            <w:r w:rsidRPr="00194FD7">
              <w:rPr>
                <w:rFonts w:ascii="Times New Roman" w:hAnsi="Times New Roman" w:cs="Times New Roman"/>
                <w:bCs/>
                <w:sz w:val="24"/>
                <w:szCs w:val="24"/>
              </w:rPr>
              <w:t xml:space="preserve"> О</w:t>
            </w:r>
            <w:r w:rsidRPr="00194FD7">
              <w:rPr>
                <w:rFonts w:ascii="Times New Roman" w:hAnsi="Times New Roman" w:cs="Times New Roman"/>
                <w:sz w:val="24"/>
                <w:szCs w:val="24"/>
              </w:rPr>
              <w:t>бновление содержания и методики обучения иностранным языкам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rPr>
            </w:pPr>
            <w:r w:rsidRPr="00194FD7">
              <w:rPr>
                <w:szCs w:val="24"/>
              </w:rPr>
              <w:t>ФЗ «Закон об образовании в Российской Федерации». Нормативно-правовые основы образовательной деятельности. Финансово-экономическая деятельность образовательной организации. Преподавание иностранного языка в условиях введения федерального государственного стандарта основного общего образования. ООП: структура и условия реализации. Основные положения системно-деятельностного подхода как методологической основы ФГОС нового поколения. Инновационная система оценивания достижения планируемых результатов освоения ООП. Технология портфолио. Государственная итоговая аттестация как средство оценки уровня подготовки выпускников по иностранному языку. Формирование навыков написания и говорения при подготовке к государственной итоговой аттестации (ОГЭ, ЕГЭ) по иностранному языку.</w:t>
            </w:r>
          </w:p>
          <w:p w:rsidR="003B28A5" w:rsidRPr="00194FD7" w:rsidRDefault="003B28A5" w:rsidP="003B28A5">
            <w:pPr>
              <w:pStyle w:val="2"/>
              <w:jc w:val="left"/>
              <w:rPr>
                <w:szCs w:val="24"/>
              </w:rPr>
            </w:pPr>
            <w:r w:rsidRPr="00194FD7">
              <w:rPr>
                <w:szCs w:val="24"/>
              </w:rPr>
              <w:t>Психолого-педагогический потенциал урока иноязычного образования. Работа с одаренными детьми. Методика современного урока иностранного языка</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p w:rsidR="003B28A5" w:rsidRPr="00194FD7" w:rsidRDefault="003B28A5" w:rsidP="003B28A5">
            <w:pPr>
              <w:jc w:val="center"/>
              <w:rPr>
                <w:rFonts w:ascii="Times New Roman" w:hAnsi="Times New Roman" w:cs="Times New Roman"/>
                <w:sz w:val="24"/>
                <w:szCs w:val="24"/>
              </w:rPr>
            </w:pP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09.11-28.11</w:t>
            </w:r>
          </w:p>
          <w:p w:rsidR="003B28A5" w:rsidRPr="00194FD7" w:rsidRDefault="003B28A5" w:rsidP="003B28A5">
            <w:pPr>
              <w:jc w:val="center"/>
              <w:rPr>
                <w:rFonts w:ascii="Times New Roman" w:hAnsi="Times New Roman" w:cs="Times New Roman"/>
                <w:sz w:val="24"/>
                <w:szCs w:val="24"/>
              </w:rPr>
            </w:pP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Учителя математики и информатики</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 xml:space="preserve">учителя математики, </w:t>
            </w:r>
          </w:p>
          <w:p w:rsidR="003B28A5" w:rsidRPr="00194FD7" w:rsidRDefault="003B28A5" w:rsidP="003B28A5">
            <w:pPr>
              <w:pStyle w:val="a5"/>
              <w:jc w:val="left"/>
              <w:rPr>
                <w:b w:val="0"/>
                <w:szCs w:val="24"/>
              </w:rPr>
            </w:pPr>
            <w:r w:rsidRPr="00194FD7">
              <w:rPr>
                <w:b w:val="0"/>
                <w:szCs w:val="24"/>
              </w:rPr>
              <w:t>работающие в 10-11 классах</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математики в условиях реализации ФГОС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Реализация Концепции развития математического образования. Преподавание алгебры и геометрии в условиях реализации ФГОС СОО. Профессиональный стандарт педагога и аттестация учителей. Технология подготовки обучающихся к итоговой аттестации в форме ОГЭ и ЕГЭ.</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Информационно-образовательная среда УМК по математике (сайты, приложения к учебникам, МЭО)</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03.02-15.02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математики, работающие в 5-9 классах</w:t>
            </w:r>
          </w:p>
        </w:tc>
        <w:tc>
          <w:tcPr>
            <w:tcW w:w="2410" w:type="dxa"/>
          </w:tcPr>
          <w:p w:rsidR="003B28A5" w:rsidRPr="00194FD7" w:rsidRDefault="003B28A5" w:rsidP="003B28A5">
            <w:pPr>
              <w:pStyle w:val="2"/>
              <w:jc w:val="left"/>
              <w:rPr>
                <w:i/>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математики в условиях реализации ФГОС </w:t>
            </w:r>
          </w:p>
          <w:p w:rsidR="003B28A5" w:rsidRPr="00194FD7" w:rsidRDefault="003B28A5" w:rsidP="003B28A5">
            <w:pPr>
              <w:pStyle w:val="2"/>
              <w:jc w:val="left"/>
              <w:rPr>
                <w:szCs w:val="24"/>
              </w:rPr>
            </w:pP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Реализация Концепции развития математического образования. Преподавание алгебры и геометрии в условиях реализации ФГОС ООО. Профессиональный стандарт педагога и аттестация учителей. Технология подготовки обучающихся к ВПР и итоговой аттестации в форме ОГЭ. </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Использование современных информационных технологий на уроках математики</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10.03-21.03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математики</w:t>
            </w:r>
          </w:p>
          <w:p w:rsidR="003B28A5" w:rsidRPr="00194FD7" w:rsidRDefault="003B28A5" w:rsidP="003B28A5">
            <w:pPr>
              <w:pStyle w:val="a5"/>
              <w:jc w:val="left"/>
              <w:rPr>
                <w:b w:val="0"/>
                <w:szCs w:val="24"/>
              </w:rPr>
            </w:pPr>
            <w:r w:rsidRPr="00194FD7">
              <w:rPr>
                <w:b w:val="0"/>
                <w:szCs w:val="24"/>
              </w:rPr>
              <w:t>Нижнеломовского района</w:t>
            </w:r>
          </w:p>
        </w:tc>
        <w:tc>
          <w:tcPr>
            <w:tcW w:w="2410" w:type="dxa"/>
          </w:tcPr>
          <w:p w:rsidR="003B28A5" w:rsidRPr="00194FD7" w:rsidRDefault="003B28A5" w:rsidP="003B28A5">
            <w:pPr>
              <w:pStyle w:val="2"/>
              <w:jc w:val="left"/>
              <w:rPr>
                <w:i/>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математики в условиях реализации ФГОС </w:t>
            </w:r>
          </w:p>
          <w:p w:rsidR="003B28A5" w:rsidRPr="00194FD7" w:rsidRDefault="003B28A5" w:rsidP="003B28A5">
            <w:pPr>
              <w:pStyle w:val="2"/>
              <w:jc w:val="left"/>
              <w:rPr>
                <w:szCs w:val="24"/>
              </w:rPr>
            </w:pP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Реализация Концепции развития математического образования. Преподавание алгебры и геометрии в условиях реализации федеральных государственных образовательных стандартов основного и среднего общего образования. Профессиональный стандарт педагога и аттестация учителей. Технология подготовки обучающихся к ВПР и итоговой аттестации в форме ОГЭ и ЕГЭ</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23.03-04.04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информатики</w:t>
            </w:r>
          </w:p>
        </w:tc>
        <w:tc>
          <w:tcPr>
            <w:tcW w:w="2410" w:type="dxa"/>
          </w:tcPr>
          <w:p w:rsidR="003B28A5" w:rsidRPr="00194FD7" w:rsidRDefault="003B28A5" w:rsidP="003B28A5">
            <w:pPr>
              <w:pStyle w:val="2"/>
              <w:rPr>
                <w:szCs w:val="24"/>
              </w:rPr>
            </w:pPr>
            <w:r w:rsidRPr="00194FD7">
              <w:rPr>
                <w:szCs w:val="24"/>
                <w:lang w:eastAsia="en-US"/>
              </w:rPr>
              <w:t xml:space="preserve">Методика преподавания учебных дисциплин. </w:t>
            </w:r>
            <w:r w:rsidRPr="00194FD7">
              <w:rPr>
                <w:szCs w:val="24"/>
              </w:rPr>
              <w:t>Методика преподавания информатики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Особенности реализации ФГОС ООО и СОО, проектирование и анализ урока по информатике на основе требований ФГОС. </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Особенности работы с одаренными детьми и детьми, имеющими особенности развития. Профессиональный стандарт педагога. Технология подготовки обучающихся к итоговой аттестации в форме ОГЭ и ЕГЭ</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30.03-11.04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информатики</w:t>
            </w:r>
          </w:p>
        </w:tc>
        <w:tc>
          <w:tcPr>
            <w:tcW w:w="2410" w:type="dxa"/>
          </w:tcPr>
          <w:p w:rsidR="003B28A5" w:rsidRPr="00194FD7" w:rsidRDefault="003B28A5" w:rsidP="003B28A5">
            <w:pPr>
              <w:pStyle w:val="2"/>
              <w:jc w:val="left"/>
              <w:rPr>
                <w:szCs w:val="24"/>
                <w:lang w:eastAsia="en-US"/>
              </w:rPr>
            </w:pPr>
            <w:r w:rsidRPr="00194FD7">
              <w:rPr>
                <w:szCs w:val="24"/>
                <w:lang w:eastAsia="en-US"/>
              </w:rPr>
              <w:t>Компьютерные науки: теория и методика преподавания основ программирования на языке Java</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Основы объектно-ориентированного программирования (язык программирования </w:t>
            </w:r>
            <w:r w:rsidRPr="00194FD7">
              <w:rPr>
                <w:rFonts w:ascii="Times New Roman" w:hAnsi="Times New Roman" w:cs="Times New Roman"/>
                <w:sz w:val="24"/>
                <w:szCs w:val="24"/>
                <w:lang w:val="en-US"/>
              </w:rPr>
              <w:t>Java</w:t>
            </w:r>
            <w:r w:rsidRPr="00194FD7">
              <w:rPr>
                <w:rFonts w:ascii="Times New Roman" w:hAnsi="Times New Roman" w:cs="Times New Roman"/>
                <w:sz w:val="24"/>
                <w:szCs w:val="24"/>
              </w:rPr>
              <w:t>). Создание электронных образовательных ресурсов и обучающих программ, реализуемых на компьютерах и мобильных устройствах</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заочная, с применением дистанционных образовательных технологий</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согласно заявкам</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36</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сентябрь</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 xml:space="preserve">учителя математики, </w:t>
            </w:r>
          </w:p>
          <w:p w:rsidR="003B28A5" w:rsidRPr="00194FD7" w:rsidRDefault="003B28A5" w:rsidP="003B28A5">
            <w:pPr>
              <w:pStyle w:val="a5"/>
              <w:jc w:val="left"/>
              <w:rPr>
                <w:b w:val="0"/>
                <w:szCs w:val="24"/>
              </w:rPr>
            </w:pPr>
            <w:r w:rsidRPr="00194FD7">
              <w:rPr>
                <w:b w:val="0"/>
                <w:szCs w:val="24"/>
              </w:rPr>
              <w:t>работающие в 10-11 классах</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математики в условиях реализации ФГОС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Реализация Концепции развития математического образования. Преподавание алгебры и геометрии в условиях реализации ФГОС СОО. Профессиональный стандарт педагога и аттестация учителей. Технология подготовки обучающихся к итоговой аттестации в форме ОГЭ и ЕГЭ.</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Информационно-образовательная среда УМК по математике (сайты, приложения к учебникам, МЭО)</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21.09-03.10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математики</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математики в условиях реализации ФГОС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Реализация Концепции развития математического образования. Преподавание алгебры и геометрии в условиях реализации федеральных государственных образовательных стандартов основного и среднего общего образования. Профессиональный стандарт педагога и аттестация учителей.</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Технология подготовки обучающихся к ВПР и итоговой аттестации в форме ОГЭ и ЕГЭ</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19.10-31.10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информатики</w:t>
            </w:r>
          </w:p>
        </w:tc>
        <w:tc>
          <w:tcPr>
            <w:tcW w:w="2410" w:type="dxa"/>
          </w:tcPr>
          <w:p w:rsidR="003B28A5" w:rsidRPr="00194FD7" w:rsidRDefault="003B28A5" w:rsidP="003B28A5">
            <w:pPr>
              <w:pStyle w:val="2"/>
              <w:rPr>
                <w:szCs w:val="24"/>
              </w:rPr>
            </w:pPr>
            <w:r w:rsidRPr="00194FD7">
              <w:rPr>
                <w:szCs w:val="24"/>
                <w:lang w:eastAsia="en-US"/>
              </w:rPr>
              <w:t xml:space="preserve">Методика преподавания учебных дисциплин. </w:t>
            </w:r>
            <w:r w:rsidRPr="00194FD7">
              <w:rPr>
                <w:szCs w:val="24"/>
              </w:rPr>
              <w:t>Методика преподавания информатики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Особенности реализации ФГОС ООО и СОО, проектирование и анализ урока по информатике на основе требований ФГОС. </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Особенности работы с одаренными детьми и детьми, имеющими особенности развития. Профессиональный стандарт педагога. Технология подготовки обучающихся к итоговой аттестации в форме ОГЭ и ЕГЭ</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26.10-07.11</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математики</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математики в условиях реализации ФГОС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Реализация Концепции развития математического образования. Преподавание алгебры и геометрии в условиях реализации федеральных государственных образовательных стандартов основного и среднего общего образования. Профессиональный стандарт педагога и аттестация учителей. Технология подготовки обучающихся к ВПР и итоговой аттестации в форме ОГЭ и ЕГЭ. </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Использование современных информационных технологий на уроках математики</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16.11-28.11</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Учителя истории и обществознания</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истории и обществознания</w:t>
            </w:r>
          </w:p>
          <w:p w:rsidR="003B28A5" w:rsidRPr="00194FD7" w:rsidRDefault="003B28A5" w:rsidP="003B28A5">
            <w:pPr>
              <w:pStyle w:val="a5"/>
              <w:jc w:val="left"/>
              <w:rPr>
                <w:b w:val="0"/>
                <w:szCs w:val="24"/>
              </w:rPr>
            </w:pP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bCs/>
                <w:sz w:val="24"/>
                <w:szCs w:val="24"/>
              </w:rPr>
              <w:t>Методика преподавания учебных дисциплин. О</w:t>
            </w:r>
            <w:r w:rsidRPr="00194FD7">
              <w:rPr>
                <w:rFonts w:ascii="Times New Roman" w:hAnsi="Times New Roman" w:cs="Times New Roman"/>
                <w:sz w:val="24"/>
                <w:szCs w:val="24"/>
              </w:rPr>
              <w:t>бновление содержания и методики обучения истории и обществознанию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rPr>
            </w:pPr>
            <w:r w:rsidRPr="00194FD7">
              <w:rPr>
                <w:szCs w:val="24"/>
              </w:rPr>
              <w:t>Основы законодательства Российской Федерации в области образования. Нормативно-правовая база преподавания истории и обществознания в образовательных организациях. Обновление деятельности учителя истории и обществознания в условиях реализации ФГОС общего образования. Реализация системно-деятельностного подхода в преподавании курсов образовательной области «Общественно-научные предметы». Интерактивные методики преподавания обществознания. Использование ИКТ на уроках истории и обществознания и во внеурочное время. Программно-методическое и учебно-методическое обеспечение курсов истории и обществознания. Проектирование урока истории и обществознания в условиях перехода к ФГОС общего образования. Государственная итоговая аттестация (ЕГЭ, ОГЭ, ГИА) по истории и обществознанию: проблемы и перспективы</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10.02-29.02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истории и обществознания</w:t>
            </w:r>
          </w:p>
          <w:p w:rsidR="003B28A5" w:rsidRPr="00194FD7" w:rsidRDefault="003B28A5" w:rsidP="003B28A5">
            <w:pPr>
              <w:pStyle w:val="a5"/>
              <w:jc w:val="left"/>
              <w:rPr>
                <w:b w:val="0"/>
                <w:szCs w:val="24"/>
              </w:rPr>
            </w:pP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bCs/>
                <w:sz w:val="24"/>
                <w:szCs w:val="24"/>
              </w:rPr>
              <w:t>Методика преподавания учебных дисциплин. О</w:t>
            </w:r>
            <w:r w:rsidRPr="00194FD7">
              <w:rPr>
                <w:rFonts w:ascii="Times New Roman" w:hAnsi="Times New Roman" w:cs="Times New Roman"/>
                <w:sz w:val="24"/>
                <w:szCs w:val="24"/>
              </w:rPr>
              <w:t>бновление содержания и методики обучения истории и обществознанию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rPr>
            </w:pPr>
            <w:r w:rsidRPr="00194FD7">
              <w:rPr>
                <w:szCs w:val="24"/>
              </w:rPr>
              <w:t>Основы законодательства Российской Федерации в области образования. Нормативно-правовая база преподавания истории и обществознания в образовательных организациях. Обновление деятельности учителя истории и обществознания в условиях реализации ФГОС общего образования. Реализация системно-деятельностного подхода в преподавании курсов образовательной области «Общественно-научные предметы». Интерактивные методики преподавания обществознания. Использование ИКТ на уроках истории и обществознания и во внеурочное время. Электронные образовательные ресурсы в преподавании истории и обществознания. Программно-методическое и учебно-методическое обеспечение курсов истории и обществознания. Проектирование урока истории и обществознания в условиях перехода к ФГОС общего образования. Государственная итоговая аттестация (ЕГЭ, ОГЭ, ГВЭ) по истории и обществознанию: проблемы и перспективы</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11.03-31.03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истории и обществознания</w:t>
            </w:r>
          </w:p>
          <w:p w:rsidR="003B28A5" w:rsidRPr="00194FD7" w:rsidRDefault="003B28A5" w:rsidP="003B28A5">
            <w:pPr>
              <w:pStyle w:val="a5"/>
              <w:jc w:val="left"/>
              <w:rPr>
                <w:b w:val="0"/>
                <w:szCs w:val="24"/>
              </w:rPr>
            </w:pP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bCs/>
                <w:sz w:val="24"/>
                <w:szCs w:val="24"/>
              </w:rPr>
              <w:t>Методика преподавания учебных дисциплин. О</w:t>
            </w:r>
            <w:r w:rsidRPr="00194FD7">
              <w:rPr>
                <w:rFonts w:ascii="Times New Roman" w:hAnsi="Times New Roman" w:cs="Times New Roman"/>
                <w:sz w:val="24"/>
                <w:szCs w:val="24"/>
              </w:rPr>
              <w:t>бновление содержания и методики обучения истории и обществознанию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rPr>
            </w:pPr>
            <w:r w:rsidRPr="00194FD7">
              <w:rPr>
                <w:szCs w:val="24"/>
              </w:rPr>
              <w:t>Основы законодательства Российской Федерации в области образования. Нормативно-правовая база преподавания истории и обществознания в образовательных организациях. Обновление деятельности учителя истории и обществознания в условиях реализации ФГОС общего образования. Реализация системно-деятельностного подхода в преподавании курсов образовательной области «Общественно-научные предметы». Использование ИКТ на уроках истории и обществознания и во внеурочное время. Программно-методическое и учебно-методическое обеспечение курсов истории и обществознания. Проектирование урока истории и обществознания в условиях перехода к ФГОС общего образования. Государственная итоговая аттестация (ЕГЭ, ОГЭ, ГИА) по истории и обществознанию: проблемы и перспективы</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 xml:space="preserve">13.04-30.04 </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истории и обществознания</w:t>
            </w:r>
          </w:p>
          <w:p w:rsidR="003B28A5" w:rsidRPr="00194FD7" w:rsidRDefault="003B28A5" w:rsidP="003B28A5">
            <w:pPr>
              <w:pStyle w:val="a5"/>
              <w:jc w:val="left"/>
              <w:rPr>
                <w:b w:val="0"/>
                <w:szCs w:val="24"/>
              </w:rPr>
            </w:pP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bCs/>
                <w:sz w:val="24"/>
                <w:szCs w:val="24"/>
              </w:rPr>
              <w:t>Методика преподавания учебных дисциплин. О</w:t>
            </w:r>
            <w:r w:rsidRPr="00194FD7">
              <w:rPr>
                <w:rFonts w:ascii="Times New Roman" w:hAnsi="Times New Roman" w:cs="Times New Roman"/>
                <w:sz w:val="24"/>
                <w:szCs w:val="24"/>
              </w:rPr>
              <w:t>бновление содержания и методики обучения истории и обществознанию в условиях реализации ФГОС</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rPr>
            </w:pPr>
            <w:r w:rsidRPr="00194FD7">
              <w:rPr>
                <w:szCs w:val="24"/>
              </w:rPr>
              <w:t>Основы законодательства Российской Федерации в области образования. Нормативно-правовая база преподавания истории и обществознания в образовательных организациях. Реализация системно-деятельностного подхода в преподавании курсов образовательной области «Общественно-научные предметы». Содержание, методы и технологии в обучении истории в условиях перехода на ФГОС общего образования и Историко-культурный стандарт.  Интерактивные методики преподавания обществознания. Использование ИКТ на уроках истории и обществознания и во внеурочное время. Программно-методическое и учебно-методическое обеспечение курсов истории и обществознания. Проектирование урока истории и обществознания в условиях перехода к ФГОС общего образования. Государственная итоговая аттестация (ЕГЭ, ОГЭ, ГИА) по истории и обществознанию: проблемы и перспективы</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07.10-27.10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истории и обществознания</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bCs/>
                <w:sz w:val="24"/>
                <w:szCs w:val="24"/>
              </w:rPr>
              <w:t>Методика преподавания учебных дисциплин. О</w:t>
            </w:r>
            <w:r w:rsidRPr="00194FD7">
              <w:rPr>
                <w:rFonts w:ascii="Times New Roman" w:hAnsi="Times New Roman" w:cs="Times New Roman"/>
                <w:sz w:val="24"/>
                <w:szCs w:val="24"/>
              </w:rPr>
              <w:t>бновление содержания и методики обучения истории и обществознанию в условиях реализации ФГОС</w:t>
            </w:r>
          </w:p>
        </w:tc>
        <w:tc>
          <w:tcPr>
            <w:tcW w:w="5103" w:type="dxa"/>
          </w:tcPr>
          <w:p w:rsidR="003B28A5" w:rsidRPr="00194FD7" w:rsidRDefault="003B28A5" w:rsidP="003B28A5">
            <w:pPr>
              <w:pStyle w:val="2"/>
              <w:jc w:val="left"/>
              <w:rPr>
                <w:szCs w:val="24"/>
              </w:rPr>
            </w:pPr>
            <w:r w:rsidRPr="00194FD7">
              <w:rPr>
                <w:szCs w:val="24"/>
              </w:rPr>
              <w:t>Основы законодательства Российской Федерации в области образования. Нормативно-правовая база преподавания истории и обществознания в образовательных организациях. Реализация системно-деятельностного подхода в преподавании курсов образовательной области «Общественно-научные предметы». Содержание, методы и технологии в обучении истории в условиях перехода на ФГОС общего образования и Историко-культурный стандарт. Интерактивные методики преподавания обществознания. Использование ИКТ на уроках истории и обществознания и во внеурочное время. Программно-методическое и учебно-методическое обеспечение курсов истории и обществознания. Проектирование урока истории и обществознания в условиях перехода к ФГОС общего образования. Государственная итоговая аттестация (ЕГЭ, ОГЭ, ГИА) по истории и обществознанию: проблемы и перспективы</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11.11-01.12</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Учителя географии</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географии</w:t>
            </w:r>
          </w:p>
        </w:tc>
        <w:tc>
          <w:tcPr>
            <w:tcW w:w="2410" w:type="dxa"/>
          </w:tcPr>
          <w:p w:rsidR="003B28A5" w:rsidRPr="00194FD7" w:rsidRDefault="003B28A5" w:rsidP="003B28A5">
            <w:pPr>
              <w:pStyle w:val="2"/>
              <w:jc w:val="left"/>
              <w:rPr>
                <w:i/>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географии в условиях реализации ФГОС ООО  </w:t>
            </w:r>
          </w:p>
          <w:p w:rsidR="003B28A5" w:rsidRPr="00194FD7" w:rsidRDefault="003B28A5" w:rsidP="003B28A5">
            <w:pPr>
              <w:pStyle w:val="2"/>
              <w:jc w:val="left"/>
              <w:rPr>
                <w:szCs w:val="24"/>
              </w:rPr>
            </w:pP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Реализация Концепции развития географического образования. Преподавание географии в условиях реализации федерального государственного образовательного стандарта основного общего образования. Профессиональный стандарт педагога и аттестация учителей. Технология подготовки обучающихся к итоговой аттестации в форме ОГЭ и ЕГЭ</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10.02-22.02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географии</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Методика преподавания географии в условиях реализации ФГОС ООО</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Реализация Концепции развития географического образования. Преподавание географии в условиях реализации федерального государственного образовательного стандарта основного общего образования. Профессиональный стандарт педагога и аттестация учителей. Технология подготовки обучающихся к итоговой аттестации в форме ОГЭ и ЕГЭ</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06.04-18.04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географии</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Методика преподавания географии в условиях реализации ФГОС ООО</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Реализация Концепции развития географического образования. Преподавание географии в условиях реализации федерального государственного образовательного стандарта основного общего образования. Профессиональный стандарт педагога и аттестация учителей. Технология подготовки обучающихся к итоговой аттестации в форме  ОГЭ и ЕГЭ</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21.09-03.10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географии</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географии в условиях реализации ФГОС ООО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Реализация Концепции развития географического образования. Преподавание географии в условиях реализации федерального государственного образовательного стандарта основного общего образования. Профессиональный стандарт педагога и аттестация учителей. Технология подготовки обучающихся к итоговой аттестации в форме ОГЭ и ЕГЭ</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26.10-07.11</w:t>
            </w:r>
          </w:p>
        </w:tc>
      </w:tr>
      <w:tr w:rsidR="00194FD7" w:rsidRPr="00194FD7" w:rsidTr="00A0691D">
        <w:trPr>
          <w:trHeight w:val="184"/>
        </w:trPr>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Учителя комплексного учебного курса «Основы религиозных культур и светской этики» (ОРКСЭ)</w:t>
            </w:r>
          </w:p>
        </w:tc>
      </w:tr>
      <w:tr w:rsidR="00194FD7" w:rsidRPr="00194FD7" w:rsidTr="00A0691D">
        <w:trPr>
          <w:trHeight w:val="369"/>
        </w:trPr>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комплексного учебного курса «Основы религиозных культур и светской этики» (ОРКСЭ)</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bCs/>
                <w:sz w:val="24"/>
                <w:szCs w:val="24"/>
              </w:rPr>
              <w:t xml:space="preserve">Методика преподавания учебных дисциплин. Содержание и методика </w:t>
            </w:r>
            <w:r w:rsidRPr="00194FD7">
              <w:rPr>
                <w:rFonts w:ascii="Times New Roman" w:hAnsi="Times New Roman" w:cs="Times New Roman"/>
                <w:sz w:val="24"/>
                <w:szCs w:val="24"/>
              </w:rPr>
              <w:t>преподавания комплексного учебного курса «Основы религиозных культур и светской этики» (ОРКСЭ)</w:t>
            </w:r>
          </w:p>
          <w:p w:rsidR="003B28A5" w:rsidRPr="00194FD7" w:rsidRDefault="003B28A5" w:rsidP="003B28A5">
            <w:pPr>
              <w:rPr>
                <w:rFonts w:ascii="Times New Roman" w:hAnsi="Times New Roman" w:cs="Times New Roman"/>
                <w:sz w:val="24"/>
                <w:szCs w:val="24"/>
              </w:rPr>
            </w:pPr>
          </w:p>
        </w:tc>
        <w:tc>
          <w:tcPr>
            <w:tcW w:w="5103" w:type="dxa"/>
          </w:tcPr>
          <w:p w:rsidR="003B28A5" w:rsidRPr="00194FD7" w:rsidRDefault="003B28A5" w:rsidP="003B28A5">
            <w:pPr>
              <w:pStyle w:val="2"/>
              <w:jc w:val="left"/>
              <w:rPr>
                <w:szCs w:val="24"/>
              </w:rPr>
            </w:pPr>
            <w:r w:rsidRPr="00194FD7">
              <w:rPr>
                <w:szCs w:val="24"/>
              </w:rPr>
              <w:t>Нормативно-правовое обеспечение государственной политики в области духовно-нравственного воспитания. Новые образовательные стандарты и духовно-нравственное воспитание. Основы православной, исламской, буддийской, иудейской, мировых религиозных культур, основы светской этики. Воспитательный потенциал курса. Формы и виды организации учебной деятельности на уроках. Преподавание ОРКСЭ в ОУ Пензенской области: опыт, проблемы и перспективы. Реализация идеи толерантности, гражданской идентичности. Методика преподавания курса: использование интерактивных форм, методика работы с текстами различного содержания, иллюстративным материалом и др. Использование современных педагогических технологий в преподавании ОРКСЭ</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18.05-30.05</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Учителя биологии и химии</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биологии</w:t>
            </w:r>
          </w:p>
        </w:tc>
        <w:tc>
          <w:tcPr>
            <w:tcW w:w="2410" w:type="dxa"/>
          </w:tcPr>
          <w:p w:rsidR="003B28A5" w:rsidRPr="00194FD7" w:rsidRDefault="003B28A5" w:rsidP="003B28A5">
            <w:pPr>
              <w:pStyle w:val="2"/>
              <w:jc w:val="left"/>
              <w:rPr>
                <w:szCs w:val="24"/>
              </w:rPr>
            </w:pPr>
            <w:r w:rsidRPr="00194FD7">
              <w:rPr>
                <w:szCs w:val="24"/>
                <w:lang w:eastAsia="en-US"/>
              </w:rPr>
              <w:t>Методика преподавания учебных дисциплин. Методика преподавания биологии в условиях реализации Федеральных государственных образовательных стандартов основного и среднего общего образования</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pacing w:val="-4"/>
                <w:sz w:val="24"/>
                <w:szCs w:val="24"/>
              </w:rPr>
              <w:t>Особенности реализации ФГОС основного и среднего (полного) общего образования по биологии. Инклюзивное образование.</w:t>
            </w:r>
            <w:r w:rsidRPr="00194FD7">
              <w:rPr>
                <w:rFonts w:ascii="Times New Roman" w:hAnsi="Times New Roman" w:cs="Times New Roman"/>
                <w:sz w:val="24"/>
                <w:szCs w:val="24"/>
              </w:rPr>
              <w:t xml:space="preserve"> Условия и эффективность применения группового обучения, элементов проблемно-поискового обучения, элементов исследовательского и проектного обучения.</w:t>
            </w:r>
            <w:r w:rsidRPr="00194FD7">
              <w:rPr>
                <w:rFonts w:ascii="Times New Roman" w:hAnsi="Times New Roman" w:cs="Times New Roman"/>
                <w:spacing w:val="-4"/>
                <w:sz w:val="24"/>
                <w:szCs w:val="24"/>
              </w:rPr>
              <w:t xml:space="preserve"> </w:t>
            </w:r>
            <w:r w:rsidRPr="00194FD7">
              <w:rPr>
                <w:rFonts w:ascii="Times New Roman" w:hAnsi="Times New Roman" w:cs="Times New Roman"/>
                <w:sz w:val="24"/>
                <w:szCs w:val="24"/>
              </w:rPr>
              <w:t>Планирование блока учебных занятий как единого дидактического модуля, включающего общие цели и результаты</w:t>
            </w:r>
            <w:r w:rsidRPr="00194FD7">
              <w:rPr>
                <w:rFonts w:ascii="Times New Roman" w:hAnsi="Times New Roman" w:cs="Times New Roman"/>
                <w:spacing w:val="-4"/>
                <w:sz w:val="24"/>
                <w:szCs w:val="24"/>
              </w:rPr>
              <w:t>. Современные образовательные технологии в условиях профилизации образования; технология подготовки к ВПР и ГИА по биологии. Использование мультимедийного оборудования и цифровых инструментов в процессе преподавания школьного курса биологии</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17.02-29.02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учителя химии</w:t>
            </w:r>
          </w:p>
        </w:tc>
        <w:tc>
          <w:tcPr>
            <w:tcW w:w="2410" w:type="dxa"/>
          </w:tcPr>
          <w:p w:rsidR="003B28A5" w:rsidRPr="00194FD7" w:rsidRDefault="003B28A5" w:rsidP="003B28A5">
            <w:pPr>
              <w:pStyle w:val="2"/>
              <w:jc w:val="left"/>
              <w:rPr>
                <w:szCs w:val="24"/>
              </w:rPr>
            </w:pPr>
            <w:r w:rsidRPr="00194FD7">
              <w:rPr>
                <w:szCs w:val="24"/>
              </w:rPr>
              <w:t>Методика преподавания учебных дисциплин. Методика преподавания химии в условиях реализации Федеральных государственных образовательных стандартов основного и среднего общего образования</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pacing w:val="-4"/>
                <w:sz w:val="24"/>
                <w:szCs w:val="24"/>
              </w:rPr>
              <w:t>Особенности реализации ФГОС основного и среднего общего образования по химии. Инклюзивное образование.</w:t>
            </w:r>
            <w:r w:rsidRPr="00194FD7">
              <w:rPr>
                <w:rFonts w:ascii="Times New Roman" w:hAnsi="Times New Roman" w:cs="Times New Roman"/>
                <w:sz w:val="24"/>
                <w:szCs w:val="24"/>
              </w:rPr>
              <w:t xml:space="preserve"> Условия и эффективность применения группового обучения, элементов проблемно-поискового обучения, элементов исследовательского и проектного обучения.</w:t>
            </w:r>
            <w:r w:rsidRPr="00194FD7">
              <w:rPr>
                <w:rFonts w:ascii="Times New Roman" w:hAnsi="Times New Roman" w:cs="Times New Roman"/>
                <w:spacing w:val="-4"/>
                <w:sz w:val="24"/>
                <w:szCs w:val="24"/>
              </w:rPr>
              <w:t xml:space="preserve"> </w:t>
            </w:r>
            <w:r w:rsidRPr="00194FD7">
              <w:rPr>
                <w:rFonts w:ascii="Times New Roman" w:hAnsi="Times New Roman" w:cs="Times New Roman"/>
                <w:sz w:val="24"/>
                <w:szCs w:val="24"/>
              </w:rPr>
              <w:t>Планирование блока учебных занятий как единого дидактического модуля, включающего общие цели и результаты</w:t>
            </w:r>
            <w:r w:rsidRPr="00194FD7">
              <w:rPr>
                <w:rFonts w:ascii="Times New Roman" w:hAnsi="Times New Roman" w:cs="Times New Roman"/>
                <w:spacing w:val="-4"/>
                <w:sz w:val="24"/>
                <w:szCs w:val="24"/>
              </w:rPr>
              <w:t>. Современные образовательные технологии в условиях профилизации образования; технология подготовки к ВПР и ГИА по химии. Использование мультимедийного оборудования и цифровых инструментов в процессе преподавания школьного курса химии</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pStyle w:val="1"/>
              <w:spacing w:before="0" w:after="0"/>
              <w:jc w:val="center"/>
              <w:outlineLvl w:val="0"/>
              <w:rPr>
                <w:rFonts w:ascii="Times New Roman" w:hAnsi="Times New Roman"/>
                <w:b w:val="0"/>
                <w:sz w:val="24"/>
                <w:szCs w:val="24"/>
                <w:lang w:val="ru-RU" w:eastAsia="ru-RU"/>
              </w:rPr>
            </w:pPr>
            <w:r w:rsidRPr="00194FD7">
              <w:rPr>
                <w:rFonts w:ascii="Times New Roman" w:hAnsi="Times New Roman"/>
                <w:b w:val="0"/>
                <w:sz w:val="24"/>
                <w:szCs w:val="24"/>
                <w:lang w:val="ru-RU" w:eastAsia="ru-RU"/>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30.03-11.04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учителя биологии и химии</w:t>
            </w:r>
          </w:p>
        </w:tc>
        <w:tc>
          <w:tcPr>
            <w:tcW w:w="2410" w:type="dxa"/>
          </w:tcPr>
          <w:p w:rsidR="003B28A5" w:rsidRPr="00194FD7" w:rsidRDefault="003B28A5" w:rsidP="003B28A5">
            <w:pPr>
              <w:pStyle w:val="1"/>
              <w:spacing w:before="0" w:after="0"/>
              <w:outlineLvl w:val="0"/>
              <w:rPr>
                <w:rFonts w:ascii="Times New Roman" w:hAnsi="Times New Roman"/>
                <w:b w:val="0"/>
                <w:sz w:val="24"/>
                <w:szCs w:val="24"/>
                <w:lang w:eastAsia="en-US"/>
              </w:rPr>
            </w:pPr>
            <w:r w:rsidRPr="00194FD7">
              <w:rPr>
                <w:rFonts w:ascii="Times New Roman" w:hAnsi="Times New Roman"/>
                <w:b w:val="0"/>
                <w:bCs w:val="0"/>
                <w:kern w:val="0"/>
                <w:sz w:val="24"/>
                <w:szCs w:val="24"/>
                <w:lang w:val="ru-RU" w:eastAsia="ru-RU"/>
              </w:rPr>
              <w:t>Методика преподавания учебных дисциплин. Методика преподавания биологии и химии в условиях реализации ФГОС основного общего образования и ФГОС среднего общего образования</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Реализация федеральных государственных образовательных стандартов основного и среднего общего образования по биологии и химии в современных программах и УМК. </w:t>
            </w:r>
            <w:r w:rsidRPr="00194FD7">
              <w:rPr>
                <w:rFonts w:ascii="Times New Roman" w:hAnsi="Times New Roman" w:cs="Times New Roman"/>
                <w:spacing w:val="-4"/>
                <w:sz w:val="24"/>
                <w:szCs w:val="24"/>
              </w:rPr>
              <w:t>Инклюзивное образование. Особенности работы педагога с детьми с ограниченными возможностями здоровья и одаренными детьми.</w:t>
            </w:r>
            <w:r w:rsidRPr="00194FD7">
              <w:rPr>
                <w:rFonts w:ascii="Times New Roman" w:hAnsi="Times New Roman" w:cs="Times New Roman"/>
                <w:sz w:val="24"/>
                <w:szCs w:val="24"/>
              </w:rPr>
              <w:t xml:space="preserve"> Современные образовательные технологии в преподавании биологии и химии; технологии подготовки учащихся к итоговой аттестации в форме ГИА и ВПР. Использование мультимедийного оборудования и цифровых инструментов в процессе преподавания предметов естественнонаучного цикла. Разработка компетентностно-ориентированных заданий для курсов химии и биологии; роль ученического эксперимента в формировании прогностического мышления школьников; новая форма аттестации педагогических работников: моделирование уроков, решение педагогических ситуаций, технология портфолио</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pStyle w:val="1"/>
              <w:spacing w:before="0" w:after="0"/>
              <w:jc w:val="center"/>
              <w:outlineLvl w:val="0"/>
              <w:rPr>
                <w:rFonts w:ascii="Times New Roman" w:hAnsi="Times New Roman"/>
                <w:b w:val="0"/>
                <w:sz w:val="24"/>
                <w:szCs w:val="24"/>
                <w:lang w:val="ru-RU" w:eastAsia="ru-RU"/>
              </w:rPr>
            </w:pPr>
            <w:r w:rsidRPr="00194FD7">
              <w:rPr>
                <w:rFonts w:ascii="Times New Roman" w:hAnsi="Times New Roman"/>
                <w:b w:val="0"/>
                <w:sz w:val="24"/>
                <w:szCs w:val="24"/>
                <w:lang w:val="ru-RU" w:eastAsia="ru-RU"/>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108</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21.09-03.10</w:t>
            </w:r>
          </w:p>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09.11-14.11</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биологии</w:t>
            </w:r>
          </w:p>
        </w:tc>
        <w:tc>
          <w:tcPr>
            <w:tcW w:w="2410" w:type="dxa"/>
          </w:tcPr>
          <w:p w:rsidR="003B28A5" w:rsidRPr="00194FD7" w:rsidRDefault="003B28A5" w:rsidP="003B28A5">
            <w:pPr>
              <w:pStyle w:val="2"/>
              <w:jc w:val="left"/>
              <w:rPr>
                <w:szCs w:val="24"/>
              </w:rPr>
            </w:pPr>
            <w:r w:rsidRPr="00194FD7">
              <w:rPr>
                <w:szCs w:val="24"/>
                <w:lang w:eastAsia="en-US"/>
              </w:rPr>
              <w:t>Методика преподавания учебных дисциплин. Методика преподавания биологии в условиях реализации Федеральных государственных образовательных стандартов основного и среднего общего образования</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pacing w:val="-4"/>
                <w:sz w:val="24"/>
                <w:szCs w:val="24"/>
              </w:rPr>
              <w:t>Особенности реализации ФГОС основного и среднего общего образования по биологии. Инклюзивное образование.</w:t>
            </w:r>
            <w:r w:rsidRPr="00194FD7">
              <w:rPr>
                <w:rFonts w:ascii="Times New Roman" w:hAnsi="Times New Roman" w:cs="Times New Roman"/>
                <w:sz w:val="24"/>
                <w:szCs w:val="24"/>
              </w:rPr>
              <w:t xml:space="preserve"> Условия и эффективность применения группового обучения, элементов проблемно-поискового обучения, элементов исследовательского и проектного обучения.</w:t>
            </w:r>
            <w:r w:rsidRPr="00194FD7">
              <w:rPr>
                <w:rFonts w:ascii="Times New Roman" w:hAnsi="Times New Roman" w:cs="Times New Roman"/>
                <w:spacing w:val="-4"/>
                <w:sz w:val="24"/>
                <w:szCs w:val="24"/>
              </w:rPr>
              <w:t xml:space="preserve"> </w:t>
            </w:r>
            <w:r w:rsidRPr="00194FD7">
              <w:rPr>
                <w:rFonts w:ascii="Times New Roman" w:hAnsi="Times New Roman" w:cs="Times New Roman"/>
                <w:sz w:val="24"/>
                <w:szCs w:val="24"/>
              </w:rPr>
              <w:t>Планирование блока учебных занятий как единого дидактического модуля, включающего общие цели и результаты</w:t>
            </w:r>
            <w:r w:rsidRPr="00194FD7">
              <w:rPr>
                <w:rFonts w:ascii="Times New Roman" w:hAnsi="Times New Roman" w:cs="Times New Roman"/>
                <w:spacing w:val="-4"/>
                <w:sz w:val="24"/>
                <w:szCs w:val="24"/>
              </w:rPr>
              <w:t>. Современные образовательные технологии в условиях профилизации образования; технология подготовки к ВПР и ГИА по биологии. Использование мультимедийного оборудования и цифровых инструментов в процессе преподавания школьного курса биологии</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12.10-24.10</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Учителя физики</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физики</w:t>
            </w:r>
          </w:p>
        </w:tc>
        <w:tc>
          <w:tcPr>
            <w:tcW w:w="2410" w:type="dxa"/>
          </w:tcPr>
          <w:p w:rsidR="003B28A5" w:rsidRPr="00194FD7" w:rsidRDefault="003B28A5" w:rsidP="003B28A5">
            <w:pPr>
              <w:pStyle w:val="2"/>
              <w:jc w:val="left"/>
              <w:rPr>
                <w:i/>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физики в условиях реализации ФГОС </w:t>
            </w:r>
          </w:p>
          <w:p w:rsidR="003B28A5" w:rsidRPr="00194FD7" w:rsidRDefault="003B28A5" w:rsidP="003B28A5">
            <w:pPr>
              <w:pStyle w:val="2"/>
              <w:jc w:val="left"/>
              <w:rPr>
                <w:szCs w:val="24"/>
              </w:rPr>
            </w:pP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Преподавание физики в условиях реализации федеральных государственных образовательных стандартов основного и среднего общего образования. Технология подготовки обучающихся к итоговой аттестации в форме ОГЭ и ЕГЭ.</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Проектирование и анализ урока физики и астрономии на основе требований ФГОС.</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Информационно-образовательная среда УМК по физике и астрономии (сайты, приложения к учебникам, МЭО)</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17.02-29.02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 xml:space="preserve">учителя физики </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физики в условиях реализации ФГОС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Преподавание физики в условиях реализации федеральных государственных образовательных стандартов основного и среднего общего образования. Технология подготовки обучающихся к итоговой аттестации в форме ОГЭ и ЕГЭ.</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Проектирование и анализ урока физики и астрономии на основе требований ФГОС</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Информационно-образовательная среда УМК по физике (сайты, приложения к учебникам, МЭО)</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12.10-24.10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физики</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физики в условиях реализации ФГОС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Преподавание физики в условиях реализации федеральных государственных образовательных стандартов основного и среднего общего образования. Технология подготовки обучающихся к итоговой аттестации в форме ОГЭ и ЕГЭ.</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Проектирование и анализ урока физики и астрономии на основе требований ФГОС</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Информационно-образовательная среда УМК по физике (сайты, приложения к учебникам, МЭО)</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16.11-28.11</w:t>
            </w:r>
          </w:p>
        </w:tc>
      </w:tr>
      <w:tr w:rsidR="00194FD7" w:rsidRPr="00194FD7" w:rsidTr="00A0691D">
        <w:trPr>
          <w:trHeight w:val="306"/>
        </w:trPr>
        <w:tc>
          <w:tcPr>
            <w:tcW w:w="16303" w:type="dxa"/>
            <w:gridSpan w:val="8"/>
            <w:shd w:val="clear" w:color="auto" w:fill="EEECE1" w:themeFill="background2"/>
          </w:tcPr>
          <w:p w:rsidR="003B28A5" w:rsidRPr="00194FD7" w:rsidRDefault="003B28A5" w:rsidP="003B28A5">
            <w:pPr>
              <w:pStyle w:val="a4"/>
              <w:jc w:val="center"/>
              <w:rPr>
                <w:rFonts w:ascii="Times New Roman" w:eastAsiaTheme="minorEastAsia" w:hAnsi="Times New Roman"/>
                <w:b/>
                <w:sz w:val="24"/>
                <w:szCs w:val="24"/>
              </w:rPr>
            </w:pPr>
            <w:r w:rsidRPr="00194FD7">
              <w:rPr>
                <w:rFonts w:ascii="Times New Roman" w:eastAsiaTheme="minorEastAsia" w:hAnsi="Times New Roman"/>
                <w:b/>
                <w:sz w:val="24"/>
                <w:szCs w:val="24"/>
              </w:rPr>
              <w:t>Учителя изобразительного искусства и музыки</w:t>
            </w:r>
          </w:p>
        </w:tc>
      </w:tr>
      <w:tr w:rsidR="00194FD7" w:rsidRPr="00194FD7" w:rsidTr="00A0691D">
        <w:trPr>
          <w:trHeight w:val="369"/>
        </w:trPr>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изобразительного искусства и музыки</w:t>
            </w:r>
          </w:p>
        </w:tc>
        <w:tc>
          <w:tcPr>
            <w:tcW w:w="2410" w:type="dxa"/>
          </w:tcPr>
          <w:p w:rsidR="003B28A5" w:rsidRPr="00194FD7" w:rsidRDefault="003B28A5" w:rsidP="003B28A5">
            <w:pPr>
              <w:pStyle w:val="2"/>
              <w:jc w:val="left"/>
              <w:rPr>
                <w:szCs w:val="24"/>
              </w:rPr>
            </w:pPr>
            <w:r w:rsidRPr="00194FD7">
              <w:rPr>
                <w:szCs w:val="24"/>
              </w:rPr>
              <w:t>Методика преподавания предметной области «Искусство» (изобразительное искусство, музыка) с учетом требований ФГОС</w:t>
            </w:r>
          </w:p>
        </w:tc>
        <w:tc>
          <w:tcPr>
            <w:tcW w:w="5103" w:type="dxa"/>
          </w:tcPr>
          <w:p w:rsidR="003B28A5" w:rsidRPr="00194FD7" w:rsidRDefault="003B28A5" w:rsidP="003B28A5">
            <w:pPr>
              <w:pStyle w:val="2"/>
              <w:jc w:val="left"/>
              <w:rPr>
                <w:szCs w:val="24"/>
              </w:rPr>
            </w:pPr>
            <w:r w:rsidRPr="00194FD7">
              <w:rPr>
                <w:szCs w:val="24"/>
              </w:rPr>
              <w:t>Методика преподавания изобразительного искусства и музыки. ФГОС, структура и содержание школьного образования, результаты школьного обучения изобразительному искусству и музыке. Учебно-методические комплексы (УМК) по изобразительному искусству и музыке. Вопросы организации работы с детьми с ОВЗ. Современные педагогические технологии. Типы и структура уроков на основе системно-деятельностного подхода. В рамках курсов предусмотрена стажировка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20.04-30.04</w:t>
            </w:r>
          </w:p>
        </w:tc>
      </w:tr>
      <w:tr w:rsidR="00194FD7" w:rsidRPr="00194FD7" w:rsidTr="00A0691D">
        <w:trPr>
          <w:trHeight w:val="369"/>
        </w:trPr>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изобразительного искусства и музыки</w:t>
            </w:r>
          </w:p>
        </w:tc>
        <w:tc>
          <w:tcPr>
            <w:tcW w:w="2410" w:type="dxa"/>
          </w:tcPr>
          <w:p w:rsidR="003B28A5" w:rsidRPr="00194FD7" w:rsidRDefault="003B28A5" w:rsidP="003B28A5">
            <w:pPr>
              <w:pStyle w:val="2"/>
              <w:jc w:val="left"/>
              <w:rPr>
                <w:szCs w:val="24"/>
              </w:rPr>
            </w:pPr>
            <w:r w:rsidRPr="00194FD7">
              <w:rPr>
                <w:szCs w:val="24"/>
              </w:rPr>
              <w:t>Методика преподавания предметной области «Искусство» (изобразительное искусство, музыка) с учетом требований ФГОС</w:t>
            </w:r>
          </w:p>
        </w:tc>
        <w:tc>
          <w:tcPr>
            <w:tcW w:w="5103" w:type="dxa"/>
          </w:tcPr>
          <w:p w:rsidR="003B28A5" w:rsidRPr="00194FD7" w:rsidRDefault="003B28A5" w:rsidP="003B28A5">
            <w:pPr>
              <w:pStyle w:val="2"/>
              <w:jc w:val="left"/>
              <w:rPr>
                <w:szCs w:val="24"/>
              </w:rPr>
            </w:pPr>
            <w:r w:rsidRPr="00194FD7">
              <w:rPr>
                <w:szCs w:val="24"/>
              </w:rPr>
              <w:t>Методика преподавания изобразительного искусства и музыки. ФГОС, структура и содержание школьного образования, результаты школьного обучения изобразительному искусству и музыке. Учебно-методические комплексы (УМК) по изобразительному искусству и музыке. Вопросы организации работы с детьми с ОВЗ. Современные педагогические технологии. Типы и структура уроков на основе системно-деятельностного подхода. В рамках курсов предусмотрена стажировка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14.09-26.09</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Учителя технологии</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b/>
                <w:sz w:val="24"/>
                <w:szCs w:val="24"/>
              </w:rPr>
            </w:pPr>
            <w:r w:rsidRPr="00194FD7">
              <w:rPr>
                <w:rFonts w:ascii="Times New Roman" w:hAnsi="Times New Roman" w:cs="Times New Roman"/>
                <w:sz w:val="24"/>
                <w:szCs w:val="24"/>
              </w:rPr>
              <w:t xml:space="preserve">учителя технологии </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pacing w:val="-2"/>
                <w:sz w:val="24"/>
                <w:szCs w:val="24"/>
              </w:rPr>
              <w:t>Методика преподавания учебных дисциплин. Инновационные технологии преподавания предмета «Технология»</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Современные образовательные технологии в преподавании предмета «Технология». Основные требования стандартов технологического образования. Системно-деятельностный подход – методологическая основа ФГОС. Универсальные учебные действия. Проектирование урока в условиях реализации ФГОС ООО. Анализ и самоанализ урока. Специфика основных этапов обучения технологии. Выбор критериев отбора содержания, форм и методов обучения. Разработка плана урока (технологической карты) с использованием интерактивных методов обучения.</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Психолого-педагогические основы технологического образования. Формирование педагогической компетентности учителя. Организация технологического образования в образовательной организации. Методическая основа информационно-коммуникационных средств обучения технологии.  Образовательные технологии. Охрана труда и техника безопасности на уроках технологии</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sz w:val="24"/>
                <w:szCs w:val="24"/>
              </w:rPr>
              <w:t xml:space="preserve">25 </w:t>
            </w:r>
          </w:p>
        </w:tc>
        <w:tc>
          <w:tcPr>
            <w:tcW w:w="993" w:type="dxa"/>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16.03-28.03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b/>
                <w:sz w:val="24"/>
                <w:szCs w:val="24"/>
              </w:rPr>
            </w:pPr>
            <w:r w:rsidRPr="00194FD7">
              <w:rPr>
                <w:rFonts w:ascii="Times New Roman" w:hAnsi="Times New Roman" w:cs="Times New Roman"/>
                <w:sz w:val="24"/>
                <w:szCs w:val="24"/>
              </w:rPr>
              <w:t xml:space="preserve">учителя технологии </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pacing w:val="-2"/>
                <w:sz w:val="24"/>
                <w:szCs w:val="24"/>
              </w:rPr>
              <w:t>Методика преподавания учебных дисциплин. Инновационные технологии преподавания предмета «Технология»</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Современные образовательные технологии в преподавании предмета «Технология». Основные требования стандартов технологического образования. Системно-деятельностный подход – методологическая основа ФГОС. Универсальные учебные действия. Проектирование урока в условиях реализации ФГОС ООО. Анализ и самоанализ урока. Специфика основных этапов обучения технологии. Выбор критериев отбора содержания, форм и методов обучения. Разработка плана урока (технологической карты) с использованием интерактивных методов обучения. Психолого-педагогические основы технологического образования. Формирование педагогической компетентности учителя. Организация технологического образования в образовательной организации. Методическая основа информационно-коммуникационных средств обучения технологии.  Образовательные технологии. Охрана труда и техника безопасности на уроках технологии</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 xml:space="preserve">20 </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12.10-24.10</w:t>
            </w:r>
          </w:p>
        </w:tc>
      </w:tr>
      <w:tr w:rsidR="00194FD7" w:rsidRPr="00194FD7" w:rsidTr="00A0691D">
        <w:tc>
          <w:tcPr>
            <w:tcW w:w="16303" w:type="dxa"/>
            <w:gridSpan w:val="8"/>
            <w:shd w:val="clear" w:color="auto" w:fill="EEECE1" w:themeFill="background2"/>
          </w:tcPr>
          <w:p w:rsidR="003B28A5" w:rsidRPr="00194FD7" w:rsidRDefault="003B28A5" w:rsidP="003B28A5">
            <w:pPr>
              <w:pStyle w:val="a4"/>
              <w:jc w:val="center"/>
              <w:rPr>
                <w:rFonts w:ascii="Times New Roman" w:eastAsiaTheme="minorEastAsia" w:hAnsi="Times New Roman"/>
                <w:b/>
                <w:sz w:val="24"/>
                <w:szCs w:val="24"/>
              </w:rPr>
            </w:pPr>
            <w:r w:rsidRPr="00194FD7">
              <w:rPr>
                <w:rFonts w:ascii="Times New Roman" w:eastAsiaTheme="minorEastAsia" w:hAnsi="Times New Roman"/>
                <w:b/>
                <w:sz w:val="24"/>
                <w:szCs w:val="24"/>
              </w:rPr>
              <w:t>Преподаватели - организаторы ОБЖ</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преподаватели - организаторы ОБЖ</w:t>
            </w:r>
          </w:p>
          <w:p w:rsidR="003B28A5" w:rsidRPr="00194FD7" w:rsidRDefault="003B28A5" w:rsidP="003B28A5">
            <w:pPr>
              <w:pStyle w:val="a5"/>
              <w:jc w:val="left"/>
              <w:rPr>
                <w:b w:val="0"/>
                <w:szCs w:val="24"/>
              </w:rPr>
            </w:pPr>
          </w:p>
        </w:tc>
        <w:tc>
          <w:tcPr>
            <w:tcW w:w="2410" w:type="dxa"/>
          </w:tcPr>
          <w:p w:rsidR="003B28A5" w:rsidRPr="00194FD7" w:rsidRDefault="003B28A5" w:rsidP="003B28A5">
            <w:pPr>
              <w:pStyle w:val="2"/>
              <w:jc w:val="left"/>
              <w:rPr>
                <w:i/>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ОБЖ в условиях реализации   ФГОС основного общего образования  </w:t>
            </w:r>
          </w:p>
          <w:p w:rsidR="003B28A5" w:rsidRPr="00194FD7" w:rsidRDefault="003B28A5" w:rsidP="003B28A5">
            <w:pPr>
              <w:pStyle w:val="2"/>
              <w:jc w:val="left"/>
              <w:rPr>
                <w:szCs w:val="24"/>
              </w:rPr>
            </w:pP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Преподавание ОБЖ в условиях реализации ФГОС основного общего образования. Современные педагогические технологии. Основы подготовки к военной службе. Безопасность жизнедеятельности и её значение для благополучного развития личности. Задачи и структура Единой государственной системы предупреждения и ликвидации чрезвычайных ситуаций (РСЧС). Гражданская оборона – составная часть обороноспособности страны. Организация работы по охране труда в учреждении</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10.03-21.03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преподаватели - организаторы ОБЖ</w:t>
            </w:r>
          </w:p>
        </w:tc>
        <w:tc>
          <w:tcPr>
            <w:tcW w:w="2410" w:type="dxa"/>
          </w:tcPr>
          <w:p w:rsidR="003B28A5" w:rsidRPr="00194FD7" w:rsidRDefault="003B28A5" w:rsidP="003B28A5">
            <w:pPr>
              <w:pStyle w:val="2"/>
              <w:jc w:val="left"/>
              <w:rPr>
                <w:szCs w:val="24"/>
              </w:rPr>
            </w:pPr>
            <w:r w:rsidRPr="00194FD7">
              <w:rPr>
                <w:szCs w:val="24"/>
                <w:lang w:eastAsia="en-US"/>
              </w:rPr>
              <w:t xml:space="preserve">Методика преподавания учебных дисциплин. </w:t>
            </w:r>
            <w:r w:rsidRPr="00194FD7">
              <w:rPr>
                <w:szCs w:val="24"/>
              </w:rPr>
              <w:t xml:space="preserve">Методика преподавания ОБЖ в условиях реализации ФГОС основного общего образования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Преподавание ОБЖ в условиях реализации ФГОС основного общего образования. Современные педагогические технологии. Основы подготовки к военной службе. Безопасность жизнедеятельности и её значение для благополучного развития личности. Задачи и структура Единой государственной системы предупреждения и ликвидации чрезвычайных ситуаций (РСЧС). Гражданская оборона – составная часть обороноспособности страны. Организация работы по охране труда в учреждении</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16.11-28.11</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Учителя физической культуры</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учителя физической культуры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Методика преподавания учебных дисциплин. Повышение качества физического воспитания в условиях модернизации образования в соответствии с ФГОС ООО</w:t>
            </w:r>
          </w:p>
        </w:tc>
        <w:tc>
          <w:tcPr>
            <w:tcW w:w="5103" w:type="dxa"/>
          </w:tcPr>
          <w:p w:rsidR="003B28A5" w:rsidRPr="00194FD7" w:rsidRDefault="003B28A5" w:rsidP="003B28A5">
            <w:pPr>
              <w:pStyle w:val="a8"/>
              <w:shd w:val="clear" w:color="auto" w:fill="FFFFFF"/>
              <w:snapToGrid w:val="0"/>
              <w:spacing w:before="0" w:beforeAutospacing="0" w:after="0" w:afterAutospacing="0"/>
              <w:textAlignment w:val="baseline"/>
            </w:pPr>
            <w:r w:rsidRPr="00194FD7">
              <w:t>Нормативно-правовая база деятельности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ФГОС ООО: структура, результаты освоения основной образовательной программы.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Формирование универсальных учебных действий на уроке физкультуры.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Психолого-педагогическое сопровождение процесса физического воспитания в образовательной организации.</w:t>
            </w:r>
          </w:p>
          <w:p w:rsidR="003B28A5" w:rsidRPr="00194FD7" w:rsidRDefault="003B28A5" w:rsidP="003B28A5">
            <w:pPr>
              <w:pStyle w:val="a8"/>
              <w:shd w:val="clear" w:color="auto" w:fill="FFFFFF"/>
              <w:snapToGrid w:val="0"/>
              <w:spacing w:before="0" w:beforeAutospacing="0" w:after="0" w:afterAutospacing="0"/>
              <w:textAlignment w:val="baseline"/>
            </w:pPr>
            <w:r w:rsidRPr="00194FD7">
              <w:t>Внеурочная деятельность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Организация физкультурно-оздоровительной деятельности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Проведение мониторинга физического развития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Практические занятия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20.01-01.02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учителя физической культуры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Методика преподавания учебных дисциплин.</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Повышение качества физического воспитания в условиях модернизации образования в соответствии с ФГОС ООО</w:t>
            </w:r>
          </w:p>
        </w:tc>
        <w:tc>
          <w:tcPr>
            <w:tcW w:w="5103" w:type="dxa"/>
          </w:tcPr>
          <w:p w:rsidR="003B28A5" w:rsidRPr="00194FD7" w:rsidRDefault="003B28A5" w:rsidP="003B28A5">
            <w:pPr>
              <w:pStyle w:val="a8"/>
              <w:shd w:val="clear" w:color="auto" w:fill="FFFFFF"/>
              <w:snapToGrid w:val="0"/>
              <w:spacing w:before="0" w:beforeAutospacing="0" w:after="0" w:afterAutospacing="0"/>
              <w:textAlignment w:val="baseline"/>
            </w:pPr>
            <w:r w:rsidRPr="00194FD7">
              <w:t>Нормативно-правовая база деятельности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ФГОС ООО: структура, результаты освоения основной образовательной программы.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Формирование универсальных учебных действий на уроке физкультуры.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Психолого-педагогическое сопровождение процесса физического воспитания в образовательной организации.</w:t>
            </w:r>
          </w:p>
          <w:p w:rsidR="003B28A5" w:rsidRPr="00194FD7" w:rsidRDefault="003B28A5" w:rsidP="003B28A5">
            <w:pPr>
              <w:pStyle w:val="a8"/>
              <w:shd w:val="clear" w:color="auto" w:fill="FFFFFF"/>
              <w:snapToGrid w:val="0"/>
              <w:spacing w:before="0" w:beforeAutospacing="0" w:after="0" w:afterAutospacing="0"/>
              <w:textAlignment w:val="baseline"/>
            </w:pPr>
            <w:r w:rsidRPr="00194FD7">
              <w:t>Внеурочная деятельность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Организация физкультурно-оздоровительной деятельности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Проведение мониторинга физического развития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Практические занятия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pStyle w:val="a4"/>
              <w:rPr>
                <w:rFonts w:ascii="Times New Roman" w:eastAsiaTheme="minorEastAsia" w:hAnsi="Times New Roman"/>
                <w:sz w:val="24"/>
                <w:szCs w:val="24"/>
              </w:rPr>
            </w:pPr>
            <w:r w:rsidRPr="00194FD7">
              <w:rPr>
                <w:rFonts w:ascii="Times New Roman" w:eastAsiaTheme="minorEastAsia" w:hAnsi="Times New Roman"/>
                <w:sz w:val="24"/>
                <w:szCs w:val="24"/>
              </w:rPr>
              <w:t>10.03-21.03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учителя физической культуры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Методика преподавания учебных дисциплин.</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Повышение качества физического воспитания в условиях модернизации образования в соответствии с ФГОС ООО</w:t>
            </w:r>
          </w:p>
        </w:tc>
        <w:tc>
          <w:tcPr>
            <w:tcW w:w="5103" w:type="dxa"/>
          </w:tcPr>
          <w:p w:rsidR="003B28A5" w:rsidRPr="00194FD7" w:rsidRDefault="003B28A5" w:rsidP="003B28A5">
            <w:pPr>
              <w:pStyle w:val="a8"/>
              <w:shd w:val="clear" w:color="auto" w:fill="FFFFFF"/>
              <w:snapToGrid w:val="0"/>
              <w:spacing w:before="0" w:beforeAutospacing="0" w:after="0" w:afterAutospacing="0"/>
              <w:textAlignment w:val="baseline"/>
            </w:pPr>
            <w:r w:rsidRPr="00194FD7">
              <w:t>Нормативно-правовая база деятельности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ФГОС ООО: структура, результаты освоения основной образовательной программы.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Формирование универсальных учебных действий на уроке физкультуры.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Психолого-педагогическое сопровождение процесса физического воспитания в образовательной организации.</w:t>
            </w:r>
          </w:p>
          <w:p w:rsidR="003B28A5" w:rsidRPr="00194FD7" w:rsidRDefault="003B28A5" w:rsidP="003B28A5">
            <w:pPr>
              <w:pStyle w:val="a8"/>
              <w:shd w:val="clear" w:color="auto" w:fill="FFFFFF"/>
              <w:snapToGrid w:val="0"/>
              <w:spacing w:before="0" w:beforeAutospacing="0" w:after="0" w:afterAutospacing="0"/>
              <w:textAlignment w:val="baseline"/>
            </w:pPr>
            <w:r w:rsidRPr="00194FD7">
              <w:t>Внеурочная деятельность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Организация физкультурно-оздоровительной деятельности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Проведение мониторинга физического развития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Практические занятия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pStyle w:val="a4"/>
              <w:rPr>
                <w:rFonts w:ascii="Times New Roman" w:eastAsiaTheme="minorEastAsia" w:hAnsi="Times New Roman"/>
                <w:sz w:val="24"/>
                <w:szCs w:val="24"/>
              </w:rPr>
            </w:pPr>
            <w:r w:rsidRPr="00194FD7">
              <w:rPr>
                <w:rFonts w:ascii="Times New Roman" w:eastAsiaTheme="minorEastAsia" w:hAnsi="Times New Roman"/>
                <w:sz w:val="24"/>
                <w:szCs w:val="24"/>
              </w:rPr>
              <w:t>15.04-28.04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учителя физической культуры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Методика преподавания учебных дисциплин.</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Повышение качества физического воспитания в условиях модернизации образования в соответствии с ФГОС ООО</w:t>
            </w:r>
          </w:p>
        </w:tc>
        <w:tc>
          <w:tcPr>
            <w:tcW w:w="5103" w:type="dxa"/>
          </w:tcPr>
          <w:p w:rsidR="003B28A5" w:rsidRPr="00194FD7" w:rsidRDefault="003B28A5" w:rsidP="003B28A5">
            <w:pPr>
              <w:pStyle w:val="a8"/>
              <w:shd w:val="clear" w:color="auto" w:fill="FFFFFF"/>
              <w:snapToGrid w:val="0"/>
              <w:spacing w:before="0" w:beforeAutospacing="0" w:after="0" w:afterAutospacing="0"/>
              <w:textAlignment w:val="baseline"/>
            </w:pPr>
            <w:r w:rsidRPr="00194FD7">
              <w:t>Нормативно-правовая база деятельности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ФГОС ООО: структура, результаты освоения основной образовательной программы.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Формирование универсальных учебных действий на уроке физкультуры.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Психолого-педагогическое сопровождение процесса физического воспитания в образовательной организации.</w:t>
            </w:r>
          </w:p>
          <w:p w:rsidR="003B28A5" w:rsidRPr="00194FD7" w:rsidRDefault="003B28A5" w:rsidP="003B28A5">
            <w:pPr>
              <w:pStyle w:val="a8"/>
              <w:shd w:val="clear" w:color="auto" w:fill="FFFFFF"/>
              <w:snapToGrid w:val="0"/>
              <w:spacing w:before="0" w:beforeAutospacing="0" w:after="0" w:afterAutospacing="0"/>
              <w:textAlignment w:val="baseline"/>
            </w:pPr>
            <w:r w:rsidRPr="00194FD7">
              <w:t>Внеурочная деятельность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Организация физкультурно-оздоровительной деятельности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Проведение мониторинга физического развития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Практические занятия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07.10-20.10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учителя физической культуры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Методика преподавания учебных дисциплин.</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Повышение качества физического воспитания в условиях модернизации образования в соответствии с ФГОС ООО</w:t>
            </w:r>
          </w:p>
        </w:tc>
        <w:tc>
          <w:tcPr>
            <w:tcW w:w="5103" w:type="dxa"/>
          </w:tcPr>
          <w:p w:rsidR="003B28A5" w:rsidRPr="00194FD7" w:rsidRDefault="003B28A5" w:rsidP="003B28A5">
            <w:pPr>
              <w:pStyle w:val="a8"/>
              <w:shd w:val="clear" w:color="auto" w:fill="FFFFFF"/>
              <w:snapToGrid w:val="0"/>
              <w:spacing w:before="0" w:beforeAutospacing="0" w:after="0" w:afterAutospacing="0"/>
              <w:textAlignment w:val="baseline"/>
            </w:pPr>
            <w:r w:rsidRPr="00194FD7">
              <w:t>Нормативно-правовая база деятельности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ФГОС ООО: структура, результаты освоения основной образовательной программы.</w:t>
            </w:r>
          </w:p>
          <w:p w:rsidR="003B28A5" w:rsidRPr="00194FD7" w:rsidRDefault="003B28A5" w:rsidP="003B28A5">
            <w:pPr>
              <w:pStyle w:val="a8"/>
              <w:shd w:val="clear" w:color="auto" w:fill="FFFFFF"/>
              <w:snapToGrid w:val="0"/>
              <w:spacing w:before="0" w:beforeAutospacing="0" w:after="0" w:afterAutospacing="0"/>
              <w:textAlignment w:val="baseline"/>
            </w:pPr>
            <w:r w:rsidRPr="00194FD7">
              <w:t>Формирование универсальных учебных действий на уроке физкультуры.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Психолого-педагогическое сопровождение процесса физического воспитания в образовательной организации.</w:t>
            </w:r>
          </w:p>
          <w:p w:rsidR="003B28A5" w:rsidRPr="00194FD7" w:rsidRDefault="003B28A5" w:rsidP="003B28A5">
            <w:pPr>
              <w:pStyle w:val="a8"/>
              <w:shd w:val="clear" w:color="auto" w:fill="FFFFFF"/>
              <w:snapToGrid w:val="0"/>
              <w:spacing w:before="0" w:beforeAutospacing="0" w:after="0" w:afterAutospacing="0"/>
              <w:textAlignment w:val="baseline"/>
            </w:pPr>
            <w:r w:rsidRPr="00194FD7">
              <w:t>Внеурочная деятельность учителя физической культуры.</w:t>
            </w:r>
          </w:p>
          <w:p w:rsidR="003B28A5" w:rsidRPr="00194FD7" w:rsidRDefault="003B28A5" w:rsidP="003B28A5">
            <w:pPr>
              <w:pStyle w:val="a8"/>
              <w:shd w:val="clear" w:color="auto" w:fill="FFFFFF"/>
              <w:snapToGrid w:val="0"/>
              <w:spacing w:before="0" w:beforeAutospacing="0" w:after="0" w:afterAutospacing="0"/>
              <w:textAlignment w:val="baseline"/>
            </w:pPr>
            <w:r w:rsidRPr="00194FD7">
              <w:t>Организация физкультурно-оздоровительной деятельности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Проведение мониторинга физического развития учащихся.</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Практические занятия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23.11-05.12</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Учителя всех предметов</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 xml:space="preserve">учителя всех предметов </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Формирование текстовой компетентности как метапредметный результат обучения в условиях реализации ФГОС ООО</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ФГОС ООО и требования к результатам обучения. Пути достижения метапредметных результатов. Технологические аспекты обучения смысловому чтению учебно-научного текста: приемы и стратегии текстовой деятельности, формирование техник понимания. Технологии создания письменных речевых высказываний в системе подготовки к государственной итоговой аттестации. Введение единого информационного режима в образовательной организации как условие достижения метапредметных результатов. Диагностика достижения метапредметных результатов</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заочная с применением дистанционных образовательных технологий</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октябрь</w:t>
            </w:r>
          </w:p>
        </w:tc>
      </w:tr>
      <w:tr w:rsidR="00194FD7" w:rsidRPr="00194FD7" w:rsidTr="00A0691D">
        <w:tc>
          <w:tcPr>
            <w:tcW w:w="16303" w:type="dxa"/>
            <w:gridSpan w:val="8"/>
            <w:shd w:val="clear" w:color="auto" w:fill="EEECE1" w:themeFill="background2"/>
          </w:tcPr>
          <w:p w:rsidR="003B28A5" w:rsidRPr="00194FD7" w:rsidRDefault="003B28A5" w:rsidP="003B28A5">
            <w:pPr>
              <w:pStyle w:val="a4"/>
              <w:jc w:val="center"/>
              <w:rPr>
                <w:rFonts w:ascii="Times New Roman" w:hAnsi="Times New Roman"/>
                <w:b/>
                <w:sz w:val="24"/>
                <w:szCs w:val="24"/>
              </w:rPr>
            </w:pPr>
            <w:r w:rsidRPr="00194FD7">
              <w:rPr>
                <w:rFonts w:ascii="Times New Roman" w:hAnsi="Times New Roman"/>
                <w:b/>
                <w:sz w:val="24"/>
                <w:szCs w:val="24"/>
              </w:rPr>
              <w:t>Педагоги-психологи; социальные педагоги; учителя-логопеды; учителя-дефектологи; учителя, работающие с детьми с ОВЗ</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учителя-логопеды, учителя-дефектологи</w:t>
            </w:r>
          </w:p>
        </w:tc>
        <w:tc>
          <w:tcPr>
            <w:tcW w:w="2410" w:type="dxa"/>
          </w:tcPr>
          <w:p w:rsidR="003B28A5" w:rsidRPr="00194FD7" w:rsidRDefault="003B28A5" w:rsidP="003B28A5">
            <w:pPr>
              <w:pStyle w:val="2"/>
              <w:jc w:val="left"/>
              <w:rPr>
                <w:szCs w:val="24"/>
              </w:rPr>
            </w:pPr>
            <w:r w:rsidRPr="00194FD7">
              <w:rPr>
                <w:szCs w:val="24"/>
              </w:rPr>
              <w:t>Методика логопедической и коррекционной работы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Компетентностный подход к деятельности учителя-логопеда, учителя-дефектолога. Создание специальных образовательных условий при организации коррекционной и логопедической работы с детьми дошкольного и младшего школьного возраста с ОВЗ.  Нормативно-правовая база, регламентирующая функционирование образовательных организаций  и регулирующая вопросы инклюзивного образования.</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17.02-29.02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учителя, работающие с детьми с ОВЗ (МБОУ СОШ № 51 г. Пенза)</w:t>
            </w:r>
          </w:p>
        </w:tc>
        <w:tc>
          <w:tcPr>
            <w:tcW w:w="2410" w:type="dxa"/>
          </w:tcPr>
          <w:p w:rsidR="003B28A5" w:rsidRPr="00194FD7" w:rsidRDefault="003B28A5" w:rsidP="003B28A5">
            <w:pPr>
              <w:pStyle w:val="2"/>
              <w:jc w:val="left"/>
              <w:rPr>
                <w:szCs w:val="24"/>
              </w:rPr>
            </w:pPr>
            <w:r w:rsidRPr="00194FD7">
              <w:rPr>
                <w:szCs w:val="24"/>
              </w:rPr>
              <w:t>Организация обучения и воспитания обучающихся с ОВЗ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Нормативно-правовое обеспечение качественного образования детей с ограниченными возможностями здоровья и детей-инвалидов. Перечень адаптированных общеобразовательных программ для детей с ОВЗ и детей-инвалидов. Организация психолого-педагогического сопровождения обучающихся с ОВЗ и детей-инвалидов. Повышение компетентности педагогов в организации учебно-воспитательного процесса для детей с ОВЗ и детей-инвалидов.</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36</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36</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23.03-28.03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педагоги-психологи дошкольных образовательных организаций</w:t>
            </w:r>
          </w:p>
        </w:tc>
        <w:tc>
          <w:tcPr>
            <w:tcW w:w="2410" w:type="dxa"/>
          </w:tcPr>
          <w:p w:rsidR="003B28A5" w:rsidRPr="00194FD7" w:rsidRDefault="003B28A5" w:rsidP="003B28A5">
            <w:pPr>
              <w:pStyle w:val="2"/>
              <w:jc w:val="left"/>
              <w:rPr>
                <w:szCs w:val="24"/>
              </w:rPr>
            </w:pPr>
            <w:r w:rsidRPr="00194FD7">
              <w:rPr>
                <w:szCs w:val="24"/>
              </w:rPr>
              <w:t>Психолого-педагогическое сопровождение образовательного процесса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Совершенствование и развитие профессиональных компетенций педагогов-психологов, образовательных учреждений в условиях дошкольного образования, связанных с введением ФГОС, посредством оказания им соответствующей теоретической и практической поддержки. Нормативно-правовое обеспечение образовательной деятельности.</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06.04-18.04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5"/>
              <w:jc w:val="left"/>
              <w:rPr>
                <w:b w:val="0"/>
                <w:szCs w:val="24"/>
              </w:rPr>
            </w:pPr>
            <w:r w:rsidRPr="00194FD7">
              <w:rPr>
                <w:b w:val="0"/>
                <w:szCs w:val="24"/>
              </w:rPr>
              <w:t>социальные педагоги</w:t>
            </w:r>
          </w:p>
        </w:tc>
        <w:tc>
          <w:tcPr>
            <w:tcW w:w="2410" w:type="dxa"/>
          </w:tcPr>
          <w:p w:rsidR="003B28A5" w:rsidRPr="00194FD7" w:rsidRDefault="003B28A5" w:rsidP="003B28A5">
            <w:pPr>
              <w:pStyle w:val="2"/>
              <w:jc w:val="left"/>
              <w:rPr>
                <w:szCs w:val="24"/>
              </w:rPr>
            </w:pPr>
            <w:r w:rsidRPr="00194FD7">
              <w:rPr>
                <w:szCs w:val="24"/>
              </w:rPr>
              <w:t>Деятельность социального педагога образовательной организации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Профессиональные компетенции в деятельности социального педагога образовательных учреждений в условиях образования, связанных с введением ФГОС, посредством оказания им соответствующей теоретической и практической поддержки. Нормативно-правовое обеспечение,  основные формы работы, ведение документации</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15.04-28.04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учителя-логопеды, учителя-дефектологи</w:t>
            </w:r>
          </w:p>
        </w:tc>
        <w:tc>
          <w:tcPr>
            <w:tcW w:w="2410" w:type="dxa"/>
          </w:tcPr>
          <w:p w:rsidR="003B28A5" w:rsidRPr="00194FD7" w:rsidRDefault="003B28A5" w:rsidP="003B28A5">
            <w:pPr>
              <w:pStyle w:val="1"/>
              <w:spacing w:before="0" w:after="0"/>
              <w:outlineLvl w:val="0"/>
              <w:rPr>
                <w:rFonts w:ascii="Times New Roman" w:hAnsi="Times New Roman"/>
                <w:b w:val="0"/>
                <w:sz w:val="24"/>
                <w:szCs w:val="24"/>
              </w:rPr>
            </w:pPr>
            <w:r w:rsidRPr="00194FD7">
              <w:rPr>
                <w:rFonts w:ascii="Times New Roman" w:hAnsi="Times New Roman"/>
                <w:b w:val="0"/>
                <w:sz w:val="24"/>
                <w:szCs w:val="24"/>
              </w:rPr>
              <w:t>Методика логопедической и коррекционной работы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Компетентностный подход к деятельности учителя-логопеда, учителя-дефектолога. Создание специальных образовательных условий при организации коррекционной и логопедической работы с детьми дошкольного и младшего школьного возраста с ОВЗ.  Нормативно-правовая база, регламентирующая функционирование образовательных организаций и регулирующая вопросы инклюзивного образования</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pStyle w:val="1"/>
              <w:spacing w:before="0" w:after="0"/>
              <w:jc w:val="center"/>
              <w:outlineLvl w:val="0"/>
              <w:rPr>
                <w:rFonts w:ascii="Times New Roman" w:hAnsi="Times New Roman"/>
                <w:b w:val="0"/>
                <w:sz w:val="24"/>
                <w:szCs w:val="24"/>
              </w:rPr>
            </w:pPr>
            <w:r w:rsidRPr="00194FD7">
              <w:rPr>
                <w:rFonts w:ascii="Times New Roman" w:hAnsi="Times New Roman"/>
                <w:b w:val="0"/>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19.10-31.10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педагоги-психологи </w:t>
            </w:r>
          </w:p>
        </w:tc>
        <w:tc>
          <w:tcPr>
            <w:tcW w:w="2410" w:type="dxa"/>
          </w:tcPr>
          <w:p w:rsidR="003B28A5" w:rsidRPr="00194FD7" w:rsidRDefault="003B28A5" w:rsidP="003B28A5">
            <w:pPr>
              <w:pStyle w:val="1"/>
              <w:spacing w:before="0" w:after="0"/>
              <w:outlineLvl w:val="0"/>
              <w:rPr>
                <w:rFonts w:ascii="Times New Roman" w:hAnsi="Times New Roman"/>
                <w:b w:val="0"/>
                <w:sz w:val="24"/>
                <w:szCs w:val="24"/>
              </w:rPr>
            </w:pPr>
            <w:r w:rsidRPr="00194FD7">
              <w:rPr>
                <w:rFonts w:ascii="Times New Roman" w:hAnsi="Times New Roman"/>
                <w:b w:val="0"/>
                <w:sz w:val="24"/>
                <w:szCs w:val="24"/>
              </w:rPr>
              <w:t>Психолого-педагогическое сопровождение обучающихся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Совершенствование и развитие профессиональных компетенций педагогов-психологов, образовательных учреждений в условиях школьного образования, связанных с введением ФГОС, посредством оказания им соответствующей теоретической и практической поддержки. Нормативно-правовое обеспечение образовательной деятельности Основные формы работы по профориентации в ОО. Профилактика суицидального поведения школьников Психолого-педагогическое сопровождение одаренных детей</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16.11-28.11</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Педагоги-воспитатели ГПД</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4"/>
              <w:rPr>
                <w:rFonts w:ascii="Times New Roman" w:hAnsi="Times New Roman"/>
                <w:sz w:val="24"/>
                <w:szCs w:val="24"/>
              </w:rPr>
            </w:pPr>
            <w:r w:rsidRPr="00194FD7">
              <w:rPr>
                <w:rFonts w:ascii="Times New Roman" w:hAnsi="Times New Roman"/>
                <w:sz w:val="24"/>
                <w:szCs w:val="24"/>
              </w:rPr>
              <w:t>педагоги-воспитатели ГПД</w:t>
            </w:r>
          </w:p>
        </w:tc>
        <w:tc>
          <w:tcPr>
            <w:tcW w:w="2410" w:type="dxa"/>
          </w:tcPr>
          <w:p w:rsidR="003B28A5" w:rsidRPr="00194FD7" w:rsidRDefault="003B28A5" w:rsidP="003B28A5">
            <w:pPr>
              <w:pStyle w:val="a4"/>
              <w:rPr>
                <w:rFonts w:ascii="Times New Roman" w:hAnsi="Times New Roman"/>
                <w:sz w:val="24"/>
                <w:szCs w:val="24"/>
              </w:rPr>
            </w:pPr>
            <w:r w:rsidRPr="00194FD7">
              <w:rPr>
                <w:rFonts w:ascii="Times New Roman" w:hAnsi="Times New Roman"/>
                <w:sz w:val="24"/>
                <w:szCs w:val="24"/>
              </w:rPr>
              <w:t>Содержание и организация деятельности воспитателя группы продленного дня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Основы законодательства Российской Федерации.</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Внеурочная деятельность в условиях реализации ФГОС. Воспитатель группы продленного дня как субъект реализации модели «школы полного дня». Технологии работы с детским коллективом. Построение педагогической деятельности. Организация досуга детей. Эффективные способы налаживания коммуникаций детей внутри коллектива. Организация планирования и проведение занятий в группах продленного дня. В рамках курсов предусмотрена стажировка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pStyle w:val="a4"/>
              <w:jc w:val="center"/>
              <w:rPr>
                <w:rFonts w:ascii="Times New Roman" w:hAnsi="Times New Roman"/>
                <w:sz w:val="24"/>
                <w:szCs w:val="24"/>
              </w:rPr>
            </w:pPr>
            <w:r w:rsidRPr="00194FD7">
              <w:rPr>
                <w:rFonts w:ascii="Times New Roman" w:hAnsi="Times New Roman"/>
                <w:sz w:val="24"/>
                <w:szCs w:val="24"/>
              </w:rPr>
              <w:t>25</w:t>
            </w:r>
          </w:p>
        </w:tc>
        <w:tc>
          <w:tcPr>
            <w:tcW w:w="993" w:type="dxa"/>
          </w:tcPr>
          <w:p w:rsidR="003B28A5" w:rsidRPr="00194FD7" w:rsidRDefault="003B28A5" w:rsidP="003B28A5">
            <w:pPr>
              <w:pStyle w:val="a4"/>
              <w:jc w:val="center"/>
              <w:rPr>
                <w:rFonts w:ascii="Times New Roman" w:hAnsi="Times New Roman"/>
                <w:sz w:val="24"/>
                <w:szCs w:val="24"/>
              </w:rPr>
            </w:pPr>
            <w:r w:rsidRPr="00194FD7">
              <w:rPr>
                <w:rFonts w:ascii="Times New Roman" w:hAnsi="Times New Roman"/>
                <w:sz w:val="24"/>
                <w:szCs w:val="24"/>
              </w:rPr>
              <w:t>72</w:t>
            </w:r>
          </w:p>
        </w:tc>
        <w:tc>
          <w:tcPr>
            <w:tcW w:w="1560" w:type="dxa"/>
          </w:tcPr>
          <w:p w:rsidR="003B28A5" w:rsidRPr="00194FD7" w:rsidRDefault="003B28A5" w:rsidP="003B28A5">
            <w:pPr>
              <w:pStyle w:val="a4"/>
              <w:jc w:val="center"/>
              <w:rPr>
                <w:rFonts w:ascii="Times New Roman" w:hAnsi="Times New Roman"/>
                <w:sz w:val="24"/>
                <w:szCs w:val="24"/>
              </w:rPr>
            </w:pPr>
            <w:r w:rsidRPr="00194FD7">
              <w:rPr>
                <w:rFonts w:ascii="Times New Roman" w:hAnsi="Times New Roman"/>
                <w:sz w:val="24"/>
                <w:szCs w:val="24"/>
              </w:rPr>
              <w:t>25.02-06.03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4"/>
              <w:rPr>
                <w:rFonts w:ascii="Times New Roman" w:hAnsi="Times New Roman"/>
                <w:sz w:val="24"/>
                <w:szCs w:val="24"/>
              </w:rPr>
            </w:pPr>
            <w:r w:rsidRPr="00194FD7">
              <w:rPr>
                <w:rFonts w:ascii="Times New Roman" w:hAnsi="Times New Roman"/>
                <w:sz w:val="24"/>
                <w:szCs w:val="24"/>
              </w:rPr>
              <w:t>педагоги-воспитатели ГПД</w:t>
            </w:r>
          </w:p>
        </w:tc>
        <w:tc>
          <w:tcPr>
            <w:tcW w:w="2410" w:type="dxa"/>
          </w:tcPr>
          <w:p w:rsidR="003B28A5" w:rsidRPr="00194FD7" w:rsidRDefault="003B28A5" w:rsidP="003B28A5">
            <w:pPr>
              <w:pStyle w:val="a4"/>
              <w:rPr>
                <w:rFonts w:ascii="Times New Roman" w:hAnsi="Times New Roman"/>
                <w:sz w:val="24"/>
                <w:szCs w:val="24"/>
              </w:rPr>
            </w:pPr>
            <w:r w:rsidRPr="00194FD7">
              <w:rPr>
                <w:rFonts w:ascii="Times New Roman" w:hAnsi="Times New Roman"/>
                <w:sz w:val="24"/>
                <w:szCs w:val="24"/>
              </w:rPr>
              <w:t>Содержание и организация деятельности воспитателя группы продленного дня в условиях реализации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Основы законодательства Российской Федерации.</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Внеурочная деятельность в условиях реализации ФГОС. Воспитатель группы продленного дня как субъект реализации модели «школы полного дня». Технологии работы с детским коллективом. Построение педагогической деятельности. Организация досуга детей. Эффективные способы налаживания коммуникаций детей внутри коллектива. Организация планирования и проведение занятий в группах продленного дня. </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В рамках курсов предусмотрена стажировка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pStyle w:val="a4"/>
              <w:jc w:val="center"/>
              <w:rPr>
                <w:rFonts w:ascii="Times New Roman" w:hAnsi="Times New Roman"/>
                <w:sz w:val="24"/>
                <w:szCs w:val="24"/>
              </w:rPr>
            </w:pPr>
            <w:r w:rsidRPr="00194FD7">
              <w:rPr>
                <w:rFonts w:ascii="Times New Roman" w:hAnsi="Times New Roman"/>
                <w:sz w:val="24"/>
                <w:szCs w:val="24"/>
              </w:rPr>
              <w:t>25</w:t>
            </w:r>
          </w:p>
        </w:tc>
        <w:tc>
          <w:tcPr>
            <w:tcW w:w="993" w:type="dxa"/>
          </w:tcPr>
          <w:p w:rsidR="003B28A5" w:rsidRPr="00194FD7" w:rsidRDefault="003B28A5" w:rsidP="003B28A5">
            <w:pPr>
              <w:pStyle w:val="a4"/>
              <w:jc w:val="center"/>
              <w:rPr>
                <w:rFonts w:ascii="Times New Roman" w:hAnsi="Times New Roman"/>
                <w:sz w:val="24"/>
                <w:szCs w:val="24"/>
              </w:rPr>
            </w:pPr>
            <w:r w:rsidRPr="00194FD7">
              <w:rPr>
                <w:rFonts w:ascii="Times New Roman" w:hAnsi="Times New Roman"/>
                <w:sz w:val="24"/>
                <w:szCs w:val="24"/>
              </w:rPr>
              <w:t>72</w:t>
            </w:r>
          </w:p>
        </w:tc>
        <w:tc>
          <w:tcPr>
            <w:tcW w:w="1560" w:type="dxa"/>
          </w:tcPr>
          <w:p w:rsidR="003B28A5" w:rsidRPr="00194FD7" w:rsidRDefault="003B28A5" w:rsidP="003B28A5">
            <w:pPr>
              <w:pStyle w:val="a4"/>
              <w:jc w:val="center"/>
              <w:rPr>
                <w:rFonts w:ascii="Times New Roman" w:hAnsi="Times New Roman"/>
                <w:sz w:val="24"/>
                <w:szCs w:val="24"/>
              </w:rPr>
            </w:pPr>
            <w:r w:rsidRPr="00194FD7">
              <w:rPr>
                <w:rFonts w:ascii="Times New Roman" w:hAnsi="Times New Roman"/>
                <w:sz w:val="24"/>
                <w:szCs w:val="24"/>
              </w:rPr>
              <w:t>02.11-14.11</w:t>
            </w:r>
          </w:p>
        </w:tc>
      </w:tr>
      <w:tr w:rsidR="00194FD7" w:rsidRPr="00194FD7" w:rsidTr="00A0691D">
        <w:tc>
          <w:tcPr>
            <w:tcW w:w="16303" w:type="dxa"/>
            <w:gridSpan w:val="8"/>
            <w:shd w:val="clear" w:color="auto" w:fill="EEECE1" w:themeFill="background2"/>
          </w:tcPr>
          <w:p w:rsidR="003B28A5" w:rsidRPr="00194FD7" w:rsidRDefault="003B28A5" w:rsidP="003B28A5">
            <w:pPr>
              <w:pStyle w:val="a4"/>
              <w:jc w:val="center"/>
              <w:rPr>
                <w:rFonts w:ascii="Times New Roman" w:hAnsi="Times New Roman"/>
                <w:b/>
                <w:sz w:val="24"/>
                <w:szCs w:val="24"/>
              </w:rPr>
            </w:pPr>
            <w:r w:rsidRPr="00194FD7">
              <w:rPr>
                <w:rFonts w:ascii="Times New Roman" w:hAnsi="Times New Roman"/>
                <w:b/>
                <w:sz w:val="24"/>
                <w:szCs w:val="24"/>
              </w:rPr>
              <w:t>Школьные библиотекари, педагоги-библиотекари</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pStyle w:val="a4"/>
              <w:rPr>
                <w:rFonts w:ascii="Times New Roman" w:hAnsi="Times New Roman"/>
                <w:sz w:val="24"/>
                <w:szCs w:val="24"/>
              </w:rPr>
            </w:pPr>
            <w:r w:rsidRPr="00194FD7">
              <w:rPr>
                <w:rFonts w:ascii="Times New Roman" w:hAnsi="Times New Roman"/>
                <w:sz w:val="24"/>
                <w:szCs w:val="24"/>
              </w:rPr>
              <w:t>школьные библиотекари, педагоги-библиотекари</w:t>
            </w:r>
          </w:p>
        </w:tc>
        <w:tc>
          <w:tcPr>
            <w:tcW w:w="2410" w:type="dxa"/>
          </w:tcPr>
          <w:p w:rsidR="003B28A5" w:rsidRPr="00194FD7" w:rsidRDefault="003B28A5" w:rsidP="003B28A5">
            <w:pPr>
              <w:pStyle w:val="a4"/>
              <w:rPr>
                <w:rFonts w:ascii="Times New Roman" w:hAnsi="Times New Roman"/>
                <w:sz w:val="24"/>
                <w:szCs w:val="24"/>
              </w:rPr>
            </w:pPr>
            <w:r w:rsidRPr="00194FD7">
              <w:rPr>
                <w:rFonts w:ascii="Times New Roman" w:hAnsi="Times New Roman"/>
                <w:sz w:val="24"/>
                <w:szCs w:val="24"/>
              </w:rPr>
              <w:t xml:space="preserve">Новые информационно-коммуникационные технологии. </w:t>
            </w:r>
          </w:p>
          <w:p w:rsidR="003B28A5" w:rsidRPr="00194FD7" w:rsidRDefault="003B28A5" w:rsidP="003B28A5">
            <w:pPr>
              <w:pStyle w:val="a4"/>
              <w:rPr>
                <w:rFonts w:ascii="Times New Roman" w:hAnsi="Times New Roman"/>
                <w:sz w:val="24"/>
                <w:szCs w:val="24"/>
              </w:rPr>
            </w:pPr>
            <w:r w:rsidRPr="00194FD7">
              <w:rPr>
                <w:rFonts w:ascii="Times New Roman" w:hAnsi="Times New Roman"/>
                <w:sz w:val="24"/>
                <w:szCs w:val="24"/>
              </w:rPr>
              <w:t>Подготовка специалистов информационно-библиотечных центров</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Федеральный закон «Об образовании в Российской Федерации». Нормативные документы, регламентирующие деятельность библиотек ОУ (законодательные и локальные акты).</w:t>
            </w:r>
            <w:r w:rsidRPr="00194FD7">
              <w:t xml:space="preserve"> </w:t>
            </w:r>
            <w:r w:rsidRPr="00194FD7">
              <w:rPr>
                <w:rFonts w:ascii="Times New Roman" w:hAnsi="Times New Roman" w:cs="Times New Roman"/>
                <w:sz w:val="24"/>
                <w:szCs w:val="24"/>
              </w:rPr>
              <w:t>Психологические характеристики пользователей школьных библиотек. Психология чтения. Использование в работе школьных библиотек современных интерактивных средств обучения. Технология и методика организации работы школьных библиотек в условиях реализации ФГОС</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pStyle w:val="a4"/>
              <w:jc w:val="center"/>
              <w:rPr>
                <w:rFonts w:ascii="Times New Roman" w:hAnsi="Times New Roman"/>
                <w:sz w:val="24"/>
                <w:szCs w:val="24"/>
              </w:rPr>
            </w:pPr>
            <w:r w:rsidRPr="00194FD7">
              <w:rPr>
                <w:rFonts w:ascii="Times New Roman" w:hAnsi="Times New Roman"/>
                <w:sz w:val="24"/>
                <w:szCs w:val="24"/>
              </w:rPr>
              <w:t>20</w:t>
            </w:r>
          </w:p>
        </w:tc>
        <w:tc>
          <w:tcPr>
            <w:tcW w:w="993" w:type="dxa"/>
          </w:tcPr>
          <w:p w:rsidR="003B28A5" w:rsidRPr="00194FD7" w:rsidRDefault="003B28A5" w:rsidP="003B28A5">
            <w:pPr>
              <w:pStyle w:val="a4"/>
              <w:jc w:val="center"/>
              <w:rPr>
                <w:rFonts w:ascii="Times New Roman" w:hAnsi="Times New Roman"/>
                <w:sz w:val="24"/>
                <w:szCs w:val="24"/>
              </w:rPr>
            </w:pPr>
            <w:r w:rsidRPr="00194FD7">
              <w:rPr>
                <w:rFonts w:ascii="Times New Roman" w:hAnsi="Times New Roman"/>
                <w:sz w:val="24"/>
                <w:szCs w:val="24"/>
              </w:rPr>
              <w:t>72</w:t>
            </w:r>
          </w:p>
        </w:tc>
        <w:tc>
          <w:tcPr>
            <w:tcW w:w="1560" w:type="dxa"/>
          </w:tcPr>
          <w:p w:rsidR="003B28A5" w:rsidRPr="00194FD7" w:rsidRDefault="003B28A5" w:rsidP="003B28A5">
            <w:pPr>
              <w:pStyle w:val="a4"/>
              <w:jc w:val="center"/>
              <w:rPr>
                <w:rFonts w:ascii="Times New Roman" w:hAnsi="Times New Roman"/>
                <w:sz w:val="24"/>
                <w:szCs w:val="24"/>
              </w:rPr>
            </w:pPr>
            <w:r w:rsidRPr="00194FD7">
              <w:rPr>
                <w:rFonts w:ascii="Times New Roman" w:hAnsi="Times New Roman"/>
                <w:sz w:val="24"/>
                <w:szCs w:val="24"/>
              </w:rPr>
              <w:t>18.11-01.12</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Педагогические работники профессиональных образовательных организаций</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b/>
                <w:sz w:val="24"/>
                <w:szCs w:val="24"/>
              </w:rPr>
            </w:pPr>
            <w:r w:rsidRPr="00194FD7">
              <w:rPr>
                <w:rFonts w:ascii="Times New Roman" w:hAnsi="Times New Roman" w:cs="Times New Roman"/>
                <w:spacing w:val="-2"/>
                <w:sz w:val="24"/>
                <w:szCs w:val="24"/>
              </w:rPr>
              <w:t xml:space="preserve">педагогические работники профессиональных образовательных организаций </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pacing w:val="-2"/>
                <w:sz w:val="24"/>
                <w:szCs w:val="24"/>
              </w:rPr>
              <w:t>Методика преподавания учебных дисциплин. Инновационные технологии профессионального образования</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Современные педагогические теории и системы образования и воспитания. Психология общения. Вопросы конфликтологии. Психолого-педагогические тренинги. Современные подходы к профориентационной работе в ПОО. Активные и интерактивные методы обучения. Современные методические аспекты урока. Формы и методы проведения практических и лабораторных занятий. Проектная деятельность. Использование современных информационно-коммуникационных технологий в организации учебно-воспитательного процесса в ПОО</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20</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03.02-15.02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преподаватели общеобразовательных дисциплин профессиональных образовательных организаций </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pacing w:val="-2"/>
                <w:sz w:val="24"/>
                <w:szCs w:val="24"/>
              </w:rPr>
              <w:t>Методика преподавания учебных дисциплин. Особенности преподавания учебных дисциплин в профессиональных образовательных организациях</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Современные педагогические теории и системы образования и воспитания. Психология общения. Вопросы конфликтологии. Психолого-педагогические тренинги. Особенности преподавания учебных дисциплин в ПОО. Активные и интерактивные методы обучения. Современные методические аспекты урока. Формы и методы проведения практических и лабораторных занятий. Проектная деятельность. Использование современных информационно-коммуникационных технологий в организации учебно-воспитательного процесса в ПОО</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 xml:space="preserve">20 </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13.04-25.04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педагогические работники профессиональных образовательных организаций </w:t>
            </w:r>
          </w:p>
        </w:tc>
        <w:tc>
          <w:tcPr>
            <w:tcW w:w="2410" w:type="dxa"/>
          </w:tcPr>
          <w:p w:rsidR="003B28A5" w:rsidRPr="00194FD7" w:rsidRDefault="003B28A5" w:rsidP="003B28A5">
            <w:pPr>
              <w:rPr>
                <w:rFonts w:ascii="Times New Roman" w:hAnsi="Times New Roman" w:cs="Times New Roman"/>
                <w:spacing w:val="-2"/>
                <w:sz w:val="24"/>
                <w:szCs w:val="24"/>
              </w:rPr>
            </w:pPr>
            <w:r w:rsidRPr="00194FD7">
              <w:rPr>
                <w:rFonts w:ascii="Times New Roman" w:hAnsi="Times New Roman" w:cs="Times New Roman"/>
                <w:spacing w:val="-2"/>
                <w:sz w:val="24"/>
                <w:szCs w:val="24"/>
              </w:rPr>
              <w:t>Методика преподавания учебных дисциплин. Организация и методика производственного обучения</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Инновационные технологии производственного обучения. Организация и методика производственного обучения в соответствии с ФГОС нового поколения. Современные методические аспекты урока производственного обучения. Активные и интерактивные формы и методы производственного обучения. Формирование педагогической компетентности педагога. Портфолио мастера производственного обучения. Методология создания пакета документов для реализации учебной и производственной практик. Использование современных информационно-коммуникационных технологий в организации учебно-воспитательного процесса. Совершенствование профессиональных компетенций педагогов в мастерских и лабораториях профессиональных образовательных организаций. Специфика основных этапов производственного обучения. Выбор критериев отбора содержания, форм и методов.  Охрана труда и техника безопасности по отраслям</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 с применением дистанционных образовательных технологий и электронного обучения</w:t>
            </w:r>
          </w:p>
        </w:tc>
        <w:tc>
          <w:tcPr>
            <w:tcW w:w="1559" w:type="dxa"/>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sz w:val="24"/>
                <w:szCs w:val="24"/>
              </w:rPr>
              <w:t xml:space="preserve">25 </w:t>
            </w:r>
          </w:p>
        </w:tc>
        <w:tc>
          <w:tcPr>
            <w:tcW w:w="993" w:type="dxa"/>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sz w:val="24"/>
                <w:szCs w:val="24"/>
              </w:rPr>
              <w:t xml:space="preserve">72 </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09.11-21.11</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b/>
                <w:sz w:val="24"/>
                <w:szCs w:val="24"/>
              </w:rPr>
            </w:pPr>
            <w:r w:rsidRPr="00194FD7">
              <w:rPr>
                <w:rFonts w:ascii="Times New Roman" w:hAnsi="Times New Roman" w:cs="Times New Roman"/>
                <w:spacing w:val="-2"/>
                <w:sz w:val="24"/>
                <w:szCs w:val="24"/>
              </w:rPr>
              <w:t xml:space="preserve">педагогические работники профессиональных образовательных организаций </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pacing w:val="-2"/>
                <w:sz w:val="24"/>
                <w:szCs w:val="24"/>
              </w:rPr>
              <w:t>Методика преподавания учебных дисциплин. Инновационные технологии профессионального образования</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Современные педагогические теории и системы образования и воспитания. Психология общения. Вопросы конфликтологии. Психолого-педагогические тренинги. Современные подходы к профориентационной работе в ПОО. Активные и интерактивные методы обучения. Современные методические аспекты урока. Формы и методы проведения практических и лабораторных занятий. Проектная деятельность. Использование современных информационно-коммуникационных технологий в организации учебно-воспитательного процесса в ПОО</w:t>
            </w:r>
          </w:p>
        </w:tc>
        <w:tc>
          <w:tcPr>
            <w:tcW w:w="1984"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 xml:space="preserve">20 </w:t>
            </w:r>
          </w:p>
        </w:tc>
        <w:tc>
          <w:tcPr>
            <w:tcW w:w="993"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07.12-19.12</w:t>
            </w:r>
          </w:p>
        </w:tc>
      </w:tr>
      <w:tr w:rsidR="00194FD7" w:rsidRPr="00194FD7" w:rsidTr="00A0691D">
        <w:tc>
          <w:tcPr>
            <w:tcW w:w="16303" w:type="dxa"/>
            <w:gridSpan w:val="8"/>
            <w:shd w:val="clear" w:color="auto" w:fill="EEECE1" w:themeFill="background2"/>
          </w:tcPr>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 xml:space="preserve">Руководители организаций дополнительного образования, педагоги дополнительного образования, классные руководители ОО, педагогические работники ДОЛ, воспитатели детских домов и специальных (коррекционных) школ-интернатов, тренеры-преподаватели спортивных школ, </w:t>
            </w:r>
          </w:p>
          <w:p w:rsidR="003B28A5" w:rsidRPr="00194FD7" w:rsidRDefault="003B28A5" w:rsidP="003B28A5">
            <w:pPr>
              <w:jc w:val="center"/>
              <w:rPr>
                <w:rFonts w:ascii="Times New Roman" w:hAnsi="Times New Roman" w:cs="Times New Roman"/>
                <w:b/>
                <w:sz w:val="24"/>
                <w:szCs w:val="24"/>
              </w:rPr>
            </w:pPr>
            <w:r w:rsidRPr="00194FD7">
              <w:rPr>
                <w:rFonts w:ascii="Times New Roman" w:hAnsi="Times New Roman" w:cs="Times New Roman"/>
                <w:b/>
                <w:sz w:val="24"/>
                <w:szCs w:val="24"/>
              </w:rPr>
              <w:t>старшие вожатые, педагоги-организаторы</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педагоги дополнительного образования</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Обновление содержания дополнительного образования детей в соответствии с реализацией федерального проекта «Успех каждого ребенка»</w:t>
            </w:r>
          </w:p>
        </w:tc>
        <w:tc>
          <w:tcPr>
            <w:tcW w:w="5103" w:type="dxa"/>
          </w:tcPr>
          <w:p w:rsidR="003B28A5" w:rsidRPr="00194FD7" w:rsidRDefault="003B28A5" w:rsidP="003B28A5">
            <w:pPr>
              <w:widowControl w:val="0"/>
              <w:suppressLineNumbers/>
              <w:tabs>
                <w:tab w:val="left" w:leader="underscore" w:pos="9356"/>
              </w:tabs>
              <w:suppressAutoHyphens/>
              <w:rPr>
                <w:rFonts w:ascii="Times New Roman" w:hAnsi="Times New Roman" w:cs="Times New Roman"/>
                <w:sz w:val="24"/>
                <w:szCs w:val="24"/>
              </w:rPr>
            </w:pPr>
            <w:r w:rsidRPr="00194FD7">
              <w:rPr>
                <w:rFonts w:ascii="Times New Roman" w:hAnsi="Times New Roman" w:cs="Times New Roman"/>
                <w:sz w:val="24"/>
                <w:szCs w:val="24"/>
              </w:rPr>
              <w:t>Современные требования к проектированию дополнительной общеобразовательной обще развивающей программы.</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Профессиональный стандарт ПДО.</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Инклюзивное образование в системе ДО.</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Эффективные модели и практики работы с талантливыми детьми.</w:t>
            </w:r>
          </w:p>
          <w:p w:rsidR="003B28A5" w:rsidRPr="00194FD7" w:rsidRDefault="003E0019" w:rsidP="003B28A5">
            <w:pPr>
              <w:rPr>
                <w:rFonts w:ascii="Times New Roman" w:hAnsi="Times New Roman" w:cs="Times New Roman"/>
                <w:sz w:val="24"/>
                <w:szCs w:val="24"/>
              </w:rPr>
            </w:pPr>
            <w:hyperlink r:id="rId9" w:history="1">
              <w:r w:rsidR="003B28A5" w:rsidRPr="00194FD7">
                <w:rPr>
                  <w:rFonts w:ascii="Times New Roman" w:hAnsi="Times New Roman" w:cs="Times New Roman"/>
                  <w:sz w:val="24"/>
                  <w:szCs w:val="24"/>
                </w:rPr>
                <w:t>Дополнительное образование детей как фактор развития воспитательного потенциала ре</w:t>
              </w:r>
            </w:hyperlink>
            <w:r w:rsidR="003B28A5" w:rsidRPr="00194FD7">
              <w:rPr>
                <w:rFonts w:ascii="Times New Roman" w:hAnsi="Times New Roman" w:cs="Times New Roman"/>
                <w:sz w:val="24"/>
                <w:szCs w:val="24"/>
              </w:rPr>
              <w:t>бенка.</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03.02-15.02</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классные руководители ОО</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Современные технологии и эффективные формы воспитательной работы</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Нормативно-правовая база деятельности классного руководителя.</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Современные требования к проектированию воспитательной системы класса.</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Основные принципы воспитательной деятельности.</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Психологические аспекты воспитательной деятельности.</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Оценка результативности воспитательной деятельности.</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Практические занятия на базе образовательных организаций г. Пензы</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36</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25.02-02.03</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руководители, заместители руководителей, методисты организаций дополнительного образования детей</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Менеджмент в образовании. Управление организациями дополнительного образования в условиях модернизации системы УДО</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Актуальные вопросы совершенствования системы дополнительного образования.</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Реализация национальных программ «Доступная среда» и «Успех каждого ребенка».</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Повышение эффективности управления сферой дополнительного образования. </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Профессиональный стандарт педагогической деятельности в дополнительном образовании.</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Модели сетевого взаимодействия ОДО.</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Методологические и технологические основы проектирования и реализации дополнительных образовательных программ</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25.03-07.04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педагоги дополнительного образования</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Обновление содержания дополнительного образования детей в соответствии с реализацией федерального проекта «Успех каждого ребенка»</w:t>
            </w:r>
          </w:p>
        </w:tc>
        <w:tc>
          <w:tcPr>
            <w:tcW w:w="5103" w:type="dxa"/>
          </w:tcPr>
          <w:p w:rsidR="003B28A5" w:rsidRPr="00194FD7" w:rsidRDefault="003B28A5" w:rsidP="003B28A5">
            <w:pPr>
              <w:widowControl w:val="0"/>
              <w:suppressLineNumbers/>
              <w:tabs>
                <w:tab w:val="left" w:leader="underscore" w:pos="9356"/>
              </w:tabs>
              <w:suppressAutoHyphens/>
              <w:rPr>
                <w:rFonts w:ascii="Times New Roman" w:hAnsi="Times New Roman" w:cs="Times New Roman"/>
                <w:sz w:val="24"/>
                <w:szCs w:val="24"/>
              </w:rPr>
            </w:pPr>
            <w:r w:rsidRPr="00194FD7">
              <w:rPr>
                <w:rFonts w:ascii="Times New Roman" w:hAnsi="Times New Roman" w:cs="Times New Roman"/>
                <w:sz w:val="24"/>
                <w:szCs w:val="24"/>
              </w:rPr>
              <w:t>Современные требования к проектированию дополнительной общеобразовательной общеразвивающей программы.</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Профессиональный стандарт ПДО.</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Инклюзивное образование в системе ДО.</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Эффективные модели и практики работы с талантливыми детьми</w:t>
            </w:r>
          </w:p>
          <w:p w:rsidR="003B28A5" w:rsidRPr="00194FD7" w:rsidRDefault="003E0019" w:rsidP="003B28A5">
            <w:pPr>
              <w:rPr>
                <w:rFonts w:ascii="Times New Roman" w:hAnsi="Times New Roman" w:cs="Times New Roman"/>
                <w:sz w:val="24"/>
                <w:szCs w:val="24"/>
              </w:rPr>
            </w:pPr>
            <w:hyperlink r:id="rId10" w:history="1">
              <w:r w:rsidR="003B28A5" w:rsidRPr="00194FD7">
                <w:rPr>
                  <w:rFonts w:ascii="Times New Roman" w:hAnsi="Times New Roman" w:cs="Times New Roman"/>
                  <w:sz w:val="24"/>
                  <w:szCs w:val="24"/>
                </w:rPr>
                <w:t>Дополнительное образование детей как фактор развития воспитательного потенциала ре</w:t>
              </w:r>
            </w:hyperlink>
            <w:r w:rsidR="003B28A5" w:rsidRPr="00194FD7">
              <w:rPr>
                <w:rFonts w:ascii="Times New Roman" w:hAnsi="Times New Roman" w:cs="Times New Roman"/>
                <w:sz w:val="24"/>
                <w:szCs w:val="24"/>
              </w:rPr>
              <w:t>бенка</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30.03-11.04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педагогические работники ДОЛ</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Повышение качества воспитательной и образовательной работы в детских оздоровительных лагерях, по организации досуга и оздоровления детей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Нормативно-правовая база деятельности учреждений детского отдыха и оздоровления.</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Методические основы воспитательной работы в лагере.</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Вопросы программирования деятельности лагеря и смены.</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Особенности проведения профильных смен.</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Специфика развития детского коллектива в условиях временного пребывания детей в лагере.</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Проведение социально-педагогической реабилитации детей в условиях лагеря</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36</w:t>
            </w:r>
          </w:p>
        </w:tc>
        <w:tc>
          <w:tcPr>
            <w:tcW w:w="1560" w:type="dxa"/>
          </w:tcPr>
          <w:p w:rsidR="003B28A5" w:rsidRPr="00194FD7" w:rsidRDefault="003B28A5" w:rsidP="003B28A5">
            <w:pPr>
              <w:pStyle w:val="a4"/>
              <w:rPr>
                <w:rFonts w:ascii="Times New Roman" w:eastAsiaTheme="minorEastAsia" w:hAnsi="Times New Roman"/>
                <w:sz w:val="24"/>
                <w:szCs w:val="24"/>
              </w:rPr>
            </w:pPr>
            <w:r w:rsidRPr="00194FD7">
              <w:rPr>
                <w:rFonts w:ascii="Times New Roman" w:eastAsiaTheme="minorEastAsia" w:hAnsi="Times New Roman"/>
                <w:sz w:val="24"/>
                <w:szCs w:val="24"/>
              </w:rPr>
              <w:t>06.04-11.04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воспитатели лагерей с дневным пребыванием детей</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Содержание деятельности временного детского коллектива лагеря с дневным пребыванием </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Нормативно-правовая база деятельности учреждений детского отдыха и оздоровления.</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Логика развития лагерной смены, периоды смены, позиция педагога в каждом из периодов.</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Использование игровых технологий в деятельности лагеря.</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Технология коллективно-творческой деятельности в условиях временного детского коллектива.</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Особенности проведения профильных смен.</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Развитие предметной среды лагеря</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36</w:t>
            </w:r>
          </w:p>
        </w:tc>
        <w:tc>
          <w:tcPr>
            <w:tcW w:w="1560" w:type="dxa"/>
          </w:tcPr>
          <w:p w:rsidR="003B28A5" w:rsidRPr="00194FD7" w:rsidRDefault="003B28A5" w:rsidP="003B28A5">
            <w:pPr>
              <w:jc w:val="both"/>
              <w:rPr>
                <w:rFonts w:ascii="Times New Roman" w:hAnsi="Times New Roman" w:cs="Times New Roman"/>
                <w:sz w:val="24"/>
                <w:szCs w:val="24"/>
              </w:rPr>
            </w:pPr>
            <w:r w:rsidRPr="00194FD7">
              <w:rPr>
                <w:rFonts w:ascii="Times New Roman" w:hAnsi="Times New Roman" w:cs="Times New Roman"/>
                <w:sz w:val="24"/>
                <w:szCs w:val="24"/>
              </w:rPr>
              <w:t>21.04.-27.04</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воспитатели детских домов и специальных (коррекционных) школ-интернатов</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Теория и методика воспитания. Современные технологии организации и планирования воспитательного процесса в детском доме и специальной (коррекционной) школе-интернате в соответствии с ФГОС</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Научно-педагогические и психологические основы квалификационной подготовки воспитателей детских домов и специальных (коррекционных) школ-интернатов. Нормативно-правовые аспекты организации деятельности воспитателей детских домов и специальных (коррекционных) школ-интернатов в условиях реализации ФГОС. Современные образовательные технологии в деятельности воспитателей детских домов и специальных (коррекционных) школ-интернатов в практике образовательного учреждения. Информационные технологии в образовательной деятельности</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jc w:val="both"/>
              <w:rPr>
                <w:rFonts w:ascii="Times New Roman" w:hAnsi="Times New Roman" w:cs="Times New Roman"/>
                <w:sz w:val="24"/>
                <w:szCs w:val="24"/>
              </w:rPr>
            </w:pPr>
            <w:r w:rsidRPr="00194FD7">
              <w:rPr>
                <w:rFonts w:ascii="Times New Roman" w:hAnsi="Times New Roman" w:cs="Times New Roman"/>
                <w:sz w:val="24"/>
                <w:szCs w:val="24"/>
              </w:rPr>
              <w:t>01.06.-15.06</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тренеры-преподаватели спортивных школ</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 xml:space="preserve">Организация тренировочного процесса в условиях реализации ФССП </w:t>
            </w:r>
          </w:p>
        </w:tc>
        <w:tc>
          <w:tcPr>
            <w:tcW w:w="5103" w:type="dxa"/>
          </w:tcPr>
          <w:p w:rsidR="003B28A5" w:rsidRPr="00194FD7" w:rsidRDefault="003B28A5" w:rsidP="003B28A5">
            <w:pPr>
              <w:jc w:val="both"/>
              <w:rPr>
                <w:rFonts w:ascii="Times New Roman" w:eastAsia="Times New Roman" w:hAnsi="Times New Roman" w:cs="Times New Roman"/>
                <w:sz w:val="24"/>
                <w:szCs w:val="24"/>
              </w:rPr>
            </w:pPr>
            <w:r w:rsidRPr="00194FD7">
              <w:rPr>
                <w:rFonts w:ascii="Times New Roman" w:eastAsia="Times New Roman" w:hAnsi="Times New Roman" w:cs="Times New Roman"/>
                <w:sz w:val="24"/>
                <w:szCs w:val="24"/>
              </w:rPr>
              <w:t>Государственная политика в сфере развития физической культуры и спорта.</w:t>
            </w:r>
          </w:p>
          <w:p w:rsidR="003B28A5" w:rsidRPr="00194FD7" w:rsidRDefault="003B28A5" w:rsidP="003B28A5">
            <w:pPr>
              <w:jc w:val="both"/>
              <w:rPr>
                <w:rFonts w:ascii="Times New Roman" w:eastAsia="Times New Roman" w:hAnsi="Times New Roman" w:cs="Times New Roman"/>
                <w:sz w:val="24"/>
                <w:szCs w:val="24"/>
              </w:rPr>
            </w:pPr>
            <w:r w:rsidRPr="00194FD7">
              <w:rPr>
                <w:rFonts w:ascii="Times New Roman" w:eastAsia="Times New Roman" w:hAnsi="Times New Roman" w:cs="Times New Roman"/>
                <w:sz w:val="24"/>
                <w:szCs w:val="24"/>
              </w:rPr>
              <w:t>Психолого-педагогическое сопровождение спортивной подготовки.</w:t>
            </w:r>
          </w:p>
          <w:p w:rsidR="003B28A5" w:rsidRPr="00194FD7" w:rsidRDefault="003B28A5" w:rsidP="003B28A5">
            <w:pPr>
              <w:jc w:val="both"/>
              <w:rPr>
                <w:rFonts w:ascii="Times New Roman" w:eastAsia="Times New Roman" w:hAnsi="Times New Roman" w:cs="Times New Roman"/>
                <w:sz w:val="24"/>
                <w:szCs w:val="24"/>
              </w:rPr>
            </w:pPr>
            <w:r w:rsidRPr="00194FD7">
              <w:rPr>
                <w:rFonts w:ascii="Times New Roman" w:eastAsia="Times New Roman" w:hAnsi="Times New Roman" w:cs="Times New Roman"/>
                <w:sz w:val="24"/>
                <w:szCs w:val="24"/>
              </w:rPr>
              <w:t>Построение учебно-тренировочного процесса в избранном виде спорта.</w:t>
            </w:r>
          </w:p>
          <w:p w:rsidR="003B28A5" w:rsidRPr="00194FD7" w:rsidRDefault="003B28A5" w:rsidP="003B28A5">
            <w:pPr>
              <w:jc w:val="both"/>
              <w:rPr>
                <w:rFonts w:ascii="Times New Roman" w:eastAsia="Times New Roman" w:hAnsi="Times New Roman" w:cs="Times New Roman"/>
                <w:sz w:val="24"/>
                <w:szCs w:val="24"/>
              </w:rPr>
            </w:pPr>
            <w:r w:rsidRPr="00194FD7">
              <w:rPr>
                <w:rFonts w:ascii="Times New Roman" w:eastAsia="Times New Roman" w:hAnsi="Times New Roman" w:cs="Times New Roman"/>
                <w:sz w:val="24"/>
                <w:szCs w:val="24"/>
              </w:rPr>
              <w:t>Информационные технологии в работе тренера-преподавателя. Безопасность в процессе организации учебно-тренировочного процесса</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pStyle w:val="a4"/>
              <w:rPr>
                <w:rFonts w:ascii="Times New Roman" w:eastAsiaTheme="minorEastAsia" w:hAnsi="Times New Roman"/>
                <w:sz w:val="24"/>
                <w:szCs w:val="24"/>
              </w:rPr>
            </w:pPr>
            <w:r w:rsidRPr="00194FD7">
              <w:rPr>
                <w:rFonts w:ascii="Times New Roman" w:eastAsiaTheme="minorEastAsia" w:hAnsi="Times New Roman"/>
                <w:sz w:val="24"/>
                <w:szCs w:val="24"/>
              </w:rPr>
              <w:t>08.06-20.06</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руководители отрядов ЮИД</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Система профилактики и безопасности участников дорожного движения через деятельность ЮИД</w:t>
            </w:r>
          </w:p>
        </w:tc>
        <w:tc>
          <w:tcPr>
            <w:tcW w:w="510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Нормативно-правовое обеспечение деятельности отрядов ЮИД.</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Содержание деятельности отрядов ЮИД.</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Структура и организация работы отрядов ЮИД.</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Эффективные модели и практики работы отрядов ЮИД.</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Взаимодействие отрядов ЮИД с местным сообществом.</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Организация и содержание профилактической работы с родителями</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36</w:t>
            </w:r>
          </w:p>
        </w:tc>
        <w:tc>
          <w:tcPr>
            <w:tcW w:w="1560" w:type="dxa"/>
          </w:tcPr>
          <w:p w:rsidR="003B28A5" w:rsidRPr="00194FD7" w:rsidRDefault="003B28A5" w:rsidP="003B28A5">
            <w:pPr>
              <w:pStyle w:val="a4"/>
              <w:rPr>
                <w:rFonts w:ascii="Times New Roman" w:eastAsiaTheme="minorEastAsia" w:hAnsi="Times New Roman"/>
                <w:sz w:val="24"/>
                <w:szCs w:val="24"/>
              </w:rPr>
            </w:pPr>
            <w:r w:rsidRPr="00194FD7">
              <w:rPr>
                <w:rFonts w:ascii="Times New Roman" w:eastAsiaTheme="minorEastAsia" w:hAnsi="Times New Roman"/>
                <w:sz w:val="24"/>
                <w:szCs w:val="24"/>
              </w:rPr>
              <w:t>15.09-21.09</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тренеры-преподаватели и ПДО спортивной направленности</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Повышение качества учебно-тренировочного процесса в условиях модернизации образования</w:t>
            </w:r>
          </w:p>
        </w:tc>
        <w:tc>
          <w:tcPr>
            <w:tcW w:w="5103" w:type="dxa"/>
          </w:tcPr>
          <w:p w:rsidR="003B28A5" w:rsidRPr="00194FD7" w:rsidRDefault="003B28A5" w:rsidP="003B28A5">
            <w:pPr>
              <w:rPr>
                <w:rFonts w:ascii="Times New Roman" w:eastAsia="Calibri" w:hAnsi="Times New Roman" w:cs="Times New Roman"/>
                <w:sz w:val="24"/>
                <w:szCs w:val="24"/>
              </w:rPr>
            </w:pPr>
            <w:r w:rsidRPr="00194FD7">
              <w:rPr>
                <w:rFonts w:ascii="Times New Roman" w:eastAsia="Calibri" w:hAnsi="Times New Roman" w:cs="Times New Roman"/>
                <w:sz w:val="24"/>
                <w:szCs w:val="24"/>
              </w:rPr>
              <w:t>Нормативно-правовое регулирование образовательного процесса.</w:t>
            </w:r>
          </w:p>
          <w:p w:rsidR="003B28A5" w:rsidRPr="00194FD7" w:rsidRDefault="003B28A5" w:rsidP="003B28A5">
            <w:pPr>
              <w:rPr>
                <w:rFonts w:ascii="Times New Roman" w:eastAsia="Calibri" w:hAnsi="Times New Roman" w:cs="Times New Roman"/>
                <w:sz w:val="24"/>
                <w:szCs w:val="24"/>
              </w:rPr>
            </w:pPr>
            <w:r w:rsidRPr="00194FD7">
              <w:rPr>
                <w:rFonts w:ascii="Times New Roman" w:eastAsia="Calibri" w:hAnsi="Times New Roman" w:cs="Times New Roman"/>
                <w:sz w:val="24"/>
                <w:szCs w:val="24"/>
              </w:rPr>
              <w:t>Психолого-педагогическое сопровождение подготовки юных спортсменов.</w:t>
            </w:r>
          </w:p>
          <w:p w:rsidR="003B28A5" w:rsidRPr="00194FD7" w:rsidRDefault="003B28A5" w:rsidP="003B28A5">
            <w:pPr>
              <w:rPr>
                <w:rFonts w:ascii="Times New Roman" w:eastAsia="Calibri" w:hAnsi="Times New Roman" w:cs="Times New Roman"/>
                <w:sz w:val="24"/>
                <w:szCs w:val="24"/>
              </w:rPr>
            </w:pPr>
            <w:r w:rsidRPr="00194FD7">
              <w:rPr>
                <w:rFonts w:ascii="Times New Roman" w:eastAsia="Calibri" w:hAnsi="Times New Roman" w:cs="Times New Roman"/>
                <w:sz w:val="24"/>
                <w:szCs w:val="24"/>
              </w:rPr>
              <w:t>Построение учебно-тренировочного процесса в избранном виде спорта.</w:t>
            </w:r>
          </w:p>
          <w:p w:rsidR="003B28A5" w:rsidRPr="00194FD7" w:rsidRDefault="003B28A5" w:rsidP="003B28A5">
            <w:pPr>
              <w:rPr>
                <w:rFonts w:ascii="Times New Roman" w:hAnsi="Times New Roman" w:cs="Times New Roman"/>
                <w:sz w:val="24"/>
                <w:szCs w:val="24"/>
              </w:rPr>
            </w:pPr>
            <w:r w:rsidRPr="00194FD7">
              <w:rPr>
                <w:rFonts w:ascii="Times New Roman" w:eastAsia="Calibri" w:hAnsi="Times New Roman" w:cs="Times New Roman"/>
                <w:sz w:val="24"/>
                <w:szCs w:val="24"/>
              </w:rPr>
              <w:t>Информационные технологии в работе тренера-преподавателя. Безопасность в процессе организации учебно-тренировочного процесса</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pStyle w:val="a4"/>
              <w:rPr>
                <w:rFonts w:ascii="Times New Roman" w:eastAsiaTheme="minorEastAsia" w:hAnsi="Times New Roman"/>
                <w:sz w:val="24"/>
                <w:szCs w:val="24"/>
              </w:rPr>
            </w:pPr>
            <w:r w:rsidRPr="00194FD7">
              <w:rPr>
                <w:rFonts w:ascii="Times New Roman" w:eastAsiaTheme="minorEastAsia" w:hAnsi="Times New Roman"/>
                <w:sz w:val="24"/>
                <w:szCs w:val="24"/>
              </w:rPr>
              <w:t>23.09-06.10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педагоги дополнительного образования</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Обновление содержания дополнительного образования детей в соответствии с реализацией федерального проекта «Успех каждого ребенка»</w:t>
            </w:r>
          </w:p>
        </w:tc>
        <w:tc>
          <w:tcPr>
            <w:tcW w:w="5103" w:type="dxa"/>
          </w:tcPr>
          <w:p w:rsidR="003B28A5" w:rsidRPr="00194FD7" w:rsidRDefault="003B28A5" w:rsidP="003B28A5">
            <w:pPr>
              <w:widowControl w:val="0"/>
              <w:suppressLineNumbers/>
              <w:tabs>
                <w:tab w:val="left" w:leader="underscore" w:pos="9356"/>
              </w:tabs>
              <w:suppressAutoHyphens/>
              <w:rPr>
                <w:rFonts w:ascii="Times New Roman" w:hAnsi="Times New Roman" w:cs="Times New Roman"/>
                <w:sz w:val="24"/>
                <w:szCs w:val="24"/>
              </w:rPr>
            </w:pPr>
            <w:r w:rsidRPr="00194FD7">
              <w:rPr>
                <w:rFonts w:ascii="Times New Roman" w:hAnsi="Times New Roman" w:cs="Times New Roman"/>
                <w:sz w:val="24"/>
                <w:szCs w:val="24"/>
              </w:rPr>
              <w:t>Современные требования к проектированию дополнительной общеобразовательной общеразвивающей программы.</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Профессиональный стандарт ПДО.</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Инклюзивное образование в системе ДО.</w:t>
            </w:r>
          </w:p>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Эффективные модели и практики работы с талантливыми детьми.</w:t>
            </w:r>
          </w:p>
          <w:p w:rsidR="003B28A5" w:rsidRPr="00194FD7" w:rsidRDefault="003E0019" w:rsidP="003B28A5">
            <w:pPr>
              <w:rPr>
                <w:rFonts w:ascii="Times New Roman" w:hAnsi="Times New Roman" w:cs="Times New Roman"/>
                <w:sz w:val="24"/>
                <w:szCs w:val="24"/>
              </w:rPr>
            </w:pPr>
            <w:hyperlink r:id="rId11" w:history="1">
              <w:r w:rsidR="003B28A5" w:rsidRPr="00194FD7">
                <w:rPr>
                  <w:rFonts w:ascii="Times New Roman" w:hAnsi="Times New Roman" w:cs="Times New Roman"/>
                  <w:sz w:val="24"/>
                  <w:szCs w:val="24"/>
                </w:rPr>
                <w:t>Дополнительное образование детей как фактор развития воспитательного потенциала ре</w:t>
              </w:r>
            </w:hyperlink>
            <w:r w:rsidR="003B28A5" w:rsidRPr="00194FD7">
              <w:rPr>
                <w:rFonts w:ascii="Times New Roman" w:hAnsi="Times New Roman" w:cs="Times New Roman"/>
                <w:sz w:val="24"/>
                <w:szCs w:val="24"/>
              </w:rPr>
              <w:t>бенка</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14.10-27.10</w:t>
            </w:r>
          </w:p>
        </w:tc>
      </w:tr>
      <w:tr w:rsidR="00194FD7" w:rsidRPr="00194FD7" w:rsidTr="00A0691D">
        <w:tc>
          <w:tcPr>
            <w:tcW w:w="709" w:type="dxa"/>
          </w:tcPr>
          <w:p w:rsidR="003B28A5" w:rsidRPr="00194FD7" w:rsidRDefault="003B28A5" w:rsidP="003B28A5">
            <w:pPr>
              <w:pStyle w:val="a7"/>
              <w:numPr>
                <w:ilvl w:val="0"/>
                <w:numId w:val="1"/>
              </w:numPr>
              <w:ind w:left="0" w:firstLine="0"/>
              <w:jc w:val="center"/>
              <w:rPr>
                <w:rFonts w:ascii="Times New Roman" w:hAnsi="Times New Roman"/>
                <w:sz w:val="24"/>
                <w:szCs w:val="24"/>
              </w:rPr>
            </w:pPr>
          </w:p>
        </w:tc>
        <w:tc>
          <w:tcPr>
            <w:tcW w:w="1985"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старшие вожатые, педагоги-организаторы</w:t>
            </w:r>
          </w:p>
        </w:tc>
        <w:tc>
          <w:tcPr>
            <w:tcW w:w="241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Тория и методика воспитания. Современные подходы к организации и планированию воспитательного процесса</w:t>
            </w:r>
          </w:p>
        </w:tc>
        <w:tc>
          <w:tcPr>
            <w:tcW w:w="5103" w:type="dxa"/>
          </w:tcPr>
          <w:p w:rsidR="003B28A5" w:rsidRPr="00194FD7" w:rsidRDefault="003B28A5" w:rsidP="003B28A5">
            <w:pPr>
              <w:pStyle w:val="a8"/>
              <w:shd w:val="clear" w:color="auto" w:fill="FFFFFF"/>
              <w:snapToGrid w:val="0"/>
              <w:spacing w:before="0" w:beforeAutospacing="0" w:after="0" w:afterAutospacing="0"/>
              <w:textAlignment w:val="baseline"/>
            </w:pPr>
            <w:r w:rsidRPr="00194FD7">
              <w:t xml:space="preserve">Организация воспитательной системы в условиях современной школы. </w:t>
            </w:r>
          </w:p>
          <w:p w:rsidR="003B28A5" w:rsidRPr="00194FD7" w:rsidRDefault="003B28A5" w:rsidP="003B28A5">
            <w:pPr>
              <w:pStyle w:val="a8"/>
              <w:shd w:val="clear" w:color="auto" w:fill="FFFFFF"/>
              <w:snapToGrid w:val="0"/>
              <w:spacing w:before="0" w:beforeAutospacing="0" w:after="0" w:afterAutospacing="0"/>
              <w:textAlignment w:val="baseline"/>
            </w:pPr>
            <w:r w:rsidRPr="00194FD7">
              <w:t>Проблемы проектирования эффективной работы на основе создания общешкольного коллектива.</w:t>
            </w:r>
          </w:p>
          <w:p w:rsidR="003B28A5" w:rsidRPr="00194FD7" w:rsidRDefault="003B28A5" w:rsidP="003B28A5">
            <w:pPr>
              <w:pStyle w:val="a8"/>
              <w:shd w:val="clear" w:color="auto" w:fill="FFFFFF"/>
              <w:snapToGrid w:val="0"/>
              <w:spacing w:before="0" w:beforeAutospacing="0" w:after="0" w:afterAutospacing="0"/>
              <w:textAlignment w:val="baseline"/>
            </w:pPr>
            <w:r w:rsidRPr="00194FD7">
              <w:t>Развитие профессиональных компетенций педагогов-организаторов образовательных учреждений по вопросам моделирования и реализации воспитательной деятельности.</w:t>
            </w:r>
          </w:p>
          <w:p w:rsidR="003B28A5" w:rsidRPr="00194FD7" w:rsidRDefault="003B28A5" w:rsidP="003B28A5">
            <w:pPr>
              <w:pStyle w:val="a8"/>
              <w:shd w:val="clear" w:color="auto" w:fill="FFFFFF"/>
              <w:snapToGrid w:val="0"/>
              <w:spacing w:before="0" w:beforeAutospacing="0" w:after="0" w:afterAutospacing="0"/>
              <w:textAlignment w:val="baseline"/>
            </w:pPr>
            <w:r w:rsidRPr="00194FD7">
              <w:t>Актуальные проблемы развития детского движения в условиях образовательного учреждения</w:t>
            </w:r>
          </w:p>
        </w:tc>
        <w:tc>
          <w:tcPr>
            <w:tcW w:w="1984"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очно-заочная</w:t>
            </w:r>
          </w:p>
        </w:tc>
        <w:tc>
          <w:tcPr>
            <w:tcW w:w="1559" w:type="dxa"/>
          </w:tcPr>
          <w:p w:rsidR="003B28A5" w:rsidRPr="00194FD7" w:rsidRDefault="003B28A5" w:rsidP="003B28A5">
            <w:pPr>
              <w:jc w:val="center"/>
              <w:rPr>
                <w:rFonts w:ascii="Times New Roman" w:hAnsi="Times New Roman" w:cs="Times New Roman"/>
                <w:sz w:val="24"/>
                <w:szCs w:val="24"/>
              </w:rPr>
            </w:pPr>
            <w:r w:rsidRPr="00194FD7">
              <w:rPr>
                <w:rFonts w:ascii="Times New Roman" w:hAnsi="Times New Roman" w:cs="Times New Roman"/>
                <w:sz w:val="24"/>
                <w:szCs w:val="24"/>
              </w:rPr>
              <w:t>25</w:t>
            </w:r>
          </w:p>
        </w:tc>
        <w:tc>
          <w:tcPr>
            <w:tcW w:w="993"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72</w:t>
            </w:r>
          </w:p>
        </w:tc>
        <w:tc>
          <w:tcPr>
            <w:tcW w:w="1560" w:type="dxa"/>
          </w:tcPr>
          <w:p w:rsidR="003B28A5" w:rsidRPr="00194FD7" w:rsidRDefault="003B28A5" w:rsidP="003B28A5">
            <w:pPr>
              <w:rPr>
                <w:rFonts w:ascii="Times New Roman" w:hAnsi="Times New Roman" w:cs="Times New Roman"/>
                <w:sz w:val="24"/>
                <w:szCs w:val="24"/>
              </w:rPr>
            </w:pPr>
            <w:r w:rsidRPr="00194FD7">
              <w:rPr>
                <w:rFonts w:ascii="Times New Roman" w:hAnsi="Times New Roman" w:cs="Times New Roman"/>
                <w:sz w:val="24"/>
                <w:szCs w:val="24"/>
              </w:rPr>
              <w:t>21.10-03.11</w:t>
            </w:r>
          </w:p>
        </w:tc>
      </w:tr>
    </w:tbl>
    <w:p w:rsidR="00D57032" w:rsidRPr="00194FD7" w:rsidRDefault="00D57032" w:rsidP="00B471B3">
      <w:pPr>
        <w:jc w:val="center"/>
        <w:rPr>
          <w:rFonts w:ascii="Times New Roman" w:hAnsi="Times New Roman" w:cs="Times New Roman"/>
          <w:b/>
          <w:sz w:val="28"/>
          <w:szCs w:val="28"/>
        </w:rPr>
      </w:pPr>
    </w:p>
    <w:sectPr w:rsidR="00D57032" w:rsidRPr="00194FD7" w:rsidSect="00B7492D">
      <w:headerReference w:type="even" r:id="rId12"/>
      <w:headerReference w:type="default" r:id="rId13"/>
      <w:footerReference w:type="even" r:id="rId14"/>
      <w:footerReference w:type="default" r:id="rId15"/>
      <w:headerReference w:type="first" r:id="rId16"/>
      <w:footerReference w:type="first" r:id="rId17"/>
      <w:pgSz w:w="16838" w:h="11906" w:orient="landscape"/>
      <w:pgMar w:top="397" w:right="397" w:bottom="397"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019" w:rsidRDefault="003E0019" w:rsidP="009229DE">
      <w:pPr>
        <w:spacing w:after="0" w:line="240" w:lineRule="auto"/>
      </w:pPr>
      <w:r>
        <w:separator/>
      </w:r>
    </w:p>
  </w:endnote>
  <w:endnote w:type="continuationSeparator" w:id="0">
    <w:p w:rsidR="003E0019" w:rsidRDefault="003E0019" w:rsidP="0092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Courier New"/>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E1" w:rsidRDefault="009E27E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747062"/>
      <w:docPartObj>
        <w:docPartGallery w:val="Page Numbers (Bottom of Page)"/>
        <w:docPartUnique/>
      </w:docPartObj>
    </w:sdtPr>
    <w:sdtEndPr/>
    <w:sdtContent>
      <w:p w:rsidR="009E27E1" w:rsidRDefault="009E27E1">
        <w:pPr>
          <w:pStyle w:val="ad"/>
          <w:jc w:val="right"/>
        </w:pPr>
        <w:r>
          <w:fldChar w:fldCharType="begin"/>
        </w:r>
        <w:r>
          <w:instrText>PAGE   \* MERGEFORMAT</w:instrText>
        </w:r>
        <w:r>
          <w:fldChar w:fldCharType="separate"/>
        </w:r>
        <w:r w:rsidR="00030E6B">
          <w:rPr>
            <w:noProof/>
          </w:rPr>
          <w:t>1</w:t>
        </w:r>
        <w:r>
          <w:fldChar w:fldCharType="end"/>
        </w:r>
      </w:p>
    </w:sdtContent>
  </w:sdt>
  <w:p w:rsidR="009E27E1" w:rsidRDefault="009E27E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E1" w:rsidRDefault="009E27E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019" w:rsidRDefault="003E0019" w:rsidP="009229DE">
      <w:pPr>
        <w:spacing w:after="0" w:line="240" w:lineRule="auto"/>
      </w:pPr>
      <w:r>
        <w:separator/>
      </w:r>
    </w:p>
  </w:footnote>
  <w:footnote w:type="continuationSeparator" w:id="0">
    <w:p w:rsidR="003E0019" w:rsidRDefault="003E0019" w:rsidP="00922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E1" w:rsidRDefault="009E27E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E1" w:rsidRDefault="009E27E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E1" w:rsidRDefault="009E27E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91CDA"/>
    <w:multiLevelType w:val="hybridMultilevel"/>
    <w:tmpl w:val="0DC6A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32"/>
    <w:rsid w:val="000052CB"/>
    <w:rsid w:val="00007A76"/>
    <w:rsid w:val="000175B6"/>
    <w:rsid w:val="00030E6B"/>
    <w:rsid w:val="0004593F"/>
    <w:rsid w:val="00047D3E"/>
    <w:rsid w:val="00053D3A"/>
    <w:rsid w:val="00077CB9"/>
    <w:rsid w:val="00097FA4"/>
    <w:rsid w:val="000A138F"/>
    <w:rsid w:val="000A75F5"/>
    <w:rsid w:val="000C6493"/>
    <w:rsid w:val="000D11D1"/>
    <w:rsid w:val="000F03D9"/>
    <w:rsid w:val="000F28CA"/>
    <w:rsid w:val="000F57F7"/>
    <w:rsid w:val="000F6669"/>
    <w:rsid w:val="001405D8"/>
    <w:rsid w:val="00147C35"/>
    <w:rsid w:val="001561C8"/>
    <w:rsid w:val="001617C8"/>
    <w:rsid w:val="00166312"/>
    <w:rsid w:val="00174215"/>
    <w:rsid w:val="00182EDF"/>
    <w:rsid w:val="00194FD7"/>
    <w:rsid w:val="001A486A"/>
    <w:rsid w:val="001A6E73"/>
    <w:rsid w:val="001B0B54"/>
    <w:rsid w:val="001B2B68"/>
    <w:rsid w:val="001B78E2"/>
    <w:rsid w:val="001C0770"/>
    <w:rsid w:val="001E576A"/>
    <w:rsid w:val="0021035B"/>
    <w:rsid w:val="0021299C"/>
    <w:rsid w:val="00242A35"/>
    <w:rsid w:val="00250623"/>
    <w:rsid w:val="002860AA"/>
    <w:rsid w:val="002902FB"/>
    <w:rsid w:val="002B6F1B"/>
    <w:rsid w:val="002C0BAD"/>
    <w:rsid w:val="002C2558"/>
    <w:rsid w:val="002C6BB4"/>
    <w:rsid w:val="002E2025"/>
    <w:rsid w:val="002F5C4A"/>
    <w:rsid w:val="00307863"/>
    <w:rsid w:val="00311A2E"/>
    <w:rsid w:val="00352BE5"/>
    <w:rsid w:val="00357ADB"/>
    <w:rsid w:val="00364321"/>
    <w:rsid w:val="0036460D"/>
    <w:rsid w:val="00384984"/>
    <w:rsid w:val="00393B5E"/>
    <w:rsid w:val="003A06BE"/>
    <w:rsid w:val="003A16AF"/>
    <w:rsid w:val="003B28A5"/>
    <w:rsid w:val="003B2B9A"/>
    <w:rsid w:val="003E0019"/>
    <w:rsid w:val="003E3984"/>
    <w:rsid w:val="003E5C4F"/>
    <w:rsid w:val="003F2CE6"/>
    <w:rsid w:val="003F6E09"/>
    <w:rsid w:val="00401B59"/>
    <w:rsid w:val="00414522"/>
    <w:rsid w:val="00414931"/>
    <w:rsid w:val="004167C3"/>
    <w:rsid w:val="00432166"/>
    <w:rsid w:val="0045253D"/>
    <w:rsid w:val="00495C5A"/>
    <w:rsid w:val="004D14EA"/>
    <w:rsid w:val="004D3BFE"/>
    <w:rsid w:val="004E73C8"/>
    <w:rsid w:val="004F7FC4"/>
    <w:rsid w:val="00501F29"/>
    <w:rsid w:val="005237B3"/>
    <w:rsid w:val="0054319F"/>
    <w:rsid w:val="0055394F"/>
    <w:rsid w:val="00557C7F"/>
    <w:rsid w:val="0056416C"/>
    <w:rsid w:val="00564A3E"/>
    <w:rsid w:val="00570E91"/>
    <w:rsid w:val="00580C33"/>
    <w:rsid w:val="00593C30"/>
    <w:rsid w:val="005C57FF"/>
    <w:rsid w:val="005E10C5"/>
    <w:rsid w:val="00636A57"/>
    <w:rsid w:val="0064427D"/>
    <w:rsid w:val="006472D4"/>
    <w:rsid w:val="00661BC5"/>
    <w:rsid w:val="006658D0"/>
    <w:rsid w:val="00695E0B"/>
    <w:rsid w:val="006C48BF"/>
    <w:rsid w:val="006C497C"/>
    <w:rsid w:val="006D1599"/>
    <w:rsid w:val="006D60AA"/>
    <w:rsid w:val="006D7F0C"/>
    <w:rsid w:val="006E6198"/>
    <w:rsid w:val="006F367F"/>
    <w:rsid w:val="0070309B"/>
    <w:rsid w:val="00710A6B"/>
    <w:rsid w:val="00724117"/>
    <w:rsid w:val="00733F71"/>
    <w:rsid w:val="00744074"/>
    <w:rsid w:val="00784F04"/>
    <w:rsid w:val="00795371"/>
    <w:rsid w:val="007A3066"/>
    <w:rsid w:val="007B4845"/>
    <w:rsid w:val="00840406"/>
    <w:rsid w:val="00863EA8"/>
    <w:rsid w:val="00883EA7"/>
    <w:rsid w:val="00886DA5"/>
    <w:rsid w:val="00886E91"/>
    <w:rsid w:val="008D78A0"/>
    <w:rsid w:val="009229DE"/>
    <w:rsid w:val="0093659C"/>
    <w:rsid w:val="00947F90"/>
    <w:rsid w:val="00972708"/>
    <w:rsid w:val="0098605B"/>
    <w:rsid w:val="009959EF"/>
    <w:rsid w:val="009A1C4E"/>
    <w:rsid w:val="009B2917"/>
    <w:rsid w:val="009B7465"/>
    <w:rsid w:val="009C532F"/>
    <w:rsid w:val="009E1626"/>
    <w:rsid w:val="009E27E1"/>
    <w:rsid w:val="009F7D01"/>
    <w:rsid w:val="00A0691D"/>
    <w:rsid w:val="00A070D7"/>
    <w:rsid w:val="00A1267D"/>
    <w:rsid w:val="00A23FD1"/>
    <w:rsid w:val="00A2742E"/>
    <w:rsid w:val="00A73814"/>
    <w:rsid w:val="00A96254"/>
    <w:rsid w:val="00AA6646"/>
    <w:rsid w:val="00AB2CE0"/>
    <w:rsid w:val="00AD1A0D"/>
    <w:rsid w:val="00AD4484"/>
    <w:rsid w:val="00AE27DE"/>
    <w:rsid w:val="00AF0F06"/>
    <w:rsid w:val="00B3032A"/>
    <w:rsid w:val="00B31A82"/>
    <w:rsid w:val="00B4276E"/>
    <w:rsid w:val="00B471B3"/>
    <w:rsid w:val="00B472AD"/>
    <w:rsid w:val="00B514F0"/>
    <w:rsid w:val="00B7492D"/>
    <w:rsid w:val="00B82A49"/>
    <w:rsid w:val="00B849CC"/>
    <w:rsid w:val="00B91FFD"/>
    <w:rsid w:val="00B97AA3"/>
    <w:rsid w:val="00BA0FEA"/>
    <w:rsid w:val="00BD0A08"/>
    <w:rsid w:val="00BD0EF0"/>
    <w:rsid w:val="00BD3A1D"/>
    <w:rsid w:val="00BD7A5C"/>
    <w:rsid w:val="00BF04A3"/>
    <w:rsid w:val="00BF14D6"/>
    <w:rsid w:val="00C17611"/>
    <w:rsid w:val="00C2207F"/>
    <w:rsid w:val="00C46058"/>
    <w:rsid w:val="00C47745"/>
    <w:rsid w:val="00C5458F"/>
    <w:rsid w:val="00C60367"/>
    <w:rsid w:val="00C95B5D"/>
    <w:rsid w:val="00CA1984"/>
    <w:rsid w:val="00CB200B"/>
    <w:rsid w:val="00CC6FD5"/>
    <w:rsid w:val="00CD0D2C"/>
    <w:rsid w:val="00D02BC9"/>
    <w:rsid w:val="00D109CE"/>
    <w:rsid w:val="00D10A53"/>
    <w:rsid w:val="00D214BD"/>
    <w:rsid w:val="00D342D2"/>
    <w:rsid w:val="00D5157A"/>
    <w:rsid w:val="00D51CD6"/>
    <w:rsid w:val="00D57032"/>
    <w:rsid w:val="00D75F95"/>
    <w:rsid w:val="00D8232B"/>
    <w:rsid w:val="00D850E1"/>
    <w:rsid w:val="00DA25FB"/>
    <w:rsid w:val="00DC2F0C"/>
    <w:rsid w:val="00DD548E"/>
    <w:rsid w:val="00DE27F5"/>
    <w:rsid w:val="00DE7669"/>
    <w:rsid w:val="00DF5528"/>
    <w:rsid w:val="00E41594"/>
    <w:rsid w:val="00E761DF"/>
    <w:rsid w:val="00ED72B0"/>
    <w:rsid w:val="00EF1F0F"/>
    <w:rsid w:val="00F23EC3"/>
    <w:rsid w:val="00F23F7D"/>
    <w:rsid w:val="00F35E6D"/>
    <w:rsid w:val="00F36582"/>
    <w:rsid w:val="00F47908"/>
    <w:rsid w:val="00F536F3"/>
    <w:rsid w:val="00F53969"/>
    <w:rsid w:val="00F622FE"/>
    <w:rsid w:val="00F642BF"/>
    <w:rsid w:val="00F7325E"/>
    <w:rsid w:val="00F75C70"/>
    <w:rsid w:val="00F7609D"/>
    <w:rsid w:val="00F76A6B"/>
    <w:rsid w:val="00FA1F03"/>
    <w:rsid w:val="00FA717B"/>
    <w:rsid w:val="00FB0BA7"/>
    <w:rsid w:val="00FB17B5"/>
    <w:rsid w:val="00FC37D3"/>
    <w:rsid w:val="00FD3D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561C8"/>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561C8"/>
    <w:rPr>
      <w:rFonts w:ascii="Cambria" w:eastAsia="Times New Roman" w:hAnsi="Cambria" w:cs="Times New Roman"/>
      <w:b/>
      <w:bCs/>
      <w:kern w:val="32"/>
      <w:sz w:val="32"/>
      <w:szCs w:val="32"/>
      <w:lang w:val="x-none" w:eastAsia="x-none"/>
    </w:rPr>
  </w:style>
  <w:style w:type="paragraph" w:styleId="a4">
    <w:name w:val="No Spacing"/>
    <w:qFormat/>
    <w:rsid w:val="001561C8"/>
    <w:pPr>
      <w:spacing w:after="0" w:line="240" w:lineRule="auto"/>
    </w:pPr>
    <w:rPr>
      <w:rFonts w:ascii="Calibri" w:eastAsia="Times New Roman" w:hAnsi="Calibri" w:cs="Times New Roman"/>
    </w:rPr>
  </w:style>
  <w:style w:type="paragraph" w:styleId="a5">
    <w:name w:val="Body Text"/>
    <w:basedOn w:val="a"/>
    <w:link w:val="a6"/>
    <w:unhideWhenUsed/>
    <w:rsid w:val="006E6198"/>
    <w:pPr>
      <w:spacing w:after="0" w:line="240" w:lineRule="auto"/>
      <w:jc w:val="both"/>
    </w:pPr>
    <w:rPr>
      <w:rFonts w:ascii="Times New Roman" w:eastAsia="Times New Roman" w:hAnsi="Times New Roman" w:cs="Times New Roman"/>
      <w:b/>
      <w:sz w:val="24"/>
      <w:szCs w:val="20"/>
    </w:rPr>
  </w:style>
  <w:style w:type="character" w:customStyle="1" w:styleId="a6">
    <w:name w:val="Основной текст Знак"/>
    <w:basedOn w:val="a0"/>
    <w:link w:val="a5"/>
    <w:rsid w:val="006E6198"/>
    <w:rPr>
      <w:rFonts w:ascii="Times New Roman" w:eastAsia="Times New Roman" w:hAnsi="Times New Roman" w:cs="Times New Roman"/>
      <w:b/>
      <w:sz w:val="24"/>
      <w:szCs w:val="20"/>
    </w:rPr>
  </w:style>
  <w:style w:type="paragraph" w:styleId="2">
    <w:name w:val="Body Text 2"/>
    <w:basedOn w:val="a"/>
    <w:link w:val="20"/>
    <w:unhideWhenUsed/>
    <w:rsid w:val="006E6198"/>
    <w:pPr>
      <w:spacing w:after="0" w:line="240" w:lineRule="auto"/>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rsid w:val="006E6198"/>
    <w:rPr>
      <w:rFonts w:ascii="Times New Roman" w:eastAsia="Times New Roman" w:hAnsi="Times New Roman" w:cs="Times New Roman"/>
      <w:sz w:val="24"/>
      <w:szCs w:val="20"/>
    </w:rPr>
  </w:style>
  <w:style w:type="paragraph" w:styleId="a7">
    <w:name w:val="List Paragraph"/>
    <w:basedOn w:val="a"/>
    <w:uiPriority w:val="99"/>
    <w:qFormat/>
    <w:rsid w:val="005237B3"/>
    <w:pPr>
      <w:ind w:left="720"/>
      <w:contextualSpacing/>
    </w:pPr>
    <w:rPr>
      <w:rFonts w:ascii="Calibri" w:eastAsia="Times New Roman" w:hAnsi="Calibri" w:cs="Times New Roman"/>
    </w:rPr>
  </w:style>
  <w:style w:type="paragraph" w:styleId="a8">
    <w:name w:val="Normal (Web)"/>
    <w:basedOn w:val="a"/>
    <w:uiPriority w:val="99"/>
    <w:semiHidden/>
    <w:unhideWhenUsed/>
    <w:rsid w:val="0025062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9229D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229DE"/>
    <w:rPr>
      <w:rFonts w:ascii="Segoe UI" w:hAnsi="Segoe UI" w:cs="Segoe UI"/>
      <w:sz w:val="18"/>
      <w:szCs w:val="18"/>
    </w:rPr>
  </w:style>
  <w:style w:type="paragraph" w:styleId="ab">
    <w:name w:val="header"/>
    <w:basedOn w:val="a"/>
    <w:link w:val="ac"/>
    <w:uiPriority w:val="99"/>
    <w:unhideWhenUsed/>
    <w:rsid w:val="009229D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29DE"/>
  </w:style>
  <w:style w:type="paragraph" w:styleId="ad">
    <w:name w:val="footer"/>
    <w:basedOn w:val="a"/>
    <w:link w:val="ae"/>
    <w:uiPriority w:val="99"/>
    <w:unhideWhenUsed/>
    <w:rsid w:val="009229D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22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561C8"/>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561C8"/>
    <w:rPr>
      <w:rFonts w:ascii="Cambria" w:eastAsia="Times New Roman" w:hAnsi="Cambria" w:cs="Times New Roman"/>
      <w:b/>
      <w:bCs/>
      <w:kern w:val="32"/>
      <w:sz w:val="32"/>
      <w:szCs w:val="32"/>
      <w:lang w:val="x-none" w:eastAsia="x-none"/>
    </w:rPr>
  </w:style>
  <w:style w:type="paragraph" w:styleId="a4">
    <w:name w:val="No Spacing"/>
    <w:qFormat/>
    <w:rsid w:val="001561C8"/>
    <w:pPr>
      <w:spacing w:after="0" w:line="240" w:lineRule="auto"/>
    </w:pPr>
    <w:rPr>
      <w:rFonts w:ascii="Calibri" w:eastAsia="Times New Roman" w:hAnsi="Calibri" w:cs="Times New Roman"/>
    </w:rPr>
  </w:style>
  <w:style w:type="paragraph" w:styleId="a5">
    <w:name w:val="Body Text"/>
    <w:basedOn w:val="a"/>
    <w:link w:val="a6"/>
    <w:unhideWhenUsed/>
    <w:rsid w:val="006E6198"/>
    <w:pPr>
      <w:spacing w:after="0" w:line="240" w:lineRule="auto"/>
      <w:jc w:val="both"/>
    </w:pPr>
    <w:rPr>
      <w:rFonts w:ascii="Times New Roman" w:eastAsia="Times New Roman" w:hAnsi="Times New Roman" w:cs="Times New Roman"/>
      <w:b/>
      <w:sz w:val="24"/>
      <w:szCs w:val="20"/>
    </w:rPr>
  </w:style>
  <w:style w:type="character" w:customStyle="1" w:styleId="a6">
    <w:name w:val="Основной текст Знак"/>
    <w:basedOn w:val="a0"/>
    <w:link w:val="a5"/>
    <w:rsid w:val="006E6198"/>
    <w:rPr>
      <w:rFonts w:ascii="Times New Roman" w:eastAsia="Times New Roman" w:hAnsi="Times New Roman" w:cs="Times New Roman"/>
      <w:b/>
      <w:sz w:val="24"/>
      <w:szCs w:val="20"/>
    </w:rPr>
  </w:style>
  <w:style w:type="paragraph" w:styleId="2">
    <w:name w:val="Body Text 2"/>
    <w:basedOn w:val="a"/>
    <w:link w:val="20"/>
    <w:unhideWhenUsed/>
    <w:rsid w:val="006E6198"/>
    <w:pPr>
      <w:spacing w:after="0" w:line="240" w:lineRule="auto"/>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rsid w:val="006E6198"/>
    <w:rPr>
      <w:rFonts w:ascii="Times New Roman" w:eastAsia="Times New Roman" w:hAnsi="Times New Roman" w:cs="Times New Roman"/>
      <w:sz w:val="24"/>
      <w:szCs w:val="20"/>
    </w:rPr>
  </w:style>
  <w:style w:type="paragraph" w:styleId="a7">
    <w:name w:val="List Paragraph"/>
    <w:basedOn w:val="a"/>
    <w:uiPriority w:val="99"/>
    <w:qFormat/>
    <w:rsid w:val="005237B3"/>
    <w:pPr>
      <w:ind w:left="720"/>
      <w:contextualSpacing/>
    </w:pPr>
    <w:rPr>
      <w:rFonts w:ascii="Calibri" w:eastAsia="Times New Roman" w:hAnsi="Calibri" w:cs="Times New Roman"/>
    </w:rPr>
  </w:style>
  <w:style w:type="paragraph" w:styleId="a8">
    <w:name w:val="Normal (Web)"/>
    <w:basedOn w:val="a"/>
    <w:uiPriority w:val="99"/>
    <w:semiHidden/>
    <w:unhideWhenUsed/>
    <w:rsid w:val="0025062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9229D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229DE"/>
    <w:rPr>
      <w:rFonts w:ascii="Segoe UI" w:hAnsi="Segoe UI" w:cs="Segoe UI"/>
      <w:sz w:val="18"/>
      <w:szCs w:val="18"/>
    </w:rPr>
  </w:style>
  <w:style w:type="paragraph" w:styleId="ab">
    <w:name w:val="header"/>
    <w:basedOn w:val="a"/>
    <w:link w:val="ac"/>
    <w:uiPriority w:val="99"/>
    <w:unhideWhenUsed/>
    <w:rsid w:val="009229D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29DE"/>
  </w:style>
  <w:style w:type="paragraph" w:styleId="ad">
    <w:name w:val="footer"/>
    <w:basedOn w:val="a"/>
    <w:link w:val="ae"/>
    <w:uiPriority w:val="99"/>
    <w:unhideWhenUsed/>
    <w:rsid w:val="009229D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2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43613">
      <w:bodyDiv w:val="1"/>
      <w:marLeft w:val="0"/>
      <w:marRight w:val="0"/>
      <w:marTop w:val="0"/>
      <w:marBottom w:val="0"/>
      <w:divBdr>
        <w:top w:val="none" w:sz="0" w:space="0" w:color="auto"/>
        <w:left w:val="none" w:sz="0" w:space="0" w:color="auto"/>
        <w:bottom w:val="none" w:sz="0" w:space="0" w:color="auto"/>
        <w:right w:val="none" w:sz="0" w:space="0" w:color="auto"/>
      </w:divBdr>
    </w:div>
    <w:div w:id="151599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f.iro.yar.ru/fileadmin/sjezd15/mater15/plenar/plenar-2961015-bystryakova.pp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conf.iro.yar.ru/fileadmin/sjezd15/mater15/plenar/plenar-2961015-bystryakova.pp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onf.iro.yar.ru/fileadmin/sjezd15/mater15/plenar/plenar-2961015-bystryakova.pp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2151A-B219-4D2D-B9B2-A8AA938B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11793</Words>
  <Characters>67223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МОУ ООШ с.Камынина</cp:lastModifiedBy>
  <cp:revision>2</cp:revision>
  <cp:lastPrinted>2019-11-05T05:54:00Z</cp:lastPrinted>
  <dcterms:created xsi:type="dcterms:W3CDTF">2022-12-22T09:42:00Z</dcterms:created>
  <dcterms:modified xsi:type="dcterms:W3CDTF">2022-12-22T09:42:00Z</dcterms:modified>
</cp:coreProperties>
</file>