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76" w:rsidRDefault="003D3F76" w:rsidP="003D3F76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3D3F76">
        <w:rPr>
          <w:sz w:val="28"/>
          <w:szCs w:val="28"/>
        </w:rPr>
        <w:t>Информация</w:t>
      </w:r>
    </w:p>
    <w:p w:rsidR="009A664F" w:rsidRPr="003D3F76" w:rsidRDefault="009A664F" w:rsidP="003D3F7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отдела образования администрации Белинского района</w:t>
      </w:r>
    </w:p>
    <w:p w:rsidR="005C3F07" w:rsidRDefault="003D3F76" w:rsidP="003D3F76">
      <w:pPr>
        <w:pStyle w:val="a3"/>
        <w:jc w:val="center"/>
        <w:rPr>
          <w:rFonts w:eastAsia="Times New Roman"/>
          <w:bCs/>
          <w:sz w:val="28"/>
          <w:szCs w:val="28"/>
        </w:rPr>
      </w:pPr>
      <w:r w:rsidRPr="003D3F76">
        <w:rPr>
          <w:sz w:val="28"/>
          <w:szCs w:val="28"/>
        </w:rPr>
        <w:t xml:space="preserve">об </w:t>
      </w:r>
      <w:r w:rsidR="00FA4EA2" w:rsidRPr="003D3F76">
        <w:rPr>
          <w:rFonts w:eastAsia="Times New Roman"/>
          <w:bCs/>
          <w:sz w:val="28"/>
          <w:szCs w:val="28"/>
        </w:rPr>
        <w:t xml:space="preserve">эффективности </w:t>
      </w:r>
      <w:r w:rsidRPr="003D3F76">
        <w:rPr>
          <w:rFonts w:eastAsia="Times New Roman"/>
          <w:bCs/>
          <w:sz w:val="28"/>
          <w:szCs w:val="28"/>
        </w:rPr>
        <w:t xml:space="preserve">деятельности </w:t>
      </w:r>
      <w:r w:rsidR="00FA4EA2" w:rsidRPr="003D3F76">
        <w:rPr>
          <w:rFonts w:eastAsia="Times New Roman"/>
          <w:bCs/>
          <w:sz w:val="28"/>
          <w:szCs w:val="28"/>
        </w:rPr>
        <w:t xml:space="preserve">руководителей образовательных организаций </w:t>
      </w:r>
    </w:p>
    <w:p w:rsidR="009A664F" w:rsidRPr="003D3F76" w:rsidRDefault="009A664F" w:rsidP="003D3F76">
      <w:pPr>
        <w:pStyle w:val="a3"/>
        <w:jc w:val="center"/>
        <w:rPr>
          <w:sz w:val="28"/>
          <w:szCs w:val="28"/>
        </w:rPr>
      </w:pPr>
    </w:p>
    <w:p w:rsidR="00130D36" w:rsidRPr="008E0BAA" w:rsidRDefault="00FA4EA2" w:rsidP="008E0BAA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Во многом обеспечение качественного образования обучающихся зависит от эффективности управления образовательной организацией. Ключевой фигурой данного процесса выступает руководитель образовательной организации (далее – ОО), который в соответствии с Федеральным законодательством несёт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  <w:r w:rsidR="00130D36" w:rsidRPr="008E0BAA">
        <w:rPr>
          <w:rFonts w:eastAsia="Times New Roman"/>
          <w:sz w:val="28"/>
          <w:szCs w:val="28"/>
        </w:rPr>
        <w:t xml:space="preserve"> </w:t>
      </w:r>
    </w:p>
    <w:p w:rsidR="005C3F07" w:rsidRPr="008E0BAA" w:rsidRDefault="00FA4EA2" w:rsidP="008E0BAA">
      <w:pPr>
        <w:pStyle w:val="a3"/>
        <w:ind w:firstLine="720"/>
        <w:jc w:val="both"/>
        <w:rPr>
          <w:sz w:val="28"/>
          <w:szCs w:val="28"/>
        </w:rPr>
      </w:pPr>
      <w:r w:rsidRPr="008E0BAA">
        <w:rPr>
          <w:rFonts w:eastAsia="Times New Roman"/>
          <w:spacing w:val="-2"/>
          <w:sz w:val="28"/>
          <w:szCs w:val="28"/>
        </w:rPr>
        <w:t>Эффективность</w:t>
      </w:r>
      <w:r w:rsidR="00E3095A" w:rsidRPr="008E0BAA">
        <w:rPr>
          <w:rFonts w:ascii="Arial" w:eastAsia="Times New Roman" w:hAnsi="Arial" w:cs="Arial"/>
          <w:sz w:val="28"/>
          <w:szCs w:val="28"/>
        </w:rPr>
        <w:t xml:space="preserve">  </w:t>
      </w:r>
      <w:r w:rsidRPr="008E0BAA">
        <w:rPr>
          <w:rFonts w:eastAsia="Times New Roman"/>
          <w:spacing w:val="-2"/>
          <w:sz w:val="28"/>
          <w:szCs w:val="28"/>
        </w:rPr>
        <w:t>руководителя</w:t>
      </w:r>
      <w:r w:rsidR="00E3095A" w:rsidRPr="008E0BAA">
        <w:rPr>
          <w:rFonts w:eastAsia="Times New Roman"/>
          <w:spacing w:val="-2"/>
          <w:sz w:val="28"/>
          <w:szCs w:val="28"/>
        </w:rPr>
        <w:t xml:space="preserve">  </w:t>
      </w:r>
      <w:r w:rsidRPr="008E0BAA">
        <w:rPr>
          <w:rFonts w:eastAsia="Times New Roman"/>
          <w:spacing w:val="-2"/>
          <w:sz w:val="28"/>
          <w:szCs w:val="28"/>
        </w:rPr>
        <w:t>ОО,</w:t>
      </w:r>
      <w:r w:rsidR="00E3095A" w:rsidRPr="008E0BAA">
        <w:rPr>
          <w:rFonts w:eastAsia="Times New Roman"/>
          <w:spacing w:val="-2"/>
          <w:sz w:val="28"/>
          <w:szCs w:val="28"/>
        </w:rPr>
        <w:t xml:space="preserve"> </w:t>
      </w:r>
      <w:r w:rsidRPr="008E0BAA">
        <w:rPr>
          <w:rFonts w:eastAsia="Times New Roman"/>
          <w:spacing w:val="-2"/>
          <w:sz w:val="28"/>
          <w:szCs w:val="28"/>
        </w:rPr>
        <w:t>определяется</w:t>
      </w:r>
      <w:r w:rsidR="00E3095A" w:rsidRPr="008E0BAA">
        <w:rPr>
          <w:rFonts w:eastAsia="Times New Roman"/>
          <w:spacing w:val="-2"/>
          <w:sz w:val="28"/>
          <w:szCs w:val="28"/>
        </w:rPr>
        <w:t xml:space="preserve">  </w:t>
      </w:r>
      <w:r w:rsidRPr="008E0BAA">
        <w:rPr>
          <w:rFonts w:eastAsia="Times New Roman"/>
          <w:spacing w:val="-3"/>
          <w:sz w:val="28"/>
          <w:szCs w:val="28"/>
        </w:rPr>
        <w:t>его</w:t>
      </w:r>
      <w:r w:rsidR="00E3095A" w:rsidRPr="008E0BAA">
        <w:rPr>
          <w:rFonts w:eastAsia="Times New Roman"/>
          <w:spacing w:val="-3"/>
          <w:sz w:val="28"/>
          <w:szCs w:val="28"/>
        </w:rPr>
        <w:t xml:space="preserve">  </w:t>
      </w:r>
      <w:r w:rsidRPr="008E0BAA">
        <w:rPr>
          <w:rFonts w:eastAsia="Times New Roman"/>
          <w:spacing w:val="-2"/>
          <w:sz w:val="28"/>
          <w:szCs w:val="28"/>
        </w:rPr>
        <w:t>профессиональной</w:t>
      </w:r>
      <w:r w:rsidR="005D0E87" w:rsidRPr="008E0BAA">
        <w:rPr>
          <w:rFonts w:eastAsia="Times New Roman"/>
          <w:spacing w:val="-2"/>
          <w:sz w:val="28"/>
          <w:szCs w:val="28"/>
        </w:rPr>
        <w:t xml:space="preserve">  </w:t>
      </w:r>
      <w:r w:rsidRPr="008E0BAA">
        <w:rPr>
          <w:rFonts w:eastAsia="Times New Roman"/>
          <w:sz w:val="28"/>
          <w:szCs w:val="28"/>
        </w:rPr>
        <w:t>компетентностью и реальным результатом деятельности образовательной организации.</w:t>
      </w:r>
    </w:p>
    <w:p w:rsidR="005C3F07" w:rsidRPr="008E0BAA" w:rsidRDefault="00FA4EA2" w:rsidP="008E0BAA">
      <w:pPr>
        <w:pStyle w:val="a3"/>
        <w:ind w:firstLine="720"/>
        <w:jc w:val="both"/>
        <w:rPr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 xml:space="preserve">В настоящее время численность руководящих работников образовательных организаций составляет: директора </w:t>
      </w:r>
      <w:r w:rsidR="00130D36" w:rsidRPr="008E0BAA">
        <w:rPr>
          <w:rFonts w:eastAsia="Times New Roman"/>
          <w:sz w:val="28"/>
          <w:szCs w:val="28"/>
        </w:rPr>
        <w:t>– 1</w:t>
      </w:r>
      <w:r w:rsidR="00EE6908" w:rsidRPr="008E0BAA">
        <w:rPr>
          <w:rFonts w:eastAsia="Times New Roman"/>
          <w:sz w:val="28"/>
          <w:szCs w:val="28"/>
        </w:rPr>
        <w:t>5</w:t>
      </w:r>
      <w:r w:rsidR="00130D36" w:rsidRPr="008E0BAA">
        <w:rPr>
          <w:rFonts w:eastAsia="Times New Roman"/>
          <w:sz w:val="28"/>
          <w:szCs w:val="28"/>
        </w:rPr>
        <w:t xml:space="preserve"> чел</w:t>
      </w:r>
      <w:r w:rsidRPr="008E0BAA">
        <w:rPr>
          <w:rFonts w:eastAsia="Times New Roman"/>
          <w:sz w:val="28"/>
          <w:szCs w:val="28"/>
        </w:rPr>
        <w:t xml:space="preserve">., заместители директора </w:t>
      </w:r>
      <w:r w:rsidR="00130D36" w:rsidRPr="008E0BAA">
        <w:rPr>
          <w:rFonts w:eastAsia="Times New Roman"/>
          <w:sz w:val="28"/>
          <w:szCs w:val="28"/>
        </w:rPr>
        <w:t>–</w:t>
      </w:r>
      <w:r w:rsidRPr="008E0BAA">
        <w:rPr>
          <w:rFonts w:eastAsia="Times New Roman"/>
          <w:sz w:val="28"/>
          <w:szCs w:val="28"/>
        </w:rPr>
        <w:t xml:space="preserve"> </w:t>
      </w:r>
      <w:r w:rsidR="00130D36" w:rsidRPr="008E0BAA">
        <w:rPr>
          <w:rFonts w:eastAsia="Times New Roman"/>
          <w:sz w:val="28"/>
          <w:szCs w:val="28"/>
        </w:rPr>
        <w:t xml:space="preserve">7 </w:t>
      </w:r>
      <w:r w:rsidRPr="008E0BAA">
        <w:rPr>
          <w:rFonts w:eastAsia="Times New Roman"/>
          <w:sz w:val="28"/>
          <w:szCs w:val="28"/>
        </w:rPr>
        <w:t>чел</w:t>
      </w:r>
      <w:r w:rsidR="00130D36" w:rsidRPr="008E0BAA">
        <w:rPr>
          <w:rFonts w:eastAsia="Times New Roman"/>
          <w:sz w:val="28"/>
          <w:szCs w:val="28"/>
        </w:rPr>
        <w:t>.</w:t>
      </w:r>
    </w:p>
    <w:p w:rsidR="005C3F07" w:rsidRPr="008E0BAA" w:rsidRDefault="00FA4EA2" w:rsidP="008E0BAA">
      <w:pPr>
        <w:pStyle w:val="a3"/>
        <w:jc w:val="both"/>
        <w:rPr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Доля руководящих работников образовательных организаций, имеющих высшее образование: директора – 100 %, заместители директора – 100 %, руководители филиалов – 100 %.</w:t>
      </w:r>
    </w:p>
    <w:p w:rsidR="005C3F07" w:rsidRPr="00E3095A" w:rsidRDefault="00FA4EA2" w:rsidP="007228F3">
      <w:pPr>
        <w:shd w:val="clear" w:color="auto" w:fill="FFFFFF"/>
        <w:spacing w:line="322" w:lineRule="exact"/>
        <w:ind w:firstLine="701"/>
        <w:jc w:val="both"/>
        <w:rPr>
          <w:sz w:val="28"/>
          <w:szCs w:val="28"/>
        </w:rPr>
      </w:pPr>
      <w:r w:rsidRPr="00E3095A">
        <w:rPr>
          <w:rFonts w:eastAsia="Times New Roman"/>
          <w:sz w:val="28"/>
          <w:szCs w:val="28"/>
        </w:rPr>
        <w:t xml:space="preserve">Распределение руководящих работников образовательных организаций по стажу: до 3 лет - </w:t>
      </w:r>
      <w:r w:rsidR="00130D36">
        <w:rPr>
          <w:rFonts w:eastAsia="Times New Roman"/>
          <w:sz w:val="28"/>
          <w:szCs w:val="28"/>
        </w:rPr>
        <w:t xml:space="preserve"> 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от 3 до 5 лет - </w:t>
      </w:r>
      <w:r w:rsidR="00130D36">
        <w:rPr>
          <w:rFonts w:eastAsia="Times New Roman"/>
          <w:sz w:val="28"/>
          <w:szCs w:val="28"/>
        </w:rPr>
        <w:t xml:space="preserve"> 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от 5-10 лет - </w:t>
      </w:r>
      <w:r w:rsidR="00EE6908">
        <w:rPr>
          <w:rFonts w:eastAsia="Times New Roman"/>
          <w:sz w:val="28"/>
          <w:szCs w:val="28"/>
        </w:rPr>
        <w:t>1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  <w:r w:rsidRPr="00E3095A">
        <w:rPr>
          <w:rFonts w:eastAsia="Times New Roman"/>
          <w:sz w:val="28"/>
          <w:szCs w:val="28"/>
        </w:rPr>
        <w:t xml:space="preserve">, от 10 до 15 лет </w:t>
      </w:r>
      <w:r w:rsidR="00130D36">
        <w:rPr>
          <w:rFonts w:eastAsia="Times New Roman"/>
          <w:sz w:val="28"/>
          <w:szCs w:val="28"/>
        </w:rPr>
        <w:t>–</w:t>
      </w:r>
      <w:r w:rsidRPr="00E3095A">
        <w:rPr>
          <w:rFonts w:eastAsia="Times New Roman"/>
          <w:sz w:val="28"/>
          <w:szCs w:val="28"/>
        </w:rPr>
        <w:t xml:space="preserve"> </w:t>
      </w:r>
      <w:r w:rsidR="00EE6908">
        <w:rPr>
          <w:rFonts w:eastAsia="Times New Roman"/>
          <w:sz w:val="28"/>
          <w:szCs w:val="28"/>
        </w:rPr>
        <w:t>0</w:t>
      </w:r>
      <w:r w:rsidR="00130D36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  <w:r w:rsidRPr="00E3095A">
        <w:rPr>
          <w:rFonts w:eastAsia="Times New Roman"/>
          <w:sz w:val="28"/>
          <w:szCs w:val="28"/>
        </w:rPr>
        <w:t xml:space="preserve">, от 15 до 20 лет </w:t>
      </w:r>
      <w:r w:rsidR="00130D36">
        <w:rPr>
          <w:rFonts w:eastAsia="Times New Roman"/>
          <w:sz w:val="28"/>
          <w:szCs w:val="28"/>
        </w:rPr>
        <w:t>–</w:t>
      </w:r>
      <w:r w:rsidR="00EE6908">
        <w:rPr>
          <w:rFonts w:eastAsia="Times New Roman"/>
          <w:sz w:val="28"/>
          <w:szCs w:val="28"/>
        </w:rPr>
        <w:t xml:space="preserve"> 6</w:t>
      </w:r>
      <w:r w:rsidR="00130D36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  <w:r w:rsidRPr="00E3095A">
        <w:rPr>
          <w:rFonts w:eastAsia="Times New Roman"/>
          <w:sz w:val="28"/>
          <w:szCs w:val="28"/>
        </w:rPr>
        <w:t xml:space="preserve">, свыше 20 лет - </w:t>
      </w:r>
      <w:r w:rsidR="00130D36">
        <w:rPr>
          <w:rFonts w:eastAsia="Times New Roman"/>
          <w:sz w:val="28"/>
          <w:szCs w:val="28"/>
        </w:rPr>
        <w:t>8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</w:p>
    <w:p w:rsidR="005C3F07" w:rsidRPr="00E3095A" w:rsidRDefault="005D0E87" w:rsidP="005D0E87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</w:rPr>
      </w:pPr>
      <w:r w:rsidRPr="00E3095A">
        <w:rPr>
          <w:rFonts w:eastAsia="Times New Roman"/>
          <w:spacing w:val="-2"/>
          <w:sz w:val="28"/>
          <w:szCs w:val="28"/>
        </w:rPr>
        <w:tab/>
      </w:r>
      <w:r w:rsidR="00FA4EA2" w:rsidRPr="00E3095A">
        <w:rPr>
          <w:rFonts w:eastAsia="Times New Roman"/>
          <w:spacing w:val="-2"/>
          <w:sz w:val="28"/>
          <w:szCs w:val="28"/>
        </w:rPr>
        <w:t>Укомплектованность</w:t>
      </w:r>
      <w:r w:rsidR="00E3095A">
        <w:rPr>
          <w:rFonts w:eastAsia="Times New Roman"/>
          <w:spacing w:val="-2"/>
          <w:sz w:val="28"/>
          <w:szCs w:val="28"/>
        </w:rPr>
        <w:t xml:space="preserve"> </w:t>
      </w:r>
      <w:r w:rsidR="00FA4EA2" w:rsidRPr="00E3095A">
        <w:rPr>
          <w:rFonts w:eastAsia="Times New Roman"/>
          <w:spacing w:val="-2"/>
          <w:sz w:val="28"/>
          <w:szCs w:val="28"/>
        </w:rPr>
        <w:t>штатов</w:t>
      </w:r>
      <w:r w:rsidR="00E3095A">
        <w:rPr>
          <w:rFonts w:ascii="Arial" w:eastAsia="Times New Roman" w:hAnsi="Arial" w:cs="Arial"/>
          <w:sz w:val="28"/>
          <w:szCs w:val="28"/>
        </w:rPr>
        <w:t xml:space="preserve"> </w:t>
      </w:r>
      <w:r w:rsidR="00FA4EA2" w:rsidRPr="00E3095A">
        <w:rPr>
          <w:rFonts w:eastAsia="Times New Roman"/>
          <w:spacing w:val="-2"/>
          <w:sz w:val="28"/>
          <w:szCs w:val="28"/>
        </w:rPr>
        <w:t>руководящих</w:t>
      </w:r>
      <w:r w:rsidR="00E3095A">
        <w:rPr>
          <w:rFonts w:eastAsia="Times New Roman"/>
          <w:spacing w:val="-2"/>
          <w:sz w:val="28"/>
          <w:szCs w:val="28"/>
        </w:rPr>
        <w:t xml:space="preserve"> </w:t>
      </w:r>
      <w:r w:rsidR="00FA4EA2" w:rsidRPr="00E3095A">
        <w:rPr>
          <w:rFonts w:eastAsia="Times New Roman"/>
          <w:spacing w:val="-2"/>
          <w:sz w:val="28"/>
          <w:szCs w:val="28"/>
        </w:rPr>
        <w:t>работников</w:t>
      </w:r>
      <w:r w:rsidR="00E3095A">
        <w:rPr>
          <w:rFonts w:eastAsia="Times New Roman"/>
          <w:spacing w:val="-2"/>
          <w:sz w:val="28"/>
          <w:szCs w:val="28"/>
        </w:rPr>
        <w:t xml:space="preserve">  </w:t>
      </w:r>
      <w:r w:rsidR="00FA4EA2" w:rsidRPr="00E3095A">
        <w:rPr>
          <w:rFonts w:eastAsia="Times New Roman"/>
          <w:spacing w:val="-2"/>
          <w:sz w:val="28"/>
          <w:szCs w:val="28"/>
        </w:rPr>
        <w:t>образовательных</w:t>
      </w:r>
      <w:r w:rsidRPr="00E3095A">
        <w:rPr>
          <w:rFonts w:eastAsia="Times New Roman"/>
          <w:spacing w:val="-2"/>
          <w:sz w:val="28"/>
          <w:szCs w:val="28"/>
        </w:rPr>
        <w:t xml:space="preserve"> </w:t>
      </w:r>
      <w:r w:rsidR="00FA4EA2" w:rsidRPr="00E3095A">
        <w:rPr>
          <w:rFonts w:eastAsia="Times New Roman"/>
          <w:sz w:val="28"/>
          <w:szCs w:val="28"/>
        </w:rPr>
        <w:t xml:space="preserve">организаций: директора </w:t>
      </w:r>
      <w:r w:rsidR="00EE6908">
        <w:rPr>
          <w:rFonts w:eastAsia="Times New Roman"/>
          <w:sz w:val="28"/>
          <w:szCs w:val="28"/>
        </w:rPr>
        <w:t xml:space="preserve">(руководители) </w:t>
      </w:r>
      <w:r w:rsidR="00FA4EA2" w:rsidRPr="00E3095A">
        <w:rPr>
          <w:rFonts w:eastAsia="Times New Roman"/>
          <w:sz w:val="28"/>
          <w:szCs w:val="28"/>
        </w:rPr>
        <w:t xml:space="preserve">образовательных организаций - 100%, заместители директора </w:t>
      </w:r>
      <w:r w:rsidR="00130D36">
        <w:rPr>
          <w:rFonts w:eastAsia="Times New Roman"/>
          <w:sz w:val="28"/>
          <w:szCs w:val="28"/>
        </w:rPr>
        <w:t>–</w:t>
      </w:r>
      <w:r w:rsidR="00E3095A">
        <w:rPr>
          <w:rFonts w:eastAsia="Times New Roman"/>
          <w:sz w:val="28"/>
          <w:szCs w:val="28"/>
        </w:rPr>
        <w:t xml:space="preserve"> </w:t>
      </w:r>
      <w:r w:rsidR="00130D36">
        <w:rPr>
          <w:rFonts w:eastAsia="Times New Roman"/>
          <w:sz w:val="28"/>
          <w:szCs w:val="28"/>
        </w:rPr>
        <w:t xml:space="preserve">100 </w:t>
      </w:r>
      <w:r w:rsidR="00FA4EA2" w:rsidRPr="00E3095A">
        <w:rPr>
          <w:rFonts w:eastAsia="Times New Roman"/>
          <w:sz w:val="28"/>
          <w:szCs w:val="28"/>
        </w:rPr>
        <w:t>%</w:t>
      </w:r>
      <w:r w:rsidR="00130D36">
        <w:rPr>
          <w:rFonts w:eastAsia="Times New Roman"/>
          <w:sz w:val="28"/>
          <w:szCs w:val="28"/>
        </w:rPr>
        <w:t>.</w:t>
      </w:r>
    </w:p>
    <w:p w:rsidR="005C3F07" w:rsidRPr="00E3095A" w:rsidRDefault="00FA4EA2" w:rsidP="007228F3">
      <w:pPr>
        <w:shd w:val="clear" w:color="auto" w:fill="FFFFFF"/>
        <w:spacing w:line="322" w:lineRule="exact"/>
        <w:ind w:firstLine="701"/>
        <w:jc w:val="both"/>
        <w:rPr>
          <w:sz w:val="28"/>
          <w:szCs w:val="28"/>
        </w:rPr>
      </w:pPr>
      <w:r w:rsidRPr="00E3095A">
        <w:rPr>
          <w:rFonts w:eastAsia="Times New Roman"/>
          <w:sz w:val="28"/>
          <w:szCs w:val="28"/>
        </w:rPr>
        <w:t xml:space="preserve">Состав руководящих работников по возрастному цензу: моложе 25 лет - </w:t>
      </w:r>
      <w:r w:rsidR="00130D36">
        <w:rPr>
          <w:rFonts w:eastAsia="Times New Roman"/>
          <w:sz w:val="28"/>
          <w:szCs w:val="28"/>
        </w:rPr>
        <w:t>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25-29 лет - </w:t>
      </w:r>
      <w:r w:rsidR="00130D36">
        <w:rPr>
          <w:rFonts w:eastAsia="Times New Roman"/>
          <w:sz w:val="28"/>
          <w:szCs w:val="28"/>
        </w:rPr>
        <w:t>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>30-34 года -</w:t>
      </w:r>
      <w:r w:rsidR="00130D36">
        <w:rPr>
          <w:rFonts w:eastAsia="Times New Roman"/>
          <w:sz w:val="28"/>
          <w:szCs w:val="28"/>
        </w:rPr>
        <w:t>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35-39 лет - </w:t>
      </w:r>
      <w:r w:rsidR="00130D36">
        <w:rPr>
          <w:rFonts w:eastAsia="Times New Roman"/>
          <w:sz w:val="28"/>
          <w:szCs w:val="28"/>
        </w:rPr>
        <w:t>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40-44 года - </w:t>
      </w:r>
      <w:r w:rsidR="00EE6908">
        <w:rPr>
          <w:rFonts w:eastAsia="Times New Roman"/>
          <w:sz w:val="28"/>
          <w:szCs w:val="28"/>
        </w:rPr>
        <w:t>3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45-49лет </w:t>
      </w:r>
      <w:r w:rsidRPr="00130D36">
        <w:rPr>
          <w:rFonts w:eastAsia="Times New Roman"/>
          <w:sz w:val="28"/>
          <w:szCs w:val="28"/>
        </w:rPr>
        <w:t xml:space="preserve">- </w:t>
      </w:r>
      <w:r w:rsidR="00EE6908">
        <w:rPr>
          <w:rFonts w:eastAsia="Times New Roman"/>
          <w:sz w:val="28"/>
          <w:szCs w:val="28"/>
        </w:rPr>
        <w:t>5</w:t>
      </w:r>
      <w:r w:rsidRPr="00130D36">
        <w:rPr>
          <w:rFonts w:eastAsia="Times New Roman"/>
          <w:sz w:val="28"/>
          <w:szCs w:val="28"/>
        </w:rPr>
        <w:t xml:space="preserve"> чел., </w:t>
      </w:r>
      <w:r w:rsidRPr="00E3095A">
        <w:rPr>
          <w:rFonts w:eastAsia="Times New Roman"/>
          <w:sz w:val="28"/>
          <w:szCs w:val="28"/>
        </w:rPr>
        <w:t>50-54 года –</w:t>
      </w:r>
      <w:r w:rsidR="00130D36">
        <w:rPr>
          <w:rFonts w:eastAsia="Times New Roman"/>
          <w:sz w:val="28"/>
          <w:szCs w:val="28"/>
        </w:rPr>
        <w:t xml:space="preserve"> </w:t>
      </w:r>
      <w:r w:rsidR="00EE6908">
        <w:rPr>
          <w:rFonts w:eastAsia="Times New Roman"/>
          <w:sz w:val="28"/>
          <w:szCs w:val="28"/>
        </w:rPr>
        <w:t>4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  <w:r w:rsidRPr="00E3095A">
        <w:rPr>
          <w:rFonts w:eastAsia="Times New Roman"/>
          <w:sz w:val="28"/>
          <w:szCs w:val="28"/>
        </w:rPr>
        <w:t>, 55-59 лет -</w:t>
      </w:r>
      <w:r w:rsidR="00130D36">
        <w:rPr>
          <w:rFonts w:eastAsia="Times New Roman"/>
          <w:sz w:val="28"/>
          <w:szCs w:val="28"/>
        </w:rPr>
        <w:t xml:space="preserve"> 1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 xml:space="preserve">60-64 года </w:t>
      </w:r>
      <w:r w:rsidR="00130D36">
        <w:rPr>
          <w:rFonts w:eastAsia="Times New Roman"/>
          <w:sz w:val="28"/>
          <w:szCs w:val="28"/>
        </w:rPr>
        <w:t>–</w:t>
      </w:r>
      <w:r w:rsidRPr="00E3095A">
        <w:rPr>
          <w:rFonts w:eastAsia="Times New Roman"/>
          <w:sz w:val="28"/>
          <w:szCs w:val="28"/>
        </w:rPr>
        <w:t xml:space="preserve"> </w:t>
      </w:r>
      <w:r w:rsidR="00130D36">
        <w:rPr>
          <w:rFonts w:eastAsia="Times New Roman"/>
          <w:sz w:val="28"/>
          <w:szCs w:val="28"/>
        </w:rPr>
        <w:t xml:space="preserve">2 </w:t>
      </w:r>
      <w:r w:rsidRPr="00130D36">
        <w:rPr>
          <w:rFonts w:eastAsia="Times New Roman"/>
          <w:sz w:val="28"/>
          <w:szCs w:val="28"/>
        </w:rPr>
        <w:t xml:space="preserve">чел., </w:t>
      </w:r>
      <w:r w:rsidRPr="00E3095A">
        <w:rPr>
          <w:rFonts w:eastAsia="Times New Roman"/>
          <w:sz w:val="28"/>
          <w:szCs w:val="28"/>
        </w:rPr>
        <w:t>65 лет и более -</w:t>
      </w:r>
      <w:r w:rsidR="00130D36">
        <w:rPr>
          <w:rFonts w:eastAsia="Times New Roman"/>
          <w:sz w:val="28"/>
          <w:szCs w:val="28"/>
        </w:rPr>
        <w:t xml:space="preserve"> 0</w:t>
      </w:r>
      <w:r w:rsidRPr="00E3095A">
        <w:rPr>
          <w:rFonts w:eastAsia="Times New Roman"/>
          <w:sz w:val="28"/>
          <w:szCs w:val="28"/>
        </w:rPr>
        <w:t xml:space="preserve"> </w:t>
      </w:r>
      <w:r w:rsidRPr="00130D36">
        <w:rPr>
          <w:rFonts w:eastAsia="Times New Roman"/>
          <w:sz w:val="28"/>
          <w:szCs w:val="28"/>
        </w:rPr>
        <w:t>чел.</w:t>
      </w:r>
    </w:p>
    <w:p w:rsidR="00E3095A" w:rsidRDefault="00FA4EA2" w:rsidP="005D0E87">
      <w:pPr>
        <w:shd w:val="clear" w:color="auto" w:fill="FFFFFF"/>
        <w:tabs>
          <w:tab w:val="left" w:pos="1656"/>
          <w:tab w:val="left" w:pos="3187"/>
          <w:tab w:val="left" w:pos="5045"/>
          <w:tab w:val="left" w:pos="8702"/>
          <w:tab w:val="left" w:pos="9125"/>
        </w:tabs>
        <w:spacing w:line="322" w:lineRule="exact"/>
        <w:ind w:right="5" w:firstLine="557"/>
        <w:jc w:val="both"/>
        <w:rPr>
          <w:rFonts w:ascii="Arial" w:eastAsia="Times New Roman" w:cs="Arial"/>
          <w:sz w:val="28"/>
          <w:szCs w:val="28"/>
        </w:rPr>
      </w:pPr>
      <w:r w:rsidRPr="00E3095A">
        <w:rPr>
          <w:rFonts w:eastAsia="Times New Roman"/>
          <w:sz w:val="28"/>
          <w:szCs w:val="28"/>
        </w:rPr>
        <w:t>В соответствии с 273-Ф3 «Об образовании в Российской Федерации» педагогические и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руководящие работники проходят повышение квалификации 1 раз в 3 года. Повышение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квалификации руководящих работников образовательных организаций проводится в ГАОУ ДПО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«Институт регионального развития Пензенской области» на договорной основе. Среди программ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дополнительного профессионального образования, по которым обучаются руководители: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«Менеджмент в образовании. Управленческий аспект в условиях реализации ФГОС», «Модель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повышения качества дошкольного образования в условиях ФГОС ДО», «Современный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z w:val="28"/>
          <w:szCs w:val="28"/>
        </w:rPr>
        <w:t>образовательный менеджмент в условиях ФГОС дошкольного образовании», «Менеджмент в</w:t>
      </w:r>
      <w:r w:rsidR="0080196E" w:rsidRPr="00E3095A">
        <w:rPr>
          <w:rFonts w:eastAsia="Times New Roman"/>
          <w:sz w:val="28"/>
          <w:szCs w:val="28"/>
        </w:rPr>
        <w:t xml:space="preserve"> </w:t>
      </w:r>
      <w:r w:rsidRPr="00E3095A">
        <w:rPr>
          <w:rFonts w:eastAsia="Times New Roman"/>
          <w:spacing w:val="-2"/>
          <w:sz w:val="28"/>
          <w:szCs w:val="28"/>
        </w:rPr>
        <w:t>образовании</w:t>
      </w:r>
      <w:r w:rsidR="009A664F">
        <w:rPr>
          <w:rFonts w:eastAsia="Times New Roman"/>
          <w:spacing w:val="-2"/>
          <w:sz w:val="28"/>
          <w:szCs w:val="28"/>
        </w:rPr>
        <w:t>»</w:t>
      </w:r>
      <w:r w:rsidRPr="00E3095A">
        <w:rPr>
          <w:rFonts w:eastAsia="Times New Roman"/>
          <w:spacing w:val="-2"/>
          <w:sz w:val="28"/>
          <w:szCs w:val="28"/>
        </w:rPr>
        <w:t>.</w:t>
      </w:r>
    </w:p>
    <w:p w:rsidR="007228F3" w:rsidRDefault="007228F3" w:rsidP="007228F3">
      <w:pPr>
        <w:shd w:val="clear" w:color="auto" w:fill="FFFFFF"/>
        <w:spacing w:line="322" w:lineRule="exact"/>
        <w:jc w:val="both"/>
        <w:rPr>
          <w:rFonts w:eastAsia="Times New Roman"/>
          <w:sz w:val="24"/>
          <w:szCs w:val="24"/>
        </w:rPr>
      </w:pPr>
    </w:p>
    <w:p w:rsidR="005C3F07" w:rsidRDefault="00FA4EA2" w:rsidP="007228F3">
      <w:pPr>
        <w:shd w:val="clear" w:color="auto" w:fill="FFFFFF"/>
        <w:spacing w:line="322" w:lineRule="exact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Повышение квалификации педагогических работников</w:t>
      </w:r>
    </w:p>
    <w:p w:rsidR="007228F3" w:rsidRDefault="007228F3" w:rsidP="007228F3">
      <w:pPr>
        <w:shd w:val="clear" w:color="auto" w:fill="FFFFFF"/>
        <w:spacing w:line="322" w:lineRule="exact"/>
        <w:jc w:val="both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"/>
        <w:gridCol w:w="4735"/>
        <w:gridCol w:w="1597"/>
        <w:gridCol w:w="1448"/>
        <w:gridCol w:w="1482"/>
      </w:tblGrid>
      <w:tr w:rsidR="005C3F07" w:rsidTr="009A664F">
        <w:trPr>
          <w:trHeight w:hRule="exact" w:val="466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spacing w:line="298" w:lineRule="exact"/>
              <w:ind w:right="149"/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  <w:p w:rsidR="005C3F07" w:rsidRDefault="00FA4EA2">
            <w:pPr>
              <w:shd w:val="clear" w:color="auto" w:fill="FFFFFF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4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094"/>
            </w:pPr>
            <w:r>
              <w:rPr>
                <w:rFonts w:eastAsia="Times New Roman"/>
                <w:sz w:val="24"/>
                <w:szCs w:val="24"/>
              </w:rPr>
              <w:t>Отчетный период</w:t>
            </w:r>
          </w:p>
        </w:tc>
      </w:tr>
      <w:tr w:rsidR="005C3F07" w:rsidTr="009A664F">
        <w:trPr>
          <w:trHeight w:hRule="exact" w:val="317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/>
          <w:p w:rsidR="005C3F07" w:rsidRDefault="005C3F07"/>
        </w:tc>
        <w:tc>
          <w:tcPr>
            <w:tcW w:w="47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5C3F07"/>
          <w:p w:rsidR="005C3F07" w:rsidRDefault="005C3F07"/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 w:rsidP="008E0BAA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201</w:t>
            </w:r>
            <w:r w:rsidR="008E0BA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 w:rsidP="008E0BAA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201</w:t>
            </w:r>
            <w:r w:rsidR="008E0BAA">
              <w:rPr>
                <w:spacing w:val="-2"/>
                <w:sz w:val="24"/>
                <w:szCs w:val="24"/>
              </w:rPr>
              <w:t>9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 w:rsidP="008E0BAA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20</w:t>
            </w:r>
            <w:r w:rsidR="008E0BAA">
              <w:rPr>
                <w:spacing w:val="-2"/>
                <w:sz w:val="24"/>
                <w:szCs w:val="24"/>
              </w:rPr>
              <w:t>20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год</w:t>
            </w:r>
          </w:p>
        </w:tc>
      </w:tr>
      <w:tr w:rsidR="005C3F07" w:rsidTr="009A664F">
        <w:trPr>
          <w:trHeight w:hRule="exact" w:val="370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/>
          <w:p w:rsidR="005C3F07" w:rsidRDefault="005C3F07"/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Число руководителей, прошедших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</w:tr>
      <w:tr w:rsidR="005C3F07" w:rsidTr="009A664F">
        <w:trPr>
          <w:trHeight w:hRule="exact" w:val="826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spacing w:line="413" w:lineRule="exact"/>
              <w:ind w:left="14" w:right="1243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курсовую подготовку (чел.): в т. ч.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</w:tr>
      <w:tr w:rsidR="005C3F07" w:rsidTr="009A664F">
        <w:trPr>
          <w:trHeight w:hRule="exact" w:val="418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руководители ОУ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t>3</w:t>
            </w:r>
          </w:p>
        </w:tc>
      </w:tr>
      <w:tr w:rsidR="005C3F07" w:rsidTr="009A664F">
        <w:trPr>
          <w:trHeight w:hRule="exact" w:val="413"/>
        </w:trPr>
        <w:tc>
          <w:tcPr>
            <w:tcW w:w="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руководители ДОУ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5C3F07" w:rsidTr="009A664F">
        <w:trPr>
          <w:trHeight w:hRule="exact" w:val="475"/>
        </w:trPr>
        <w:tc>
          <w:tcPr>
            <w:tcW w:w="62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3F07" w:rsidRDefault="005C3F07">
            <w:pPr>
              <w:shd w:val="clear" w:color="auto" w:fill="FFFFFF"/>
            </w:pPr>
          </w:p>
        </w:tc>
        <w:tc>
          <w:tcPr>
            <w:tcW w:w="4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руководители ОДО</w:t>
            </w:r>
          </w:p>
        </w:tc>
        <w:tc>
          <w:tcPr>
            <w:tcW w:w="1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4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5C3F07" w:rsidTr="009A664F">
        <w:trPr>
          <w:trHeight w:hRule="exact" w:val="542"/>
        </w:trPr>
        <w:tc>
          <w:tcPr>
            <w:tcW w:w="6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5C3F07"/>
          <w:p w:rsidR="005C3F07" w:rsidRDefault="005C3F07"/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8E0BAA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07" w:rsidRDefault="00FA4E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:rsidR="009A664F" w:rsidRDefault="009A664F" w:rsidP="008E0BAA">
      <w:pPr>
        <w:pStyle w:val="a3"/>
        <w:ind w:firstLine="720"/>
        <w:jc w:val="both"/>
        <w:rPr>
          <w:rFonts w:eastAsia="Times New Roman"/>
          <w:sz w:val="28"/>
          <w:szCs w:val="28"/>
        </w:rPr>
      </w:pPr>
    </w:p>
    <w:p w:rsidR="005C3F07" w:rsidRPr="008E0BAA" w:rsidRDefault="00FA4EA2" w:rsidP="008E0BAA">
      <w:pPr>
        <w:pStyle w:val="a3"/>
        <w:ind w:firstLine="720"/>
        <w:jc w:val="both"/>
        <w:rPr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 xml:space="preserve">Доля руководителей, прошедших в течение последних 3-х лет повышение квалификации и (или) профессиональную переподготовку составляет </w:t>
      </w:r>
      <w:r w:rsidR="008E0BAA">
        <w:rPr>
          <w:rFonts w:eastAsia="Times New Roman"/>
          <w:sz w:val="28"/>
          <w:szCs w:val="28"/>
        </w:rPr>
        <w:t>73, 3</w:t>
      </w:r>
      <w:r w:rsidRPr="008E0BAA">
        <w:rPr>
          <w:rFonts w:eastAsia="Times New Roman"/>
          <w:sz w:val="28"/>
          <w:szCs w:val="28"/>
        </w:rPr>
        <w:t>% (по состоянию на 01.09.20</w:t>
      </w:r>
      <w:r w:rsidR="008E0BAA" w:rsidRPr="008E0BAA">
        <w:rPr>
          <w:rFonts w:eastAsia="Times New Roman"/>
          <w:sz w:val="28"/>
          <w:szCs w:val="28"/>
        </w:rPr>
        <w:t>20</w:t>
      </w:r>
      <w:r w:rsidRPr="008E0BAA">
        <w:rPr>
          <w:rFonts w:eastAsia="Times New Roman"/>
          <w:sz w:val="28"/>
          <w:szCs w:val="28"/>
        </w:rPr>
        <w:t>).</w:t>
      </w:r>
    </w:p>
    <w:p w:rsidR="005C3F07" w:rsidRPr="008E0BAA" w:rsidRDefault="005D0E87" w:rsidP="008E0BAA">
      <w:pPr>
        <w:pStyle w:val="a3"/>
        <w:jc w:val="both"/>
        <w:rPr>
          <w:sz w:val="28"/>
          <w:szCs w:val="28"/>
        </w:rPr>
      </w:pPr>
      <w:r w:rsidRPr="008E0BAA">
        <w:rPr>
          <w:rFonts w:eastAsia="Times New Roman"/>
          <w:spacing w:val="-2"/>
          <w:sz w:val="28"/>
          <w:szCs w:val="28"/>
        </w:rPr>
        <w:tab/>
      </w:r>
      <w:r w:rsidR="00FA4EA2" w:rsidRPr="008E0BAA">
        <w:rPr>
          <w:rFonts w:eastAsia="Times New Roman"/>
          <w:spacing w:val="-2"/>
          <w:sz w:val="28"/>
          <w:szCs w:val="28"/>
        </w:rPr>
        <w:t>Ежегодно</w:t>
      </w:r>
      <w:r w:rsidRPr="008E0BAA">
        <w:rPr>
          <w:rFonts w:eastAsia="Times New Roman"/>
          <w:spacing w:val="-2"/>
          <w:sz w:val="28"/>
          <w:szCs w:val="28"/>
        </w:rPr>
        <w:t xml:space="preserve">  </w:t>
      </w:r>
      <w:r w:rsidR="00FA4EA2" w:rsidRPr="008E0BAA">
        <w:rPr>
          <w:rFonts w:eastAsia="Times New Roman"/>
          <w:spacing w:val="-2"/>
          <w:sz w:val="28"/>
          <w:szCs w:val="28"/>
        </w:rPr>
        <w:t>проводится</w:t>
      </w:r>
      <w:r w:rsidRPr="008E0BAA">
        <w:rPr>
          <w:rFonts w:eastAsia="Times New Roman"/>
          <w:spacing w:val="-2"/>
          <w:sz w:val="28"/>
          <w:szCs w:val="28"/>
        </w:rPr>
        <w:t xml:space="preserve">  </w:t>
      </w:r>
      <w:r w:rsidR="00FA4EA2" w:rsidRPr="008E0BAA">
        <w:rPr>
          <w:rFonts w:eastAsia="Times New Roman"/>
          <w:spacing w:val="-2"/>
          <w:sz w:val="28"/>
          <w:szCs w:val="28"/>
        </w:rPr>
        <w:t>мониторинг</w:t>
      </w:r>
      <w:r w:rsidRPr="008E0BAA">
        <w:rPr>
          <w:rFonts w:eastAsia="Times New Roman"/>
          <w:spacing w:val="-2"/>
          <w:sz w:val="28"/>
          <w:szCs w:val="28"/>
        </w:rPr>
        <w:t xml:space="preserve">  </w:t>
      </w:r>
      <w:r w:rsidR="00FA4EA2" w:rsidRPr="008E0BAA">
        <w:rPr>
          <w:rFonts w:eastAsia="Times New Roman"/>
          <w:spacing w:val="-2"/>
          <w:sz w:val="28"/>
          <w:szCs w:val="28"/>
        </w:rPr>
        <w:t>оценки</w:t>
      </w:r>
      <w:r w:rsidR="009A664F">
        <w:rPr>
          <w:rFonts w:eastAsia="Times New Roman"/>
          <w:spacing w:val="-2"/>
          <w:sz w:val="28"/>
          <w:szCs w:val="28"/>
        </w:rPr>
        <w:t xml:space="preserve">  </w:t>
      </w:r>
      <w:r w:rsidRPr="008E0BAA">
        <w:rPr>
          <w:rFonts w:eastAsia="Times New Roman"/>
          <w:spacing w:val="-2"/>
          <w:sz w:val="28"/>
          <w:szCs w:val="28"/>
        </w:rPr>
        <w:t>э</w:t>
      </w:r>
      <w:r w:rsidR="00FA4EA2" w:rsidRPr="008E0BAA">
        <w:rPr>
          <w:rFonts w:eastAsia="Times New Roman"/>
          <w:spacing w:val="-2"/>
          <w:sz w:val="28"/>
          <w:szCs w:val="28"/>
        </w:rPr>
        <w:t>ффективности</w:t>
      </w:r>
      <w:r w:rsidRPr="008E0BAA">
        <w:rPr>
          <w:rFonts w:ascii="Arial" w:eastAsia="Times New Roman" w:hAnsi="Arial" w:cs="Arial"/>
          <w:sz w:val="28"/>
          <w:szCs w:val="28"/>
        </w:rPr>
        <w:t xml:space="preserve"> </w:t>
      </w:r>
      <w:r w:rsidR="00FA4EA2" w:rsidRPr="008E0BAA">
        <w:rPr>
          <w:rFonts w:eastAsia="Times New Roman"/>
          <w:sz w:val="28"/>
          <w:szCs w:val="28"/>
        </w:rPr>
        <w:t>деятельности</w:t>
      </w:r>
      <w:r w:rsidRPr="008E0BAA">
        <w:rPr>
          <w:rFonts w:eastAsia="Times New Roman"/>
          <w:sz w:val="28"/>
          <w:szCs w:val="28"/>
        </w:rPr>
        <w:t xml:space="preserve"> </w:t>
      </w:r>
      <w:r w:rsidR="00FA4EA2" w:rsidRPr="008E0BAA">
        <w:rPr>
          <w:rFonts w:eastAsia="Times New Roman"/>
          <w:sz w:val="28"/>
          <w:szCs w:val="28"/>
        </w:rPr>
        <w:t>руководителей образовательных организаций района по следующим критериям: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реализация образовательных программ;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инновационная деятельность;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работа с педагогическими кадрами;</w:t>
      </w:r>
    </w:p>
    <w:p w:rsidR="005C3F07" w:rsidRPr="008E0BAA" w:rsidRDefault="00FA4EA2" w:rsidP="009A664F">
      <w:pPr>
        <w:pStyle w:val="a3"/>
        <w:ind w:left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pacing w:val="-1"/>
          <w:sz w:val="28"/>
          <w:szCs w:val="28"/>
        </w:rPr>
        <w:t xml:space="preserve">соответствие деятельности образовательных организаций требованиям </w:t>
      </w:r>
      <w:r w:rsidRPr="008E0BAA">
        <w:rPr>
          <w:rFonts w:eastAsia="Times New Roman"/>
          <w:sz w:val="28"/>
          <w:szCs w:val="28"/>
        </w:rPr>
        <w:t>законодательства в сфере образования;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удовлетворенность населения качеством предоставления образовательных услуг;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реализация мероприятий по профилактике правонарушений у несовершеннолетних;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уровень исполнительской дисциплины;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pacing w:val="-1"/>
          <w:sz w:val="28"/>
          <w:szCs w:val="28"/>
        </w:rPr>
        <w:t xml:space="preserve">создание условий, направленных на здоровьесбережение и безопасность участников </w:t>
      </w:r>
      <w:r w:rsidRPr="008E0BAA">
        <w:rPr>
          <w:rFonts w:eastAsia="Times New Roman"/>
          <w:sz w:val="28"/>
          <w:szCs w:val="28"/>
        </w:rPr>
        <w:t>образовательного процесса;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развитие материально-технической базы образовательных учреждений;</w:t>
      </w:r>
    </w:p>
    <w:p w:rsidR="005C3F07" w:rsidRPr="008E0BAA" w:rsidRDefault="00FA4EA2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z w:val="28"/>
          <w:szCs w:val="28"/>
        </w:rPr>
        <w:t>эффективность финансово-экономической и имущественной деятельности.</w:t>
      </w:r>
    </w:p>
    <w:p w:rsidR="005C3F07" w:rsidRDefault="007228F3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  <w:r w:rsidRPr="008E0BAA">
        <w:rPr>
          <w:rFonts w:eastAsia="Times New Roman"/>
          <w:spacing w:val="-1"/>
          <w:sz w:val="28"/>
          <w:szCs w:val="28"/>
        </w:rPr>
        <w:t xml:space="preserve">Отделом </w:t>
      </w:r>
      <w:r w:rsidR="00FA4EA2" w:rsidRPr="008E0BAA">
        <w:rPr>
          <w:rFonts w:eastAsia="Times New Roman"/>
          <w:spacing w:val="-1"/>
          <w:sz w:val="28"/>
          <w:szCs w:val="28"/>
        </w:rPr>
        <w:t xml:space="preserve"> образовани</w:t>
      </w:r>
      <w:r w:rsidRPr="008E0BAA">
        <w:rPr>
          <w:rFonts w:eastAsia="Times New Roman"/>
          <w:spacing w:val="-1"/>
          <w:sz w:val="28"/>
          <w:szCs w:val="28"/>
        </w:rPr>
        <w:t xml:space="preserve">я </w:t>
      </w:r>
      <w:r w:rsidR="00FA4EA2" w:rsidRPr="008E0BAA">
        <w:rPr>
          <w:rFonts w:eastAsia="Times New Roman"/>
          <w:spacing w:val="-1"/>
          <w:sz w:val="28"/>
          <w:szCs w:val="28"/>
        </w:rPr>
        <w:t xml:space="preserve"> администрации </w:t>
      </w:r>
      <w:r w:rsidRPr="008E0BAA">
        <w:rPr>
          <w:rFonts w:eastAsia="Times New Roman"/>
          <w:spacing w:val="-1"/>
          <w:sz w:val="28"/>
          <w:szCs w:val="28"/>
        </w:rPr>
        <w:t>Белинского</w:t>
      </w:r>
      <w:r w:rsidR="00FA4EA2" w:rsidRPr="008E0BAA">
        <w:rPr>
          <w:rFonts w:eastAsia="Times New Roman"/>
          <w:spacing w:val="-1"/>
          <w:sz w:val="28"/>
          <w:szCs w:val="28"/>
        </w:rPr>
        <w:t xml:space="preserve"> района с целью повышения </w:t>
      </w:r>
      <w:r w:rsidR="00FA4EA2" w:rsidRPr="008E0BAA">
        <w:rPr>
          <w:rFonts w:eastAsia="Times New Roman"/>
          <w:sz w:val="28"/>
          <w:szCs w:val="28"/>
        </w:rPr>
        <w:t>эффективности</w:t>
      </w:r>
      <w:r w:rsidRPr="008E0BAA">
        <w:rPr>
          <w:rFonts w:eastAsia="Times New Roman"/>
          <w:sz w:val="28"/>
          <w:szCs w:val="28"/>
        </w:rPr>
        <w:t xml:space="preserve"> </w:t>
      </w:r>
      <w:r w:rsidR="00FA4EA2" w:rsidRPr="008E0BAA">
        <w:rPr>
          <w:rFonts w:eastAsia="Times New Roman"/>
          <w:sz w:val="28"/>
          <w:szCs w:val="28"/>
        </w:rPr>
        <w:t>деятельности руководителей образовательных организаций района проводятся совещания с руко</w:t>
      </w:r>
      <w:r w:rsidR="007E601A" w:rsidRPr="008E0BAA">
        <w:rPr>
          <w:rFonts w:eastAsia="Times New Roman"/>
          <w:sz w:val="28"/>
          <w:szCs w:val="28"/>
        </w:rPr>
        <w:t xml:space="preserve">водителями, заседания коллегии отдела </w:t>
      </w:r>
      <w:r w:rsidR="00FA4EA2" w:rsidRPr="008E0BAA">
        <w:rPr>
          <w:rFonts w:eastAsia="Times New Roman"/>
          <w:sz w:val="28"/>
          <w:szCs w:val="28"/>
        </w:rPr>
        <w:t xml:space="preserve"> образовани</w:t>
      </w:r>
      <w:r w:rsidR="007E601A" w:rsidRPr="008E0BAA">
        <w:rPr>
          <w:rFonts w:eastAsia="Times New Roman"/>
          <w:sz w:val="28"/>
          <w:szCs w:val="28"/>
        </w:rPr>
        <w:t>я</w:t>
      </w:r>
      <w:r w:rsidR="00FA4EA2" w:rsidRPr="008E0BAA">
        <w:rPr>
          <w:rFonts w:eastAsia="Times New Roman"/>
          <w:sz w:val="28"/>
          <w:szCs w:val="28"/>
        </w:rPr>
        <w:t>, даются адресные рекомендации руководителям конкретных образовательных организаций.</w:t>
      </w:r>
    </w:p>
    <w:p w:rsidR="009A664F" w:rsidRDefault="009A664F" w:rsidP="009A664F">
      <w:pPr>
        <w:pStyle w:val="a3"/>
        <w:ind w:firstLine="720"/>
        <w:jc w:val="both"/>
        <w:rPr>
          <w:rFonts w:eastAsia="Times New Roman"/>
          <w:sz w:val="28"/>
          <w:szCs w:val="28"/>
        </w:rPr>
      </w:pPr>
    </w:p>
    <w:p w:rsidR="009A664F" w:rsidRPr="008E0BAA" w:rsidRDefault="009A664F" w:rsidP="009A664F">
      <w:pPr>
        <w:pStyle w:val="a3"/>
        <w:ind w:firstLine="720"/>
        <w:jc w:val="both"/>
        <w:rPr>
          <w:sz w:val="28"/>
          <w:szCs w:val="28"/>
        </w:rPr>
      </w:pPr>
    </w:p>
    <w:p w:rsidR="005C3F07" w:rsidRDefault="005C3F07">
      <w:pPr>
        <w:shd w:val="clear" w:color="auto" w:fill="FFFFFF"/>
        <w:ind w:left="8530"/>
      </w:pPr>
    </w:p>
    <w:sectPr w:rsidR="005C3F07" w:rsidSect="009A664F">
      <w:pgSz w:w="11909" w:h="16834"/>
      <w:pgMar w:top="567" w:right="852" w:bottom="36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C6DB6"/>
    <w:lvl w:ilvl="0">
      <w:numFmt w:val="bullet"/>
      <w:lvlText w:val="*"/>
      <w:lvlJc w:val="left"/>
    </w:lvl>
  </w:abstractNum>
  <w:abstractNum w:abstractNumId="1">
    <w:nsid w:val="6B601B60"/>
    <w:multiLevelType w:val="singleLevel"/>
    <w:tmpl w:val="F65AA1C0"/>
    <w:lvl w:ilvl="0">
      <w:start w:val="1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9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A2"/>
    <w:rsid w:val="0005166F"/>
    <w:rsid w:val="00130D36"/>
    <w:rsid w:val="00194E87"/>
    <w:rsid w:val="003D3F76"/>
    <w:rsid w:val="0041360E"/>
    <w:rsid w:val="005C3F07"/>
    <w:rsid w:val="005D0E87"/>
    <w:rsid w:val="00643796"/>
    <w:rsid w:val="006D450C"/>
    <w:rsid w:val="007228F3"/>
    <w:rsid w:val="00751D89"/>
    <w:rsid w:val="007E601A"/>
    <w:rsid w:val="0080196E"/>
    <w:rsid w:val="0081791A"/>
    <w:rsid w:val="008E0BAA"/>
    <w:rsid w:val="009A664F"/>
    <w:rsid w:val="00B46CFA"/>
    <w:rsid w:val="00C1732B"/>
    <w:rsid w:val="00E3095A"/>
    <w:rsid w:val="00E74EE5"/>
    <w:rsid w:val="00EB0167"/>
    <w:rsid w:val="00EC250C"/>
    <w:rsid w:val="00ED5DCC"/>
    <w:rsid w:val="00EE6908"/>
    <w:rsid w:val="00F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179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179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22070-61F7-4059-A5D6-34E0AB01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cp:lastPrinted>2021-01-27T10:41:00Z</cp:lastPrinted>
  <dcterms:created xsi:type="dcterms:W3CDTF">2022-12-22T09:03:00Z</dcterms:created>
  <dcterms:modified xsi:type="dcterms:W3CDTF">2022-12-22T09:03:00Z</dcterms:modified>
</cp:coreProperties>
</file>