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3E" w:rsidRPr="0008393E" w:rsidRDefault="0008393E" w:rsidP="0008393E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08393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8034548" wp14:editId="00857F47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3E" w:rsidRPr="0008393E" w:rsidRDefault="0008393E" w:rsidP="0008393E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393E" w:rsidRPr="0008393E" w:rsidRDefault="0008393E" w:rsidP="0008393E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8393E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08393E" w:rsidRPr="0008393E" w:rsidRDefault="0008393E" w:rsidP="0008393E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393E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08393E" w:rsidRPr="0008393E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393E" w:rsidRPr="0008393E" w:rsidRDefault="0008393E" w:rsidP="000839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9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8393E" w:rsidRPr="0008393E" w:rsidRDefault="0008393E" w:rsidP="000839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93E" w:rsidRPr="0008393E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  </w:t>
      </w: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15.04.2021      </w:t>
      </w:r>
      <w:r w:rsidRPr="000839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№     </w:t>
      </w: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50,1-4</w:t>
      </w:r>
    </w:p>
    <w:p w:rsidR="0008393E" w:rsidRPr="0008393E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93E" w:rsidRPr="00C91FF2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приказ  от </w:t>
      </w:r>
      <w:r w:rsid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01.09.2020 </w:t>
      </w:r>
      <w:r w:rsid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82</w:t>
      </w:r>
    </w:p>
    <w:p w:rsidR="0008393E" w:rsidRPr="00C91FF2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F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Об утверждении Порядка организации горячего питания в общеобразовательных организациях Белинского  района»</w:t>
      </w:r>
    </w:p>
    <w:p w:rsidR="0008393E" w:rsidRPr="00C91FF2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93E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93E" w:rsidRDefault="0008393E" w:rsidP="0008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социальных гарантий прав детей на получение горячего питания в муниципальных общеобразовательных организациях Белинского района Пензенской области , в соответствии  с Федеральным законом от 29.12.2012 № 273-ФЗ  «Об образовании в Российской Федерации, ( с последующими изменениями), руководствуясь Положением об отделе образования администрации Белинского района Пензенской области, утвержденным  решением Собрания представителей Белинского района Пензенской области от 21.11.2017 № 32-3/4  </w:t>
      </w:r>
      <w:r w:rsidR="005D463B">
        <w:rPr>
          <w:rFonts w:ascii="Times New Roman" w:hAnsi="Times New Roman" w:cs="Times New Roman"/>
          <w:sz w:val="24"/>
          <w:szCs w:val="24"/>
        </w:rPr>
        <w:t xml:space="preserve"> и во исполнение Постановления Правительства Пензенской области от 30.10.2013 № 804 </w:t>
      </w:r>
      <w:r w:rsidR="00C855BD">
        <w:rPr>
          <w:rFonts w:ascii="Times New Roman" w:hAnsi="Times New Roman" w:cs="Times New Roman"/>
          <w:sz w:val="24"/>
          <w:szCs w:val="24"/>
        </w:rPr>
        <w:t>(</w:t>
      </w:r>
      <w:r w:rsidR="005D463B">
        <w:rPr>
          <w:rFonts w:ascii="Times New Roman" w:hAnsi="Times New Roman" w:cs="Times New Roman"/>
          <w:sz w:val="24"/>
          <w:szCs w:val="24"/>
        </w:rPr>
        <w:t>с последующими изменениями)</w:t>
      </w:r>
      <w:r>
        <w:rPr>
          <w:rFonts w:ascii="Times New Roman" w:hAnsi="Times New Roman" w:cs="Times New Roman"/>
          <w:sz w:val="24"/>
          <w:szCs w:val="24"/>
        </w:rPr>
        <w:t xml:space="preserve">  приказываю:</w:t>
      </w:r>
    </w:p>
    <w:p w:rsidR="005D463B" w:rsidRDefault="005D463B" w:rsidP="005D463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Пункт 2 приказа отдела образования администрации Белинского района от 15.04.2021 № 50,1-4 « Об утверждении Порядка организации горячего питания в общеобразовательных организациях Белинского района» из</w:t>
      </w:r>
      <w:r w:rsidR="00C91FF2">
        <w:rPr>
          <w:rFonts w:ascii="Times New Roman" w:hAnsi="Times New Roman" w:cs="Times New Roman"/>
          <w:sz w:val="24"/>
          <w:szCs w:val="24"/>
        </w:rPr>
        <w:t>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463B" w:rsidRDefault="005D463B" w:rsidP="005D463B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 Руководителям общеобразовательных организаций обеспечить организацию горячего питания в соответствии с Порядком организации горячего питания в общеобразовательных организациях Белинского района Пензенской области и бесплатным горячим питанием обучающихся, получающих начальное общее образование в общеобразовательных организациях Белинского района Пензенской области, из расчета 52 руб. 46 копеек</w:t>
      </w:r>
      <w:r w:rsidR="00C91FF2">
        <w:rPr>
          <w:rFonts w:ascii="Times New Roman" w:hAnsi="Times New Roman" w:cs="Times New Roman"/>
          <w:sz w:val="24"/>
          <w:szCs w:val="24"/>
        </w:rPr>
        <w:t>.»</w:t>
      </w:r>
    </w:p>
    <w:p w:rsidR="00C91FF2" w:rsidRDefault="00C91FF2" w:rsidP="00C91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 Настоящий приказ  распространяется на правоотношения, возникшие с    </w:t>
      </w:r>
    </w:p>
    <w:p w:rsidR="00C91FF2" w:rsidRDefault="00C91FF2" w:rsidP="00C91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01.01.2021 года.</w:t>
      </w:r>
    </w:p>
    <w:p w:rsidR="00C91FF2" w:rsidRDefault="00C91FF2" w:rsidP="00C91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Разместить настоящий приказ на официальном сайте отдела образования Белинского района в сети Интернет.</w:t>
      </w:r>
    </w:p>
    <w:p w:rsidR="00C91FF2" w:rsidRDefault="00C91FF2" w:rsidP="00C91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 Контроль за исполнением настоящего приказа возложить на ведущего специалиста отдела образования Фомину Л.Н.</w:t>
      </w:r>
    </w:p>
    <w:p w:rsidR="00C91FF2" w:rsidRPr="00C91FF2" w:rsidRDefault="00C91FF2" w:rsidP="00C91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8393E" w:rsidRDefault="0008393E" w:rsidP="000839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93E" w:rsidRPr="0008393E" w:rsidRDefault="0008393E" w:rsidP="000839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393E" w:rsidRDefault="0008393E" w:rsidP="000839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93E" w:rsidRPr="0008393E" w:rsidRDefault="0008393E" w:rsidP="000839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 начальника </w:t>
      </w:r>
      <w:r w:rsidRPr="0008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образования                            </w:t>
      </w:r>
      <w:r w:rsidR="00C91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Ю.Н. Иняхина</w:t>
      </w:r>
    </w:p>
    <w:p w:rsidR="0008393E" w:rsidRPr="0008393E" w:rsidRDefault="0008393E" w:rsidP="0008393E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93E" w:rsidRPr="0008393E" w:rsidRDefault="0008393E" w:rsidP="000839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F37" w:rsidRDefault="008F5F37"/>
    <w:sectPr w:rsidR="008F5F37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54992"/>
    <w:multiLevelType w:val="hybridMultilevel"/>
    <w:tmpl w:val="CE90244C"/>
    <w:lvl w:ilvl="0" w:tplc="695EC8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3E"/>
    <w:rsid w:val="0008393E"/>
    <w:rsid w:val="005D463B"/>
    <w:rsid w:val="008D1478"/>
    <w:rsid w:val="008F5F37"/>
    <w:rsid w:val="00947887"/>
    <w:rsid w:val="00C855BD"/>
    <w:rsid w:val="00C9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9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4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9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4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28B3-461F-42E3-BBEF-9A096214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2022-11-28T07:37:00Z</dcterms:created>
  <dcterms:modified xsi:type="dcterms:W3CDTF">2022-11-28T07:37:00Z</dcterms:modified>
</cp:coreProperties>
</file>