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82" w:type="dxa"/>
        <w:tblInd w:w="-993" w:type="dxa"/>
        <w:tblLook w:val="04A0" w:firstRow="1" w:lastRow="0" w:firstColumn="1" w:lastColumn="0" w:noHBand="0" w:noVBand="1"/>
      </w:tblPr>
      <w:tblGrid>
        <w:gridCol w:w="2411"/>
        <w:gridCol w:w="8471"/>
      </w:tblGrid>
      <w:tr w:rsidR="00B015A3" w14:paraId="61F2D91A" w14:textId="77777777" w:rsidTr="00566C32">
        <w:trPr>
          <w:trHeight w:val="1442"/>
        </w:trPr>
        <w:tc>
          <w:tcPr>
            <w:tcW w:w="2411" w:type="dxa"/>
            <w:hideMark/>
          </w:tcPr>
          <w:p w14:paraId="2787E104" w14:textId="77777777" w:rsidR="00B015A3" w:rsidRDefault="00B015A3" w:rsidP="0099727A">
            <w:pPr>
              <w:spacing w:after="200" w:line="240" w:lineRule="auto"/>
              <w:jc w:val="both"/>
              <w:rPr>
                <w:rFonts w:eastAsia="Times New Roman"/>
                <w:sz w:val="24"/>
              </w:rPr>
            </w:pPr>
            <w:bookmarkStart w:id="0" w:name="_GoBack"/>
            <w:bookmarkEnd w:id="0"/>
            <w:r>
              <w:rPr>
                <w:rFonts w:eastAsia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9E57608" wp14:editId="02EDEEB8">
                  <wp:extent cx="1019175" cy="1152525"/>
                  <wp:effectExtent l="0" t="0" r="9525" b="9525"/>
                  <wp:docPr id="1" name="Рисунок 4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1" w:type="dxa"/>
            <w:shd w:val="clear" w:color="auto" w:fill="333399"/>
            <w:tcMar>
              <w:top w:w="284" w:type="dxa"/>
              <w:left w:w="108" w:type="dxa"/>
              <w:bottom w:w="0" w:type="dxa"/>
              <w:right w:w="284" w:type="dxa"/>
            </w:tcMar>
            <w:vAlign w:val="center"/>
            <w:hideMark/>
          </w:tcPr>
          <w:p w14:paraId="041262EC" w14:textId="59951A1A" w:rsidR="00566C32" w:rsidRDefault="000F61C4" w:rsidP="00566C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color w:val="FFFFFF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FFFFFF"/>
                <w:sz w:val="32"/>
                <w:szCs w:val="32"/>
              </w:rPr>
              <w:t>Белинская</w:t>
            </w:r>
            <w:r w:rsidR="00B015A3">
              <w:rPr>
                <w:rFonts w:ascii="Times New Roman" w:eastAsia="Times New Roman" w:hAnsi="Times New Roman"/>
                <w:b/>
                <w:bCs/>
                <w:i/>
                <w:color w:val="FFFFFF"/>
                <w:sz w:val="32"/>
                <w:szCs w:val="32"/>
              </w:rPr>
              <w:t xml:space="preserve"> районная организация </w:t>
            </w:r>
          </w:p>
          <w:p w14:paraId="22D02BF3" w14:textId="3CF2CD62" w:rsidR="00B015A3" w:rsidRDefault="000F61C4" w:rsidP="00566C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color w:val="FFFFFF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FFFFFF"/>
                <w:sz w:val="32"/>
                <w:szCs w:val="32"/>
              </w:rPr>
              <w:t>П</w:t>
            </w:r>
            <w:r w:rsidR="00B015A3">
              <w:rPr>
                <w:rFonts w:ascii="Times New Roman" w:eastAsia="Times New Roman" w:hAnsi="Times New Roman"/>
                <w:b/>
                <w:bCs/>
                <w:i/>
                <w:color w:val="FFFFFF"/>
                <w:sz w:val="32"/>
                <w:szCs w:val="32"/>
              </w:rPr>
              <w:t>рофессионального союза</w:t>
            </w:r>
          </w:p>
          <w:p w14:paraId="02021AF9" w14:textId="77777777" w:rsidR="00566C32" w:rsidRDefault="00B015A3" w:rsidP="00566C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color w:val="FFFFFF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FFFFFF"/>
                <w:sz w:val="32"/>
                <w:szCs w:val="32"/>
              </w:rPr>
              <w:t xml:space="preserve">работников народного образования и науки </w:t>
            </w:r>
          </w:p>
          <w:p w14:paraId="2732C66C" w14:textId="5069B2ED" w:rsidR="00B015A3" w:rsidRDefault="00B015A3" w:rsidP="00566C32">
            <w:pPr>
              <w:spacing w:after="200" w:line="240" w:lineRule="auto"/>
              <w:jc w:val="right"/>
              <w:rPr>
                <w:rFonts w:eastAsia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FFFFFF"/>
                <w:sz w:val="32"/>
                <w:szCs w:val="32"/>
              </w:rPr>
              <w:t>Российской Федерации</w:t>
            </w:r>
          </w:p>
        </w:tc>
      </w:tr>
      <w:tr w:rsidR="00B015A3" w14:paraId="37ABC46F" w14:textId="77777777" w:rsidTr="00566C32">
        <w:trPr>
          <w:trHeight w:val="10042"/>
        </w:trPr>
        <w:tc>
          <w:tcPr>
            <w:tcW w:w="10882" w:type="dxa"/>
            <w:gridSpan w:val="2"/>
          </w:tcPr>
          <w:p w14:paraId="3C7F994E" w14:textId="77777777" w:rsidR="00B015A3" w:rsidRDefault="00B015A3" w:rsidP="0099727A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36"/>
                <w:szCs w:val="36"/>
              </w:rPr>
            </w:pPr>
          </w:p>
          <w:p w14:paraId="06291D88" w14:textId="77777777" w:rsidR="00B015A3" w:rsidRDefault="00B015A3" w:rsidP="0099727A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36"/>
                <w:szCs w:val="36"/>
              </w:rPr>
            </w:pPr>
          </w:p>
          <w:p w14:paraId="725E95DD" w14:textId="77777777" w:rsidR="00B015A3" w:rsidRDefault="00B015A3" w:rsidP="0099727A">
            <w:pPr>
              <w:spacing w:after="200" w:line="240" w:lineRule="auto"/>
              <w:jc w:val="both"/>
              <w:rPr>
                <w:rFonts w:ascii="Cambria" w:eastAsia="Times New Roman" w:hAnsi="Cambria"/>
                <w:i/>
                <w:iCs/>
                <w:color w:val="4F81BD"/>
                <w:spacing w:val="15"/>
                <w:sz w:val="24"/>
                <w:szCs w:val="24"/>
              </w:rPr>
            </w:pPr>
          </w:p>
          <w:p w14:paraId="31A8269D" w14:textId="77777777" w:rsidR="00B015A3" w:rsidRDefault="00B015A3" w:rsidP="0099727A">
            <w:pPr>
              <w:spacing w:after="200" w:line="240" w:lineRule="auto"/>
              <w:jc w:val="both"/>
              <w:rPr>
                <w:rFonts w:eastAsia="Times New Roman"/>
              </w:rPr>
            </w:pPr>
          </w:p>
          <w:p w14:paraId="1ADE1B19" w14:textId="77777777" w:rsidR="00B015A3" w:rsidRDefault="00B015A3" w:rsidP="0099727A">
            <w:pPr>
              <w:spacing w:after="200" w:line="240" w:lineRule="auto"/>
              <w:jc w:val="both"/>
              <w:rPr>
                <w:rFonts w:eastAsia="Times New Roman"/>
              </w:rPr>
            </w:pPr>
          </w:p>
          <w:p w14:paraId="55C23B30" w14:textId="77777777" w:rsidR="00B015A3" w:rsidRDefault="00B015A3" w:rsidP="0099727A">
            <w:pPr>
              <w:spacing w:after="200" w:line="240" w:lineRule="auto"/>
              <w:jc w:val="both"/>
              <w:rPr>
                <w:rFonts w:eastAsia="Times New Roman"/>
              </w:rPr>
            </w:pPr>
          </w:p>
          <w:p w14:paraId="1765879E" w14:textId="77777777" w:rsidR="00B015A3" w:rsidRDefault="00B015A3" w:rsidP="0099727A">
            <w:pPr>
              <w:spacing w:after="200" w:line="240" w:lineRule="auto"/>
              <w:jc w:val="both"/>
              <w:rPr>
                <w:rFonts w:eastAsia="Times New Roman"/>
              </w:rPr>
            </w:pPr>
          </w:p>
          <w:p w14:paraId="2D107072" w14:textId="77777777" w:rsidR="00B015A3" w:rsidRDefault="00B015A3" w:rsidP="00566C3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44"/>
                <w:szCs w:val="44"/>
              </w:rPr>
              <w:t>ПУБЛИЧНЫЙ ОТЧЕТ</w:t>
            </w:r>
          </w:p>
          <w:p w14:paraId="6AB69A28" w14:textId="655E885E" w:rsidR="00B015A3" w:rsidRDefault="00B015A3" w:rsidP="00566C3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44"/>
                <w:szCs w:val="44"/>
              </w:rPr>
            </w:pPr>
            <w:r>
              <w:rPr>
                <w:rFonts w:ascii="Times New Roman" w:eastAsia="Times New Roman" w:hAnsi="Times New Roman"/>
                <w:b/>
                <w:bCs/>
                <w:sz w:val="44"/>
                <w:szCs w:val="44"/>
              </w:rPr>
              <w:t>комитета районной организации Общероссийского Профсоюза образования</w:t>
            </w:r>
          </w:p>
          <w:p w14:paraId="7A44DB13" w14:textId="5182E3A0" w:rsidR="00B015A3" w:rsidRDefault="00B015A3" w:rsidP="00566C32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44"/>
                <w:szCs w:val="44"/>
              </w:rPr>
            </w:pPr>
            <w:r>
              <w:rPr>
                <w:rFonts w:ascii="Times New Roman" w:eastAsia="Times New Roman" w:hAnsi="Times New Roman"/>
                <w:b/>
                <w:bCs/>
                <w:sz w:val="44"/>
                <w:szCs w:val="44"/>
              </w:rPr>
              <w:t>за 2021 год</w:t>
            </w:r>
          </w:p>
          <w:p w14:paraId="3E957358" w14:textId="77777777" w:rsidR="00B015A3" w:rsidRDefault="00B015A3" w:rsidP="0099727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676D229" w14:textId="77777777" w:rsidR="00B015A3" w:rsidRDefault="00B015A3" w:rsidP="0099727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769248C" w14:textId="77777777" w:rsidR="00B015A3" w:rsidRDefault="00B015A3" w:rsidP="0099727A">
            <w:pPr>
              <w:spacing w:after="200" w:line="240" w:lineRule="auto"/>
              <w:jc w:val="both"/>
              <w:rPr>
                <w:rFonts w:eastAsia="Times New Roman"/>
                <w:sz w:val="40"/>
                <w:szCs w:val="40"/>
              </w:rPr>
            </w:pPr>
          </w:p>
        </w:tc>
      </w:tr>
      <w:tr w:rsidR="00B015A3" w14:paraId="6E161F3D" w14:textId="77777777" w:rsidTr="00566C32">
        <w:trPr>
          <w:trHeight w:val="725"/>
        </w:trPr>
        <w:tc>
          <w:tcPr>
            <w:tcW w:w="10882" w:type="dxa"/>
            <w:gridSpan w:val="2"/>
            <w:shd w:val="clear" w:color="auto" w:fill="333399"/>
          </w:tcPr>
          <w:p w14:paraId="539BAB4B" w14:textId="77777777" w:rsidR="00B015A3" w:rsidRDefault="00B015A3" w:rsidP="0099727A">
            <w:pPr>
              <w:spacing w:after="200" w:line="240" w:lineRule="auto"/>
              <w:jc w:val="both"/>
              <w:rPr>
                <w:rFonts w:eastAsia="Times New Roman"/>
                <w:color w:val="FFFFFF"/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7CEBCC33" wp14:editId="7D05CC0B">
                      <wp:simplePos x="0" y="0"/>
                      <wp:positionH relativeFrom="column">
                        <wp:posOffset>-310515</wp:posOffset>
                      </wp:positionH>
                      <wp:positionV relativeFrom="paragraph">
                        <wp:posOffset>128905</wp:posOffset>
                      </wp:positionV>
                      <wp:extent cx="6629400" cy="0"/>
                      <wp:effectExtent l="0" t="19050" r="38100" b="3810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29400" cy="0"/>
                              </a:xfrm>
                              <a:prstGeom prst="line">
                                <a:avLst/>
                              </a:prstGeom>
                              <a:noFill/>
                              <a:ln w="5724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5471E85" id="Прямая соединительная линия 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4.45pt,10.15pt" to="497.5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" strokecolor="white" strokeweight="1.59mm">
                      <v:stroke joinstyle="miter"/>
                    </v:line>
                  </w:pict>
                </mc:Fallback>
              </mc:AlternateContent>
            </w:r>
          </w:p>
          <w:p w14:paraId="16073557" w14:textId="48E758D1" w:rsidR="00B015A3" w:rsidRDefault="000F61C4" w:rsidP="00566C32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sz w:val="28"/>
                <w:szCs w:val="28"/>
              </w:rPr>
              <w:t>Белинский, апрель</w:t>
            </w:r>
            <w:r w:rsidR="00B015A3">
              <w:rPr>
                <w:rFonts w:ascii="Times New Roman" w:eastAsia="Times New Roman" w:hAnsi="Times New Roman"/>
                <w:b/>
                <w:color w:val="FFFFFF"/>
                <w:sz w:val="28"/>
                <w:szCs w:val="28"/>
              </w:rPr>
              <w:t xml:space="preserve"> 2022 г.</w:t>
            </w:r>
          </w:p>
          <w:p w14:paraId="2D95FCF5" w14:textId="77777777" w:rsidR="00B015A3" w:rsidRDefault="00B015A3" w:rsidP="0099727A">
            <w:pPr>
              <w:spacing w:after="200" w:line="240" w:lineRule="auto"/>
              <w:jc w:val="both"/>
              <w:rPr>
                <w:rFonts w:eastAsia="Times New Roman"/>
                <w:sz w:val="24"/>
              </w:rPr>
            </w:pPr>
          </w:p>
        </w:tc>
      </w:tr>
    </w:tbl>
    <w:p w14:paraId="629E2F70" w14:textId="77777777" w:rsidR="00B015A3" w:rsidRDefault="00B015A3" w:rsidP="0099727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14:paraId="264F05C1" w14:textId="77777777" w:rsidR="00B015A3" w:rsidRDefault="00B015A3" w:rsidP="0099727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14:paraId="61B95800" w14:textId="698ECCAD" w:rsidR="00B015A3" w:rsidRDefault="00B015A3" w:rsidP="0099727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lastRenderedPageBreak/>
        <w:t>I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 Общая характеристика районной организации профсоюза</w:t>
      </w:r>
    </w:p>
    <w:p w14:paraId="1E71E71F" w14:textId="77777777" w:rsidR="00B015A3" w:rsidRDefault="00B015A3" w:rsidP="0099727A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12BC520D" w14:textId="44D5BFF3" w:rsidR="00B015A3" w:rsidRDefault="00B015A3" w:rsidP="009972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09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4387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6E0915" w:rsidRPr="006E0915">
        <w:rPr>
          <w:rFonts w:ascii="Times New Roman" w:hAnsi="Times New Roman"/>
          <w:sz w:val="28"/>
          <w:szCs w:val="28"/>
        </w:rPr>
        <w:t xml:space="preserve">Работа комитета </w:t>
      </w:r>
      <w:r w:rsidR="006E0915">
        <w:rPr>
          <w:rFonts w:ascii="Times New Roman" w:hAnsi="Times New Roman"/>
          <w:sz w:val="28"/>
          <w:szCs w:val="28"/>
        </w:rPr>
        <w:t>районной</w:t>
      </w:r>
      <w:r w:rsidR="006E0915" w:rsidRPr="006E0915">
        <w:rPr>
          <w:rFonts w:ascii="Times New Roman" w:hAnsi="Times New Roman"/>
          <w:sz w:val="28"/>
          <w:szCs w:val="28"/>
        </w:rPr>
        <w:t xml:space="preserve"> организации Профсоюза в 2021 году была направлена на реализацию VIII съезда Общероссийского Профсоюза образования</w:t>
      </w:r>
      <w:r w:rsidR="006E0915">
        <w:rPr>
          <w:rFonts w:ascii="Times New Roman" w:hAnsi="Times New Roman"/>
          <w:sz w:val="28"/>
          <w:szCs w:val="28"/>
        </w:rPr>
        <w:t>,</w:t>
      </w:r>
      <w:r w:rsidR="006E0915" w:rsidRPr="006E0915">
        <w:rPr>
          <w:rFonts w:ascii="Times New Roman" w:hAnsi="Times New Roman"/>
          <w:sz w:val="28"/>
          <w:szCs w:val="28"/>
        </w:rPr>
        <w:t xml:space="preserve"> Программы развития областной организации Профсоюза на 2020-2025</w:t>
      </w:r>
      <w:r w:rsidR="006E09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выполнения мероприятий Года </w:t>
      </w:r>
      <w:r w:rsidR="006E0915">
        <w:rPr>
          <w:rFonts w:ascii="Times New Roman" w:eastAsia="Times New Roman" w:hAnsi="Times New Roman"/>
          <w:sz w:val="28"/>
          <w:szCs w:val="28"/>
          <w:lang w:eastAsia="ru-RU"/>
        </w:rPr>
        <w:t>«Спорт, здоровье, долголетие!»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DA482A1" w14:textId="5E2310F7" w:rsidR="00B015A3" w:rsidRDefault="00B015A3" w:rsidP="0099727A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В 202</w:t>
      </w:r>
      <w:r w:rsidR="006E091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районная организация профсоюза ставила в своей деятельности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следующие приоритетные задачи:</w:t>
      </w:r>
    </w:p>
    <w:p w14:paraId="129438EA" w14:textId="1C6D57D9" w:rsidR="00643876" w:rsidRPr="00643876" w:rsidRDefault="00643876" w:rsidP="0099727A">
      <w:pPr>
        <w:pStyle w:val="a3"/>
        <w:numPr>
          <w:ilvl w:val="0"/>
          <w:numId w:val="3"/>
        </w:numPr>
        <w:tabs>
          <w:tab w:val="left" w:pos="-765"/>
          <w:tab w:val="left" w:pos="0"/>
        </w:tabs>
        <w:suppressAutoHyphens/>
        <w:autoSpaceDN w:val="0"/>
        <w:spacing w:after="0" w:line="200" w:lineRule="atLeast"/>
        <w:ind w:left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43876">
        <w:rPr>
          <w:rFonts w:ascii="Times New Roman" w:eastAsia="Times New Roman" w:hAnsi="Times New Roman"/>
          <w:sz w:val="28"/>
          <w:szCs w:val="28"/>
          <w:lang w:eastAsia="ar-SA"/>
        </w:rPr>
        <w:t>Укрепление и эффективное развитие системы социального партнёрства в сфере образования.</w:t>
      </w:r>
    </w:p>
    <w:p w14:paraId="5E1B94C9" w14:textId="29CFDD5A" w:rsidR="00643876" w:rsidRPr="00643876" w:rsidRDefault="00643876" w:rsidP="0099727A">
      <w:pPr>
        <w:pStyle w:val="a3"/>
        <w:numPr>
          <w:ilvl w:val="0"/>
          <w:numId w:val="3"/>
        </w:numPr>
        <w:tabs>
          <w:tab w:val="left" w:pos="-765"/>
          <w:tab w:val="left" w:pos="0"/>
        </w:tabs>
        <w:suppressAutoHyphens/>
        <w:autoSpaceDN w:val="0"/>
        <w:spacing w:after="0" w:line="200" w:lineRule="atLeast"/>
        <w:ind w:left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43876">
        <w:rPr>
          <w:rFonts w:ascii="Times New Roman" w:eastAsia="Times New Roman" w:hAnsi="Times New Roman"/>
          <w:sz w:val="28"/>
          <w:szCs w:val="28"/>
          <w:lang w:eastAsia="ar-SA"/>
        </w:rPr>
        <w:t>Защита социально-трудовых прав и профессиональных интересов работников отрасли «Образование».</w:t>
      </w:r>
    </w:p>
    <w:p w14:paraId="0A95A6C8" w14:textId="77777777" w:rsidR="00643876" w:rsidRPr="00643876" w:rsidRDefault="00643876" w:rsidP="0099727A">
      <w:pPr>
        <w:pStyle w:val="a3"/>
        <w:numPr>
          <w:ilvl w:val="0"/>
          <w:numId w:val="3"/>
        </w:numPr>
        <w:suppressAutoHyphens/>
        <w:autoSpaceDN w:val="0"/>
        <w:spacing w:after="0" w:line="200" w:lineRule="atLeast"/>
        <w:ind w:left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43876">
        <w:rPr>
          <w:rFonts w:ascii="Times New Roman" w:eastAsia="Times New Roman" w:hAnsi="Times New Roman"/>
          <w:sz w:val="28"/>
          <w:szCs w:val="28"/>
          <w:lang w:eastAsia="ar-SA"/>
        </w:rPr>
        <w:t>Конструктивное взаимодействие с органами государственной власти местного самоуправления.</w:t>
      </w:r>
    </w:p>
    <w:p w14:paraId="74BD354C" w14:textId="77777777" w:rsidR="00643876" w:rsidRPr="00643876" w:rsidRDefault="00643876" w:rsidP="0099727A">
      <w:pPr>
        <w:pStyle w:val="a3"/>
        <w:numPr>
          <w:ilvl w:val="0"/>
          <w:numId w:val="3"/>
        </w:numPr>
        <w:suppressAutoHyphens/>
        <w:autoSpaceDN w:val="0"/>
        <w:spacing w:after="0" w:line="200" w:lineRule="atLeast"/>
        <w:ind w:left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43876">
        <w:rPr>
          <w:rFonts w:ascii="Times New Roman" w:eastAsia="Times New Roman" w:hAnsi="Times New Roman"/>
          <w:sz w:val="28"/>
          <w:szCs w:val="28"/>
          <w:lang w:eastAsia="ar-SA"/>
        </w:rPr>
        <w:t>Повышение социального и профессионального статуса педагогических  работников.</w:t>
      </w:r>
    </w:p>
    <w:p w14:paraId="71F9F8E1" w14:textId="77777777" w:rsidR="00643876" w:rsidRPr="00643876" w:rsidRDefault="00643876" w:rsidP="0099727A">
      <w:pPr>
        <w:pStyle w:val="a3"/>
        <w:numPr>
          <w:ilvl w:val="0"/>
          <w:numId w:val="3"/>
        </w:numPr>
        <w:suppressAutoHyphens/>
        <w:autoSpaceDN w:val="0"/>
        <w:spacing w:after="0" w:line="200" w:lineRule="atLeast"/>
        <w:ind w:left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43876">
        <w:rPr>
          <w:rFonts w:ascii="Times New Roman" w:eastAsia="Times New Roman" w:hAnsi="Times New Roman"/>
          <w:sz w:val="28"/>
          <w:szCs w:val="28"/>
          <w:lang w:eastAsia="ar-SA"/>
        </w:rPr>
        <w:t>Содействие продвижению и реализации социально значимых проектов и инициатив членов Профсоюза и его организаций.</w:t>
      </w:r>
    </w:p>
    <w:p w14:paraId="7BEB7F81" w14:textId="77777777" w:rsidR="00643876" w:rsidRPr="00643876" w:rsidRDefault="00643876" w:rsidP="0099727A">
      <w:pPr>
        <w:pStyle w:val="a3"/>
        <w:numPr>
          <w:ilvl w:val="0"/>
          <w:numId w:val="3"/>
        </w:numPr>
        <w:suppressAutoHyphens/>
        <w:autoSpaceDN w:val="0"/>
        <w:spacing w:after="0" w:line="200" w:lineRule="atLeast"/>
        <w:ind w:left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43876">
        <w:rPr>
          <w:rFonts w:ascii="Times New Roman" w:eastAsia="Times New Roman" w:hAnsi="Times New Roman"/>
          <w:sz w:val="28"/>
          <w:szCs w:val="28"/>
          <w:lang w:eastAsia="ar-SA"/>
        </w:rPr>
        <w:t>Участие в создании современных, безопасных и комфортных условий труда для работников образования с целью эффективной и творческой реализации их трудовой деятельности и обеспечения действенного контроля за соблюдением условий труда.</w:t>
      </w:r>
    </w:p>
    <w:p w14:paraId="2A8C27B7" w14:textId="77777777" w:rsidR="00643876" w:rsidRPr="00643876" w:rsidRDefault="00643876" w:rsidP="0099727A">
      <w:pPr>
        <w:pStyle w:val="a3"/>
        <w:numPr>
          <w:ilvl w:val="0"/>
          <w:numId w:val="3"/>
        </w:numPr>
        <w:suppressAutoHyphens/>
        <w:autoSpaceDN w:val="0"/>
        <w:spacing w:after="0" w:line="200" w:lineRule="atLeast"/>
        <w:ind w:left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43876">
        <w:rPr>
          <w:rFonts w:ascii="Times New Roman" w:eastAsia="Times New Roman" w:hAnsi="Times New Roman"/>
          <w:sz w:val="28"/>
          <w:szCs w:val="28"/>
          <w:lang w:eastAsia="ar-SA"/>
        </w:rPr>
        <w:t>Содействие формированию здорового образа жизни работников образования и безопасные условия труда.</w:t>
      </w:r>
    </w:p>
    <w:p w14:paraId="01618A6F" w14:textId="77777777" w:rsidR="00643876" w:rsidRPr="00643876" w:rsidRDefault="00643876" w:rsidP="0099727A">
      <w:pPr>
        <w:pStyle w:val="a3"/>
        <w:numPr>
          <w:ilvl w:val="0"/>
          <w:numId w:val="3"/>
        </w:numPr>
        <w:suppressAutoHyphens/>
        <w:autoSpaceDN w:val="0"/>
        <w:spacing w:after="0" w:line="200" w:lineRule="atLeast"/>
        <w:ind w:left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43876">
        <w:rPr>
          <w:rFonts w:ascii="Times New Roman" w:eastAsia="Times New Roman" w:hAnsi="Times New Roman"/>
          <w:sz w:val="28"/>
          <w:szCs w:val="28"/>
          <w:lang w:eastAsia="ar-SA"/>
        </w:rPr>
        <w:t>Организация работы по соблюдению условий проведения образовательного процесса в соответствии с действующим законодательством о труде, ведомственными документами, локальными актами по охране труда.</w:t>
      </w:r>
    </w:p>
    <w:p w14:paraId="5E22428F" w14:textId="00FFE5E1" w:rsidR="00643876" w:rsidRDefault="00643876" w:rsidP="0099727A">
      <w:pPr>
        <w:pStyle w:val="a3"/>
        <w:numPr>
          <w:ilvl w:val="0"/>
          <w:numId w:val="3"/>
        </w:numPr>
        <w:suppressAutoHyphens/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43876">
        <w:rPr>
          <w:rFonts w:ascii="Times New Roman" w:eastAsia="Times New Roman" w:hAnsi="Times New Roman"/>
          <w:sz w:val="28"/>
          <w:szCs w:val="28"/>
          <w:lang w:eastAsia="ar-SA"/>
        </w:rPr>
        <w:t>Укрепление авторитета и роли уполномоченных по охране труда в осуществлении защитных функций в сфере охраны труда.</w:t>
      </w:r>
    </w:p>
    <w:p w14:paraId="7422A8B9" w14:textId="6630A052" w:rsidR="00742556" w:rsidRDefault="00742556" w:rsidP="0099727A">
      <w:pPr>
        <w:pStyle w:val="a3"/>
        <w:numPr>
          <w:ilvl w:val="0"/>
          <w:numId w:val="3"/>
        </w:numPr>
        <w:suppressAutoHyphens/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42556">
        <w:rPr>
          <w:rFonts w:ascii="Times New Roman" w:eastAsia="Times New Roman" w:hAnsi="Times New Roman"/>
          <w:sz w:val="28"/>
          <w:szCs w:val="28"/>
          <w:lang w:eastAsia="ar-SA"/>
        </w:rPr>
        <w:t>Развитие спортивного мастерства среди работников образовательных организаций.</w:t>
      </w:r>
    </w:p>
    <w:p w14:paraId="0EE5F011" w14:textId="77777777" w:rsidR="00643876" w:rsidRPr="00643876" w:rsidRDefault="00643876" w:rsidP="0099727A">
      <w:pPr>
        <w:pStyle w:val="a3"/>
        <w:numPr>
          <w:ilvl w:val="0"/>
          <w:numId w:val="3"/>
        </w:numPr>
        <w:suppressAutoHyphens/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43876">
        <w:rPr>
          <w:rFonts w:ascii="Times New Roman" w:eastAsia="Times New Roman" w:hAnsi="Times New Roman"/>
          <w:sz w:val="28"/>
          <w:szCs w:val="28"/>
          <w:lang w:eastAsia="ar-SA"/>
        </w:rPr>
        <w:t>Пропаганда здорового образа жизни.</w:t>
      </w:r>
    </w:p>
    <w:p w14:paraId="393BBA66" w14:textId="77777777" w:rsidR="00643876" w:rsidRPr="00643876" w:rsidRDefault="00643876" w:rsidP="0099727A">
      <w:pPr>
        <w:pStyle w:val="a3"/>
        <w:numPr>
          <w:ilvl w:val="0"/>
          <w:numId w:val="3"/>
        </w:numPr>
        <w:suppressAutoHyphens/>
        <w:autoSpaceDN w:val="0"/>
        <w:spacing w:after="0" w:line="200" w:lineRule="atLeast"/>
        <w:ind w:left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43876">
        <w:rPr>
          <w:rFonts w:ascii="Times New Roman" w:eastAsia="Times New Roman" w:hAnsi="Times New Roman"/>
          <w:sz w:val="28"/>
          <w:szCs w:val="28"/>
          <w:lang w:eastAsia="ar-SA"/>
        </w:rPr>
        <w:t>Содействие в создании условий для оздоровления, культурно-воспитательной и досуговой деятельности.</w:t>
      </w:r>
    </w:p>
    <w:p w14:paraId="6F2EEC6C" w14:textId="77777777" w:rsidR="00643876" w:rsidRPr="00643876" w:rsidRDefault="00643876" w:rsidP="0099727A">
      <w:pPr>
        <w:pStyle w:val="a3"/>
        <w:numPr>
          <w:ilvl w:val="0"/>
          <w:numId w:val="3"/>
        </w:numPr>
        <w:suppressAutoHyphens/>
        <w:autoSpaceDN w:val="0"/>
        <w:spacing w:after="0" w:line="200" w:lineRule="atLeast"/>
        <w:ind w:left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43876">
        <w:rPr>
          <w:rFonts w:ascii="Times New Roman" w:eastAsia="Times New Roman" w:hAnsi="Times New Roman"/>
          <w:sz w:val="28"/>
          <w:szCs w:val="28"/>
          <w:lang w:eastAsia="ar-SA"/>
        </w:rPr>
        <w:t>Популяризация спорта, как самого доступного вида активной деятельности.</w:t>
      </w:r>
    </w:p>
    <w:p w14:paraId="4B833381" w14:textId="77777777" w:rsidR="00643876" w:rsidRPr="00643876" w:rsidRDefault="00643876" w:rsidP="0099727A">
      <w:pPr>
        <w:pStyle w:val="a3"/>
        <w:numPr>
          <w:ilvl w:val="0"/>
          <w:numId w:val="3"/>
        </w:numPr>
        <w:suppressAutoHyphens/>
        <w:autoSpaceDN w:val="0"/>
        <w:spacing w:after="0" w:line="200" w:lineRule="atLeast"/>
        <w:ind w:left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43876">
        <w:rPr>
          <w:rFonts w:ascii="Times New Roman" w:eastAsia="Times New Roman" w:hAnsi="Times New Roman"/>
          <w:sz w:val="28"/>
          <w:szCs w:val="28"/>
          <w:lang w:eastAsia="ar-SA"/>
        </w:rPr>
        <w:t>Работа с молодёжью.</w:t>
      </w:r>
    </w:p>
    <w:p w14:paraId="70060FAE" w14:textId="77777777" w:rsidR="00643876" w:rsidRPr="00643876" w:rsidRDefault="00643876" w:rsidP="0099727A">
      <w:pPr>
        <w:pStyle w:val="a3"/>
        <w:numPr>
          <w:ilvl w:val="0"/>
          <w:numId w:val="3"/>
        </w:numPr>
        <w:suppressAutoHyphens/>
        <w:autoSpaceDN w:val="0"/>
        <w:spacing w:after="0" w:line="200" w:lineRule="atLeast"/>
        <w:ind w:left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43876">
        <w:rPr>
          <w:rFonts w:ascii="Times New Roman" w:eastAsia="Times New Roman" w:hAnsi="Times New Roman"/>
          <w:sz w:val="28"/>
          <w:szCs w:val="28"/>
          <w:lang w:eastAsia="ar-SA"/>
        </w:rPr>
        <w:t>Работа с ветеранами педагогического труда.</w:t>
      </w:r>
    </w:p>
    <w:p w14:paraId="33948644" w14:textId="77777777" w:rsidR="00643876" w:rsidRPr="00643876" w:rsidRDefault="00643876" w:rsidP="0099727A">
      <w:pPr>
        <w:suppressAutoHyphens/>
        <w:autoSpaceDN w:val="0"/>
        <w:spacing w:after="0" w:line="200" w:lineRule="atLeast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37E7825F" w14:textId="5922CCF1" w:rsidR="00B015A3" w:rsidRDefault="00B015A3" w:rsidP="009972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состоянию на 1 января 202</w:t>
      </w:r>
      <w:r w:rsidR="0064387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структуре районной организации:</w:t>
      </w:r>
    </w:p>
    <w:p w14:paraId="47815A04" w14:textId="144F1356" w:rsidR="00B015A3" w:rsidRDefault="000F61C4" w:rsidP="009972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- 17</w:t>
      </w:r>
      <w:r w:rsidR="00B015A3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первичных профсоюзных организаций, из которых:</w:t>
      </w:r>
    </w:p>
    <w:p w14:paraId="48672DAF" w14:textId="77777777" w:rsidR="00B015A3" w:rsidRDefault="00B015A3" w:rsidP="0099727A">
      <w:pPr>
        <w:tabs>
          <w:tab w:val="left" w:pos="32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 – в общеобразовательных организациях;</w:t>
      </w:r>
    </w:p>
    <w:p w14:paraId="3950716F" w14:textId="7CF4887C" w:rsidR="00B015A3" w:rsidRDefault="000F61C4" w:rsidP="0099727A">
      <w:pPr>
        <w:tabs>
          <w:tab w:val="left" w:pos="32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B015A3">
        <w:rPr>
          <w:rFonts w:ascii="Times New Roman" w:eastAsia="Times New Roman" w:hAnsi="Times New Roman"/>
          <w:sz w:val="28"/>
          <w:szCs w:val="28"/>
          <w:lang w:eastAsia="ru-RU"/>
        </w:rPr>
        <w:t xml:space="preserve"> – в дошкольных образовательных организациях;</w:t>
      </w:r>
    </w:p>
    <w:p w14:paraId="5E1C8783" w14:textId="42C689FB" w:rsidR="00B015A3" w:rsidRDefault="000F61C4" w:rsidP="0099727A">
      <w:pPr>
        <w:tabs>
          <w:tab w:val="left" w:pos="32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B015A3">
        <w:rPr>
          <w:rFonts w:ascii="Times New Roman" w:eastAsia="Times New Roman" w:hAnsi="Times New Roman"/>
          <w:sz w:val="28"/>
          <w:szCs w:val="28"/>
          <w:lang w:eastAsia="ru-RU"/>
        </w:rPr>
        <w:t xml:space="preserve"> – в организациях дополнительного образования детей;</w:t>
      </w:r>
    </w:p>
    <w:p w14:paraId="0787A4C7" w14:textId="07535F57" w:rsidR="00B015A3" w:rsidRDefault="000F61C4" w:rsidP="0099727A">
      <w:pPr>
        <w:tabs>
          <w:tab w:val="left" w:pos="32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1 -   отдел образования</w:t>
      </w:r>
      <w:r w:rsidR="00B015A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9C92741" w14:textId="7E14851F" w:rsidR="00B015A3" w:rsidRDefault="00B015A3" w:rsidP="0099727A">
      <w:pPr>
        <w:tabs>
          <w:tab w:val="left" w:pos="324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</w:t>
      </w:r>
    </w:p>
    <w:p w14:paraId="34F3D4F6" w14:textId="2FF36770" w:rsidR="00B015A3" w:rsidRDefault="00B015A3" w:rsidP="0099727A">
      <w:pPr>
        <w:spacing w:after="20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Количество членов Профсоюза на 1.01.202</w:t>
      </w:r>
      <w:r w:rsidR="00643876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0F61C4">
        <w:rPr>
          <w:rFonts w:ascii="Times New Roman" w:eastAsia="Times New Roman" w:hAnsi="Times New Roman"/>
          <w:b/>
          <w:sz w:val="28"/>
          <w:szCs w:val="28"/>
          <w:lang w:eastAsia="ru-RU"/>
        </w:rPr>
        <w:t>г. составляет 409</w:t>
      </w:r>
      <w:r>
        <w:rPr>
          <w:rFonts w:ascii="Times New Roman" w:eastAsia="Times New Roman" w:hAnsi="Times New Roman"/>
          <w:b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чел., все работающие. Охват профсоюзным членством составляет </w:t>
      </w:r>
      <w:r w:rsidR="000F61C4">
        <w:rPr>
          <w:rFonts w:ascii="Times New Roman" w:hAnsi="Times New Roman"/>
          <w:b/>
          <w:sz w:val="28"/>
          <w:szCs w:val="28"/>
        </w:rPr>
        <w:t>86</w:t>
      </w:r>
      <w:r>
        <w:rPr>
          <w:rFonts w:ascii="Times New Roman" w:hAnsi="Times New Roman"/>
          <w:b/>
          <w:sz w:val="28"/>
          <w:szCs w:val="28"/>
        </w:rPr>
        <w:t>%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от об</w:t>
      </w:r>
      <w:r w:rsidR="00272CD0">
        <w:rPr>
          <w:rFonts w:ascii="Times New Roman" w:eastAsia="Times New Roman" w:hAnsi="Times New Roman"/>
          <w:b/>
          <w:sz w:val="28"/>
          <w:szCs w:val="28"/>
          <w:lang w:eastAsia="ru-RU"/>
        </w:rPr>
        <w:t>щего количества работающих в образовательных организациях района</w:t>
      </w:r>
      <w:r w:rsidR="00396BE0">
        <w:rPr>
          <w:rFonts w:ascii="Times New Roman" w:eastAsia="Times New Roman" w:hAnsi="Times New Roman"/>
          <w:b/>
          <w:sz w:val="28"/>
          <w:szCs w:val="28"/>
          <w:lang w:eastAsia="ru-RU"/>
        </w:rPr>
        <w:t>, это на 4 % меньше, чем в предыдущий год.</w:t>
      </w:r>
    </w:p>
    <w:p w14:paraId="535DCA41" w14:textId="5D913E3E" w:rsidR="006B7D7C" w:rsidRPr="006B7D7C" w:rsidRDefault="006B7D7C" w:rsidP="0099727A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7D7C">
        <w:rPr>
          <w:rFonts w:ascii="Times New Roman" w:eastAsia="Times New Roman" w:hAnsi="Times New Roman"/>
          <w:sz w:val="28"/>
          <w:szCs w:val="28"/>
          <w:lang w:eastAsia="ru-RU"/>
        </w:rPr>
        <w:t>Одной из главных задач, которую став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6B7D7C">
        <w:rPr>
          <w:rFonts w:ascii="Times New Roman" w:eastAsia="Times New Roman" w:hAnsi="Times New Roman"/>
          <w:sz w:val="28"/>
          <w:szCs w:val="28"/>
          <w:lang w:eastAsia="ru-RU"/>
        </w:rPr>
        <w:t xml:space="preserve">т перед собой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комитет районной организации</w:t>
      </w:r>
      <w:r w:rsidRPr="006B7D7C">
        <w:rPr>
          <w:rFonts w:ascii="Times New Roman" w:eastAsia="Times New Roman" w:hAnsi="Times New Roman"/>
          <w:sz w:val="28"/>
          <w:szCs w:val="28"/>
          <w:lang w:eastAsia="ru-RU"/>
        </w:rPr>
        <w:t>, это поддерживать и развивать талантливых молодых коллег, уделять серьёзное внимание наставничеству в организациях образования, чтобы оно не носило формальный характер, помогать молодым специалистам в становлении, закреплять молодёжь в сфере  образования, оказывать социально - экономическую поддержку, вовлекать в работу профсоюзных комитетов, взаимодействовать с различными молодёжными движениями, направленными на создание имиджа профсоюза.</w:t>
      </w:r>
    </w:p>
    <w:p w14:paraId="5024F003" w14:textId="5B084BE3" w:rsidR="006B7D7C" w:rsidRPr="005D24FB" w:rsidRDefault="006B7D7C" w:rsidP="009972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7D7C">
        <w:rPr>
          <w:rFonts w:ascii="Times New Roman" w:hAnsi="Times New Roman"/>
          <w:sz w:val="28"/>
          <w:szCs w:val="28"/>
        </w:rPr>
        <w:t xml:space="preserve">   Молодых специалистов, получающих единовременные выплаты 35000 и 24000 рублей </w:t>
      </w:r>
      <w:r w:rsidR="005D24FB" w:rsidRPr="005D24FB">
        <w:rPr>
          <w:rFonts w:ascii="Times New Roman" w:hAnsi="Times New Roman"/>
          <w:sz w:val="28"/>
          <w:szCs w:val="28"/>
        </w:rPr>
        <w:t>4</w:t>
      </w:r>
      <w:r w:rsidRPr="006B7D7C">
        <w:rPr>
          <w:rFonts w:ascii="Times New Roman" w:hAnsi="Times New Roman"/>
          <w:sz w:val="28"/>
          <w:szCs w:val="28"/>
        </w:rPr>
        <w:t xml:space="preserve"> человек</w:t>
      </w:r>
      <w:r w:rsidR="000F61C4">
        <w:rPr>
          <w:rFonts w:ascii="Times New Roman" w:hAnsi="Times New Roman"/>
          <w:sz w:val="28"/>
          <w:szCs w:val="28"/>
        </w:rPr>
        <w:t>а</w:t>
      </w:r>
      <w:r w:rsidRPr="006B7D7C">
        <w:rPr>
          <w:rFonts w:ascii="Times New Roman" w:hAnsi="Times New Roman"/>
          <w:sz w:val="28"/>
          <w:szCs w:val="28"/>
        </w:rPr>
        <w:t xml:space="preserve">, из них учителей – </w:t>
      </w:r>
      <w:r w:rsidR="000F61C4" w:rsidRPr="005D24FB">
        <w:rPr>
          <w:rFonts w:ascii="Times New Roman" w:hAnsi="Times New Roman"/>
          <w:sz w:val="28"/>
          <w:szCs w:val="28"/>
        </w:rPr>
        <w:t>2</w:t>
      </w:r>
      <w:r w:rsidRPr="005D24FB">
        <w:rPr>
          <w:rFonts w:ascii="Times New Roman" w:hAnsi="Times New Roman"/>
          <w:sz w:val="28"/>
          <w:szCs w:val="28"/>
        </w:rPr>
        <w:t xml:space="preserve">, воспитателей </w:t>
      </w:r>
      <w:r w:rsidR="000F61C4" w:rsidRPr="005D24FB">
        <w:rPr>
          <w:rFonts w:ascii="Times New Roman" w:hAnsi="Times New Roman"/>
          <w:sz w:val="28"/>
          <w:szCs w:val="28"/>
        </w:rPr>
        <w:t>– 2 .</w:t>
      </w:r>
      <w:r w:rsidRPr="005D24FB">
        <w:rPr>
          <w:rFonts w:ascii="Times New Roman" w:hAnsi="Times New Roman"/>
          <w:sz w:val="28"/>
          <w:szCs w:val="28"/>
        </w:rPr>
        <w:t xml:space="preserve"> </w:t>
      </w:r>
      <w:r w:rsidR="00954AB4" w:rsidRPr="005D24FB">
        <w:rPr>
          <w:rFonts w:ascii="Times New Roman" w:hAnsi="Times New Roman"/>
          <w:sz w:val="28"/>
          <w:szCs w:val="28"/>
        </w:rPr>
        <w:t>Молодые педагоги</w:t>
      </w:r>
      <w:r w:rsidRPr="005D24FB">
        <w:rPr>
          <w:rFonts w:ascii="Times New Roman" w:hAnsi="Times New Roman"/>
          <w:sz w:val="28"/>
          <w:szCs w:val="28"/>
        </w:rPr>
        <w:t xml:space="preserve"> до 35 лет ежемесячно получающих надбавки к должностному ок</w:t>
      </w:r>
      <w:r w:rsidR="00954AB4" w:rsidRPr="005D24FB">
        <w:rPr>
          <w:rFonts w:ascii="Times New Roman" w:hAnsi="Times New Roman"/>
          <w:sz w:val="28"/>
          <w:szCs w:val="28"/>
        </w:rPr>
        <w:t>ладу в размере 35% - 29 человек.</w:t>
      </w:r>
    </w:p>
    <w:p w14:paraId="3678A727" w14:textId="2C188354" w:rsidR="000E4FFB" w:rsidRPr="000E4FFB" w:rsidRDefault="000E4FFB" w:rsidP="005D24FB">
      <w:pPr>
        <w:spacing w:after="0" w:line="240" w:lineRule="auto"/>
        <w:ind w:firstLine="708"/>
        <w:jc w:val="both"/>
        <w:rPr>
          <w:rFonts w:ascii="Times New Roman" w:hAnsi="Times New Roman"/>
          <w:color w:val="C00000"/>
          <w:sz w:val="28"/>
          <w:szCs w:val="28"/>
        </w:rPr>
      </w:pPr>
      <w:r w:rsidRPr="005D24FB">
        <w:rPr>
          <w:rFonts w:ascii="Times New Roman" w:hAnsi="Times New Roman"/>
          <w:sz w:val="28"/>
          <w:szCs w:val="28"/>
        </w:rPr>
        <w:t xml:space="preserve">Анализ кадрового состава позволяет делать вывод, что молодых специалистов в образовательных организациях Белинского района крайне мало. В настоящее время лишь две выпускницы обучаются в педагогическом институте по целевому направлению. Отделу образования совместно с районной профсоюзной организацией </w:t>
      </w:r>
      <w:r w:rsidR="00396BE0" w:rsidRPr="005D24FB">
        <w:rPr>
          <w:rFonts w:ascii="Times New Roman" w:hAnsi="Times New Roman"/>
          <w:sz w:val="28"/>
          <w:szCs w:val="28"/>
        </w:rPr>
        <w:t xml:space="preserve"> разработать комплекс мер по привлечению молодых специалистов в образовательные организации района</w:t>
      </w:r>
      <w:r w:rsidR="00396BE0">
        <w:rPr>
          <w:rFonts w:ascii="Times New Roman" w:hAnsi="Times New Roman"/>
          <w:color w:val="C00000"/>
          <w:sz w:val="28"/>
          <w:szCs w:val="28"/>
        </w:rPr>
        <w:t>.</w:t>
      </w:r>
    </w:p>
    <w:p w14:paraId="1E49C8B1" w14:textId="21465D99" w:rsidR="00B015A3" w:rsidRPr="00954AB4" w:rsidRDefault="006B7D7C" w:rsidP="009972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4AB4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B015A3" w:rsidRPr="00954AB4">
        <w:rPr>
          <w:rFonts w:ascii="Times New Roman" w:eastAsia="Times New Roman" w:hAnsi="Times New Roman"/>
          <w:sz w:val="28"/>
          <w:szCs w:val="28"/>
          <w:lang w:eastAsia="ru-RU"/>
        </w:rPr>
        <w:t xml:space="preserve">   Сохранению уровня профсоюзного членства способствовали правовая и социальная поддержка и защита работающих, организационная внутрисоюзная работа с профорганизациями и активом и совершенствование информационной деятельности.</w:t>
      </w:r>
    </w:p>
    <w:p w14:paraId="0FA4DDBC" w14:textId="1743CBF5" w:rsidR="00B015A3" w:rsidRDefault="00B015A3" w:rsidP="009972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В районной организации профсоюза на общественных началах в выборных органах первичных профсоюзных организаций, их постоянных комиссиях работают </w:t>
      </w:r>
      <w:r w:rsidR="005D24FB" w:rsidRPr="005D24FB">
        <w:rPr>
          <w:rFonts w:ascii="Times New Roman" w:eastAsia="Times New Roman" w:hAnsi="Times New Roman"/>
          <w:b/>
          <w:sz w:val="28"/>
          <w:szCs w:val="28"/>
          <w:lang w:eastAsia="ru-RU"/>
        </w:rPr>
        <w:t>102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профсоюзных активиста. </w:t>
      </w:r>
    </w:p>
    <w:p w14:paraId="42DB27F3" w14:textId="795936D1" w:rsidR="00B015A3" w:rsidRDefault="00B015A3" w:rsidP="009972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В 202</w:t>
      </w:r>
      <w:r w:rsidR="00875ED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районная организация продолжила вести комплексную работу по обучению и повышению уровня правовой грамотности как профсоюзного  актива, так и рядовых членов профсоюза, начатую в Год правовой культуры.</w:t>
      </w:r>
    </w:p>
    <w:p w14:paraId="6C986706" w14:textId="050CD2B3" w:rsidR="00B015A3" w:rsidRDefault="00B015A3" w:rsidP="009972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875EDB">
        <w:rPr>
          <w:rFonts w:ascii="Times New Roman" w:eastAsia="Times New Roman" w:hAnsi="Times New Roman"/>
          <w:sz w:val="28"/>
          <w:szCs w:val="28"/>
          <w:lang w:eastAsia="ru-RU"/>
        </w:rPr>
        <w:t>За отчётный год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75EDB">
        <w:rPr>
          <w:rFonts w:ascii="Times New Roman" w:eastAsia="Times New Roman" w:hAnsi="Times New Roman"/>
          <w:sz w:val="28"/>
          <w:szCs w:val="28"/>
          <w:lang w:eastAsia="ru-RU"/>
        </w:rPr>
        <w:t>было проведено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7D7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B3F12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постоянно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семинар</w:t>
      </w:r>
      <w:r w:rsidR="00875ED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-совещани</w:t>
      </w:r>
      <w:r w:rsidR="00875EDB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прошли обучение за отчётный период на муниципальном уровне </w:t>
      </w:r>
      <w:r w:rsidR="00A55281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</w:t>
      </w:r>
      <w:r w:rsidR="00A5528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8C3560C" w14:textId="583B2122" w:rsidR="00BD1B4B" w:rsidRPr="00954AB4" w:rsidRDefault="00B015A3" w:rsidP="0099727A">
      <w:pPr>
        <w:spacing w:after="0" w:line="240" w:lineRule="auto"/>
        <w:jc w:val="both"/>
        <w:outlineLvl w:val="0"/>
        <w:rPr>
          <w:rFonts w:ascii="Times New Roman" w:eastAsia="Arial Unicode MS" w:hAnsi="Times New Roman" w:cs="Tahoma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Arial Unicode MS" w:hAnsi="Times New Roman" w:cs="Tahoma"/>
          <w:color w:val="000000"/>
          <w:kern w:val="36"/>
          <w:sz w:val="28"/>
          <w:szCs w:val="28"/>
          <w:lang w:eastAsia="ru-RU"/>
        </w:rPr>
        <w:t xml:space="preserve">   В текущем году было продолжено оснащение профсоюзных организаций информаци</w:t>
      </w:r>
      <w:r w:rsidR="00BD1B4B">
        <w:rPr>
          <w:rFonts w:ascii="Times New Roman" w:eastAsia="Arial Unicode MS" w:hAnsi="Times New Roman" w:cs="Tahoma"/>
          <w:color w:val="000000"/>
          <w:kern w:val="36"/>
          <w:sz w:val="28"/>
          <w:szCs w:val="28"/>
          <w:lang w:eastAsia="ru-RU"/>
        </w:rPr>
        <w:t xml:space="preserve">онными стендами единого образца, </w:t>
      </w:r>
      <w:r w:rsidR="00BD1B4B" w:rsidRPr="00BD1B4B">
        <w:rPr>
          <w:rFonts w:ascii="Times New Roman" w:eastAsia="Arial Unicode MS" w:hAnsi="Times New Roman" w:cs="Tahoma"/>
          <w:color w:val="000000"/>
          <w:kern w:val="36"/>
          <w:sz w:val="28"/>
          <w:szCs w:val="28"/>
          <w:lang w:eastAsia="ru-RU"/>
        </w:rPr>
        <w:t>информационно-агитационной продукцией.</w:t>
      </w:r>
      <w:r w:rsidR="00BD1B4B">
        <w:rPr>
          <w:rFonts w:ascii="Times New Roman" w:eastAsia="Arial Unicode MS" w:hAnsi="Times New Roman" w:cs="Tahoma"/>
          <w:color w:val="000000"/>
          <w:kern w:val="36"/>
          <w:sz w:val="28"/>
          <w:szCs w:val="28"/>
          <w:lang w:eastAsia="ru-RU"/>
        </w:rPr>
        <w:t xml:space="preserve"> До 1 октября 2022 года все члены профсоюза будут обеспечены едиными электронными билетами.</w:t>
      </w:r>
      <w:r>
        <w:rPr>
          <w:rFonts w:ascii="Times New Roman" w:eastAsia="Arial Unicode MS" w:hAnsi="Times New Roman" w:cs="Tahoma"/>
          <w:color w:val="000000"/>
          <w:kern w:val="36"/>
          <w:sz w:val="28"/>
          <w:szCs w:val="28"/>
          <w:lang w:eastAsia="ru-RU"/>
        </w:rPr>
        <w:t xml:space="preserve"> </w:t>
      </w:r>
      <w:r w:rsidR="00954AB4">
        <w:rPr>
          <w:rFonts w:ascii="Times New Roman" w:eastAsia="Arial Unicode MS" w:hAnsi="Times New Roman" w:cs="Tahoma"/>
          <w:color w:val="000000"/>
          <w:kern w:val="36"/>
          <w:sz w:val="28"/>
          <w:szCs w:val="28"/>
          <w:lang w:eastAsia="ru-RU"/>
        </w:rPr>
        <w:t xml:space="preserve">Всем членам профсоюза было предложено зарегистрироваться в мобильном приложении </w:t>
      </w:r>
      <w:r w:rsidR="00954AB4">
        <w:rPr>
          <w:rFonts w:ascii="Times New Roman" w:eastAsia="Arial Unicode MS" w:hAnsi="Times New Roman" w:cs="Tahoma"/>
          <w:color w:val="000000"/>
          <w:kern w:val="36"/>
          <w:sz w:val="28"/>
          <w:szCs w:val="28"/>
          <w:lang w:val="en-US" w:eastAsia="ru-RU"/>
        </w:rPr>
        <w:t>PROFCARDS</w:t>
      </w:r>
      <w:r w:rsidR="00954AB4" w:rsidRPr="00954AB4">
        <w:rPr>
          <w:rFonts w:ascii="Times New Roman" w:eastAsia="Arial Unicode MS" w:hAnsi="Times New Roman" w:cs="Tahoma"/>
          <w:color w:val="000000"/>
          <w:kern w:val="36"/>
          <w:sz w:val="28"/>
          <w:szCs w:val="28"/>
          <w:lang w:eastAsia="ru-RU"/>
        </w:rPr>
        <w:t>/</w:t>
      </w:r>
    </w:p>
    <w:p w14:paraId="1B3A4564" w14:textId="48C8C780" w:rsidR="00B015A3" w:rsidRDefault="00B015A3" w:rsidP="0099727A">
      <w:pPr>
        <w:spacing w:after="0" w:line="240" w:lineRule="auto"/>
        <w:jc w:val="both"/>
        <w:outlineLvl w:val="0"/>
        <w:rPr>
          <w:rFonts w:ascii="Times New Roman" w:eastAsia="Arial Unicode MS" w:hAnsi="Times New Roman" w:cs="Tahoma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Arial Unicode MS" w:hAnsi="Times New Roman" w:cs="Tahoma"/>
          <w:color w:val="000000"/>
          <w:kern w:val="36"/>
          <w:sz w:val="28"/>
          <w:szCs w:val="28"/>
          <w:lang w:eastAsia="ru-RU"/>
        </w:rPr>
        <w:t xml:space="preserve">   Все первичные профсоюзные организации обеспечиваются информационными материалами и сборниками. Комитет районной организации уделяет особое внимание информационной деятельности профсоюзных организаций, так как во время доступных информационных технологий – это один из главных инструментов мотивации профсоюзного членства, поэтому развитие информационной политики является задачей постоянной.</w:t>
      </w:r>
    </w:p>
    <w:p w14:paraId="2584C108" w14:textId="4C654B3F" w:rsidR="00B015A3" w:rsidRPr="00954AB4" w:rsidRDefault="00B015A3" w:rsidP="0099727A">
      <w:pPr>
        <w:widowControl w:val="0"/>
        <w:spacing w:after="0" w:line="276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   В Год цифровизации комитету удалось завершить работу по переходу на автоматизированный учет членов профсоюза. Все первичные и районная организации внесены в</w:t>
      </w:r>
      <w:r w:rsidR="00BD1B4B">
        <w:rPr>
          <w:rFonts w:ascii="Times New Roman" w:eastAsia="Times New Roman" w:hAnsi="Times New Roman"/>
          <w:bCs/>
          <w:sz w:val="28"/>
          <w:szCs w:val="28"/>
        </w:rPr>
        <w:t xml:space="preserve"> реестр АИС, заполнены паспорта и уч</w:t>
      </w:r>
      <w:r w:rsidR="00954AB4">
        <w:rPr>
          <w:rFonts w:ascii="Times New Roman" w:eastAsia="Times New Roman" w:hAnsi="Times New Roman"/>
          <w:bCs/>
          <w:sz w:val="28"/>
          <w:szCs w:val="28"/>
        </w:rPr>
        <w:t>етные карточки членов профсоюза, для каждой первичной профсоюзной организации создана электронная профсоюзная почта, которая внесена в АИС.</w:t>
      </w:r>
    </w:p>
    <w:p w14:paraId="70EE101E" w14:textId="1D7ED3AB" w:rsidR="00B015A3" w:rsidRDefault="00B015A3" w:rsidP="0099727A">
      <w:pPr>
        <w:spacing w:after="0" w:line="240" w:lineRule="auto"/>
        <w:jc w:val="both"/>
        <w:outlineLvl w:val="0"/>
        <w:rPr>
          <w:rFonts w:ascii="Times New Roman" w:eastAsia="Arial Unicode MS" w:hAnsi="Times New Roman" w:cs="Tahoma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Arial Unicode MS" w:hAnsi="Times New Roman" w:cs="Tahoma"/>
          <w:color w:val="000000"/>
          <w:kern w:val="36"/>
          <w:sz w:val="28"/>
          <w:szCs w:val="28"/>
          <w:lang w:eastAsia="ru-RU"/>
        </w:rPr>
        <w:t xml:space="preserve">    Было проведено занятие в школе профсоюзного актива «</w:t>
      </w:r>
      <w:r w:rsidR="00875EDB">
        <w:rPr>
          <w:rFonts w:ascii="Times New Roman" w:eastAsia="Arial Unicode MS" w:hAnsi="Times New Roman" w:cs="Tahoma"/>
          <w:color w:val="000000"/>
          <w:kern w:val="36"/>
          <w:sz w:val="28"/>
          <w:szCs w:val="28"/>
          <w:lang w:eastAsia="ru-RU"/>
        </w:rPr>
        <w:t xml:space="preserve">Дальнейшее обучение по </w:t>
      </w:r>
      <w:r>
        <w:rPr>
          <w:rFonts w:ascii="Times New Roman" w:eastAsia="Arial Unicode MS" w:hAnsi="Times New Roman" w:cs="Tahoma"/>
          <w:color w:val="000000"/>
          <w:kern w:val="36"/>
          <w:sz w:val="28"/>
          <w:szCs w:val="28"/>
          <w:lang w:eastAsia="ru-RU"/>
        </w:rPr>
        <w:t xml:space="preserve"> работ</w:t>
      </w:r>
      <w:r w:rsidR="00875EDB">
        <w:rPr>
          <w:rFonts w:ascii="Times New Roman" w:eastAsia="Arial Unicode MS" w:hAnsi="Times New Roman" w:cs="Tahoma"/>
          <w:color w:val="000000"/>
          <w:kern w:val="36"/>
          <w:sz w:val="28"/>
          <w:szCs w:val="28"/>
          <w:lang w:eastAsia="ru-RU"/>
        </w:rPr>
        <w:t>е</w:t>
      </w:r>
      <w:r>
        <w:rPr>
          <w:rFonts w:ascii="Times New Roman" w:eastAsia="Arial Unicode MS" w:hAnsi="Times New Roman" w:cs="Tahoma"/>
          <w:color w:val="000000"/>
          <w:kern w:val="36"/>
          <w:sz w:val="28"/>
          <w:szCs w:val="28"/>
          <w:lang w:eastAsia="ru-RU"/>
        </w:rPr>
        <w:t xml:space="preserve"> в АИС».</w:t>
      </w:r>
    </w:p>
    <w:p w14:paraId="427D2495" w14:textId="2FF9B309" w:rsidR="00B96EF8" w:rsidRDefault="00B015A3" w:rsidP="0099727A">
      <w:pPr>
        <w:spacing w:after="20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Были подготовлены и направлены в первичные профсоюзные организации методические рекомендации по регистрации и работе в системе ПРОФКАРДС</w:t>
      </w:r>
      <w:r w:rsidR="0074255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4A44B69" w14:textId="421EAABA" w:rsidR="00B015A3" w:rsidRDefault="00BD1B4B" w:rsidP="0099727A">
      <w:pPr>
        <w:spacing w:after="20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течение</w:t>
      </w:r>
      <w:r w:rsidR="00B015A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были проведены семинары – практикумы для профактива:</w:t>
      </w:r>
    </w:p>
    <w:p w14:paraId="6FD0CF03" w14:textId="55F13168" w:rsidR="00B96EF8" w:rsidRPr="00B96EF8" w:rsidRDefault="00875EDB" w:rsidP="0099727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96EF8">
        <w:rPr>
          <w:rFonts w:ascii="Times New Roman" w:eastAsia="Times New Roman" w:hAnsi="Times New Roman"/>
          <w:sz w:val="28"/>
          <w:szCs w:val="28"/>
          <w:lang w:eastAsia="ar-SA"/>
        </w:rPr>
        <w:t>Профсоюзное собрание</w:t>
      </w:r>
      <w:r w:rsidR="00B96EF8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14:paraId="4EF5897B" w14:textId="0D3FEBFF" w:rsidR="00B96EF8" w:rsidRPr="00B96EF8" w:rsidRDefault="00B96EF8" w:rsidP="0099727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96EF8">
        <w:rPr>
          <w:rFonts w:ascii="Times New Roman" w:eastAsia="Times New Roman" w:hAnsi="Times New Roman"/>
          <w:sz w:val="28"/>
          <w:szCs w:val="28"/>
        </w:rPr>
        <w:t>Наставничество в образовательных организациях как фактор профессионального роста.</w:t>
      </w:r>
    </w:p>
    <w:p w14:paraId="684D4357" w14:textId="567A193B" w:rsidR="00B96EF8" w:rsidRPr="00B96EF8" w:rsidRDefault="00B96EF8" w:rsidP="0099727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96EF8">
        <w:rPr>
          <w:rFonts w:ascii="Times New Roman" w:eastAsia="Times New Roman" w:hAnsi="Times New Roman"/>
          <w:sz w:val="28"/>
          <w:szCs w:val="28"/>
          <w:lang w:eastAsia="ar-SA"/>
        </w:rPr>
        <w:t xml:space="preserve">Публичный отчёт профкома.  </w:t>
      </w:r>
    </w:p>
    <w:p w14:paraId="2526BF3B" w14:textId="43018A58" w:rsidR="00B96EF8" w:rsidRPr="00B96EF8" w:rsidRDefault="00B96EF8" w:rsidP="0099727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96EF8">
        <w:rPr>
          <w:rFonts w:ascii="Times New Roman" w:eastAsia="Times New Roman" w:hAnsi="Times New Roman"/>
          <w:sz w:val="28"/>
          <w:szCs w:val="28"/>
        </w:rPr>
        <w:t>О мотивированном мнении профкома по установлению доплат и надбавок работникам.</w:t>
      </w:r>
    </w:p>
    <w:p w14:paraId="2D252CC9" w14:textId="0FD84B7E" w:rsidR="00B96EF8" w:rsidRPr="00B96EF8" w:rsidRDefault="00B96EF8" w:rsidP="0099727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96EF8">
        <w:rPr>
          <w:rFonts w:ascii="Times New Roman" w:eastAsia="Times New Roman" w:hAnsi="Times New Roman"/>
          <w:sz w:val="28"/>
          <w:szCs w:val="28"/>
        </w:rPr>
        <w:t>Цифровизация профсоюза.</w:t>
      </w:r>
    </w:p>
    <w:p w14:paraId="77D4ED6C" w14:textId="381664B9" w:rsidR="00B96EF8" w:rsidRPr="00B96EF8" w:rsidRDefault="00B96EF8" w:rsidP="0099727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96EF8">
        <w:rPr>
          <w:rFonts w:ascii="Times New Roman" w:eastAsia="Times New Roman" w:hAnsi="Times New Roman"/>
          <w:iCs/>
          <w:sz w:val="28"/>
          <w:szCs w:val="28"/>
          <w:lang w:eastAsia="ar-SA"/>
        </w:rPr>
        <w:t>О выполнении коллективного договора, соглашения по охране труда.</w:t>
      </w:r>
    </w:p>
    <w:p w14:paraId="58FA7A89" w14:textId="38A28C85" w:rsidR="00B015A3" w:rsidRDefault="00B015A3" w:rsidP="009972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Вместе с тем необходимо отметить, что в районной организации профсоюза пока недостаточна практика широкого освещения собственных мероприятий, обмена опытом работы, отсюда – нехватка информации с мест о событиях, достижениях профсоюза на уровне первичной организации.</w:t>
      </w:r>
    </w:p>
    <w:p w14:paraId="1C3BD0FC" w14:textId="77777777" w:rsidR="00B015A3" w:rsidRDefault="00B015A3" w:rsidP="0099727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DCD06A6" w14:textId="77777777" w:rsidR="00B015A3" w:rsidRDefault="00B015A3" w:rsidP="0099727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 Информационное укрепление районной организации профсоюза</w:t>
      </w:r>
    </w:p>
    <w:p w14:paraId="7D84E37F" w14:textId="791E4271" w:rsidR="00B015A3" w:rsidRDefault="00B015A3" w:rsidP="0099727A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+mn-ea" w:hAnsi="Times New Roman"/>
          <w:bCs/>
          <w:kern w:val="24"/>
          <w:sz w:val="28"/>
          <w:szCs w:val="28"/>
          <w:lang w:eastAsia="ru-RU"/>
        </w:rPr>
        <w:t xml:space="preserve">    </w:t>
      </w:r>
      <w:r w:rsidR="00BD1B4B">
        <w:rPr>
          <w:rFonts w:ascii="Times New Roman" w:eastAsia="+mn-ea" w:hAnsi="Times New Roman"/>
          <w:bCs/>
          <w:kern w:val="24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нформационная работа является одним из необходимейших условий деятельности профсоюзных организаций любого уровня. Ведь отсутствие достаточной информации о деятельности профорганов создает впечатление об их бездеятельности, что, соответственно, снижает мотивацию профсоюзного членства и, как следствие, порождает выход работников из Профсоюза.  </w:t>
      </w:r>
    </w:p>
    <w:p w14:paraId="6E186D21" w14:textId="77777777" w:rsidR="00B015A3" w:rsidRDefault="00B015A3" w:rsidP="009972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Поэтому главная наша задача – обеспечение оперативного информирования  работников образования и общества в целом о деятельности организации – о том, чем живет профсоюз, что он делает для того, чтобы эффективно выполнять свою главную, защитную функцию.  Обеспечивая это знание, мы снимали вопрос «А чем занимается Профсоюз?» и обеспечивали  повышение  мотивации профсоюзного членства. </w:t>
      </w:r>
    </w:p>
    <w:p w14:paraId="3A1F7DB4" w14:textId="77777777" w:rsidR="00B015A3" w:rsidRDefault="00B015A3" w:rsidP="0099727A">
      <w:pPr>
        <w:spacing w:after="0" w:line="240" w:lineRule="auto"/>
        <w:jc w:val="both"/>
        <w:textAlignment w:val="baseline"/>
        <w:rPr>
          <w:rFonts w:ascii="Times New Roman" w:eastAsia="+mn-ea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+mn-ea" w:hAnsi="Times New Roman"/>
          <w:bCs/>
          <w:color w:val="000000"/>
          <w:sz w:val="28"/>
          <w:szCs w:val="28"/>
          <w:lang w:eastAsia="ru-RU"/>
        </w:rPr>
        <w:t xml:space="preserve">    Если не заниматься информационной работой систематически, не представлять ее важности и особенностей, то вполне вероятно, что очень скоро профсоюзная организация потеряет авторитет среди работников, а затем и управляемость. </w:t>
      </w:r>
    </w:p>
    <w:p w14:paraId="65263FD3" w14:textId="77777777" w:rsidR="00B015A3" w:rsidRDefault="00B015A3" w:rsidP="009972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В районной организации профсоюза сложилась определенная система информационной работы. До сведения председателей первичных профсоюзных организаций  регулярно доводились  документы информационного, методического, инструктивного характера, постановления президиума районной организации профсоюза и президиума областной организации профсоюза. Для этих целей активно использовались совещания, размножение и направление в образовательные организации необходимых документов, для этого в райкоме профсоюза имеется компьютерная и множительная техника. </w:t>
      </w:r>
    </w:p>
    <w:p w14:paraId="076B6EE7" w14:textId="075DED6C" w:rsidR="00B015A3" w:rsidRDefault="00B015A3" w:rsidP="009972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.    В районной организации успешно размещается информация,</w:t>
      </w:r>
      <w:r>
        <w:rPr>
          <w:rFonts w:ascii="Times New Roman" w:hAnsi="Times New Roman"/>
          <w:color w:val="000000"/>
          <w:sz w:val="28"/>
          <w:szCs w:val="28"/>
        </w:rPr>
        <w:t xml:space="preserve"> нормативные документы, необходимые для работы, положения, а также заметки о деятельности профсоюзной организации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на </w:t>
      </w:r>
      <w:r w:rsidR="00BD1B4B">
        <w:rPr>
          <w:rFonts w:ascii="Times New Roman" w:hAnsi="Times New Roman"/>
          <w:bCs/>
          <w:color w:val="000000"/>
          <w:sz w:val="28"/>
          <w:szCs w:val="28"/>
        </w:rPr>
        <w:t>сайте отдела образования в разделе « Наш профсоюз»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Это позволяет руководителям ОО и председателям профкомов видеть основные направления работы комитета районной организации профсоюза.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Члены профсоюза получили возможность оперативно пользоваться всей необходимой информацией, передавать интересные новости в социальные сети, участвовать в видеоконференциях, вебинарах, интернет-семинарах, пользоваться онлайн-приемной, информировать коллективы о работе сделанной для них, привлекать новых членов профсоюза, создавать имидж профсоюзов, помогать людям решать проблемы, координировать профсоюзные силы, обмениваться опытом между первичками.  </w:t>
      </w:r>
    </w:p>
    <w:p w14:paraId="396A0F58" w14:textId="77777777" w:rsidR="00BD1B4B" w:rsidRDefault="00BD1B4B" w:rsidP="0099727A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5EA8A7C" w14:textId="77777777" w:rsidR="00B015A3" w:rsidRDefault="00B015A3" w:rsidP="009972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Универсальная и эффективная форма профсоюзной работы, через которую можно решать целый комплекс задач, в том числе по обучению и информированию членов организации - это профсоюзные кружки. В ряде образовательных организаций района работают  профсоюзные кружки, которыми руководят, в основном, председатели профкомов. В помощь руководителям кружков, районной  организацией профсоюза подготовлены методические пособия.</w:t>
      </w:r>
    </w:p>
    <w:p w14:paraId="10FAF356" w14:textId="77777777" w:rsidR="00502914" w:rsidRDefault="00502914" w:rsidP="00D31D7D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C00000"/>
          <w:sz w:val="28"/>
          <w:szCs w:val="28"/>
          <w:lang w:eastAsia="ru-RU"/>
        </w:rPr>
      </w:pPr>
    </w:p>
    <w:p w14:paraId="5B73940E" w14:textId="0655DF5F" w:rsidR="00243E23" w:rsidRPr="00243E23" w:rsidRDefault="00B015A3" w:rsidP="00D31D7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43E23">
        <w:rPr>
          <w:rFonts w:ascii="Times New Roman" w:eastAsia="Times New Roman" w:hAnsi="Times New Roman"/>
          <w:sz w:val="28"/>
          <w:szCs w:val="28"/>
          <w:lang w:eastAsia="ru-RU"/>
        </w:rPr>
        <w:t xml:space="preserve">  В 202</w:t>
      </w:r>
      <w:r w:rsidR="00B96EF8" w:rsidRPr="00243E2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243E2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было проведено 2 заседания комитета районной организации профсоюза: </w:t>
      </w:r>
      <w:r w:rsidR="00B96EF8" w:rsidRPr="00243E23">
        <w:rPr>
          <w:rFonts w:ascii="Times New Roman" w:eastAsia="Times New Roman" w:hAnsi="Times New Roman"/>
          <w:sz w:val="28"/>
          <w:szCs w:val="28"/>
          <w:lang w:eastAsia="ru-RU"/>
        </w:rPr>
        <w:t>в марте рассмотрены вопросы: «</w:t>
      </w:r>
      <w:r w:rsidR="00B96EF8" w:rsidRPr="00243E23">
        <w:rPr>
          <w:rFonts w:ascii="Times New Roman" w:hAnsi="Times New Roman"/>
          <w:sz w:val="28"/>
          <w:szCs w:val="28"/>
        </w:rPr>
        <w:t xml:space="preserve">О подведение итогов работы комитета районной организации профсоюза работников образования и науки РФ за 2020 год, об утверждении публичного отчёта за 2020 год, </w:t>
      </w:r>
      <w:r w:rsidR="00243E23" w:rsidRPr="00243E23">
        <w:rPr>
          <w:rFonts w:ascii="Times New Roman" w:hAnsi="Times New Roman"/>
          <w:sz w:val="28"/>
          <w:szCs w:val="28"/>
        </w:rPr>
        <w:t xml:space="preserve">о </w:t>
      </w:r>
      <w:r w:rsidR="00B96EF8" w:rsidRPr="00243E23">
        <w:rPr>
          <w:rFonts w:ascii="Times New Roman" w:hAnsi="Times New Roman"/>
          <w:sz w:val="28"/>
          <w:szCs w:val="28"/>
        </w:rPr>
        <w:t>цифровизаци</w:t>
      </w:r>
      <w:r w:rsidR="00243E23" w:rsidRPr="00243E23">
        <w:rPr>
          <w:rFonts w:ascii="Times New Roman" w:hAnsi="Times New Roman"/>
          <w:sz w:val="28"/>
          <w:szCs w:val="28"/>
        </w:rPr>
        <w:t>и</w:t>
      </w:r>
      <w:r w:rsidR="00B96EF8" w:rsidRPr="00243E23">
        <w:rPr>
          <w:rFonts w:ascii="Times New Roman" w:hAnsi="Times New Roman"/>
          <w:sz w:val="28"/>
          <w:szCs w:val="28"/>
        </w:rPr>
        <w:t xml:space="preserve"> профсоюза работников образования</w:t>
      </w:r>
      <w:r w:rsidR="00243E23" w:rsidRPr="00243E23">
        <w:rPr>
          <w:rFonts w:ascii="Times New Roman" w:hAnsi="Times New Roman"/>
          <w:sz w:val="28"/>
          <w:szCs w:val="28"/>
        </w:rPr>
        <w:t>, поставлены з</w:t>
      </w:r>
      <w:r w:rsidR="00B96EF8" w:rsidRPr="00243E23">
        <w:rPr>
          <w:rFonts w:ascii="Times New Roman" w:hAnsi="Times New Roman"/>
          <w:sz w:val="28"/>
          <w:szCs w:val="28"/>
        </w:rPr>
        <w:t>адачи на 2021 год «Год спорта, здоровья, долголетия!</w:t>
      </w:r>
      <w:r w:rsidR="00243E23" w:rsidRPr="00243E23">
        <w:rPr>
          <w:rFonts w:ascii="Times New Roman" w:hAnsi="Times New Roman"/>
          <w:sz w:val="28"/>
          <w:szCs w:val="28"/>
        </w:rPr>
        <w:t xml:space="preserve">», в декабре - </w:t>
      </w:r>
      <w:r w:rsidR="00243E23">
        <w:rPr>
          <w:rFonts w:ascii="Times New Roman" w:hAnsi="Times New Roman"/>
          <w:sz w:val="28"/>
          <w:szCs w:val="28"/>
        </w:rPr>
        <w:t>о</w:t>
      </w:r>
      <w:r w:rsidR="00BD1B4B">
        <w:rPr>
          <w:rFonts w:ascii="Times New Roman" w:hAnsi="Times New Roman"/>
          <w:sz w:val="28"/>
          <w:szCs w:val="28"/>
        </w:rPr>
        <w:t>б итогах реализации р</w:t>
      </w:r>
      <w:r w:rsidR="00243E23" w:rsidRPr="00243E23">
        <w:rPr>
          <w:rFonts w:ascii="Times New Roman" w:hAnsi="Times New Roman"/>
          <w:sz w:val="28"/>
          <w:szCs w:val="28"/>
        </w:rPr>
        <w:t>айонного отраслевого Соглашения между</w:t>
      </w:r>
      <w:r w:rsidR="00BD1B4B">
        <w:rPr>
          <w:rFonts w:ascii="Times New Roman" w:hAnsi="Times New Roman"/>
          <w:sz w:val="28"/>
          <w:szCs w:val="28"/>
        </w:rPr>
        <w:t xml:space="preserve"> Отделом образования Белинского района и Белинской</w:t>
      </w:r>
      <w:r w:rsidR="00243E23" w:rsidRPr="00243E23">
        <w:rPr>
          <w:rFonts w:ascii="Times New Roman" w:hAnsi="Times New Roman"/>
          <w:sz w:val="28"/>
          <w:szCs w:val="28"/>
        </w:rPr>
        <w:t xml:space="preserve"> районной организацией Общероссийского Профсоюза образования и принятии отрасл</w:t>
      </w:r>
      <w:r w:rsidR="00BD1B4B">
        <w:rPr>
          <w:rFonts w:ascii="Times New Roman" w:hAnsi="Times New Roman"/>
          <w:sz w:val="28"/>
          <w:szCs w:val="28"/>
        </w:rPr>
        <w:t>евого Соглашения на 2022–2024 годы</w:t>
      </w:r>
      <w:r w:rsidR="00243E23">
        <w:rPr>
          <w:rFonts w:ascii="Times New Roman" w:hAnsi="Times New Roman"/>
          <w:sz w:val="28"/>
          <w:szCs w:val="28"/>
        </w:rPr>
        <w:t>,</w:t>
      </w:r>
      <w:r w:rsidR="00502914">
        <w:rPr>
          <w:rFonts w:ascii="Times New Roman" w:hAnsi="Times New Roman"/>
          <w:sz w:val="28"/>
          <w:szCs w:val="28"/>
        </w:rPr>
        <w:t xml:space="preserve"> </w:t>
      </w:r>
      <w:r w:rsidR="00243E23">
        <w:rPr>
          <w:rFonts w:ascii="Times New Roman" w:hAnsi="Times New Roman"/>
          <w:sz w:val="28"/>
          <w:szCs w:val="28"/>
        </w:rPr>
        <w:t>о</w:t>
      </w:r>
      <w:r w:rsidR="00243E23" w:rsidRPr="00243E23">
        <w:rPr>
          <w:rFonts w:ascii="Times New Roman" w:hAnsi="Times New Roman"/>
          <w:sz w:val="28"/>
          <w:szCs w:val="28"/>
        </w:rPr>
        <w:t>б утверждении сметы доходов и расходов комитета районной организации Профсоюза на 2022 год</w:t>
      </w:r>
      <w:r w:rsidR="00243E23">
        <w:rPr>
          <w:rFonts w:ascii="Times New Roman" w:hAnsi="Times New Roman"/>
          <w:sz w:val="28"/>
          <w:szCs w:val="28"/>
        </w:rPr>
        <w:t>, о</w:t>
      </w:r>
      <w:r w:rsidR="00243E23" w:rsidRPr="00243E23">
        <w:rPr>
          <w:rFonts w:ascii="Times New Roman" w:hAnsi="Times New Roman"/>
          <w:sz w:val="28"/>
          <w:szCs w:val="28"/>
        </w:rPr>
        <w:t>б исполнении сметы доходов и расходов за 2021 год</w:t>
      </w:r>
      <w:r w:rsidR="00243E23">
        <w:rPr>
          <w:rFonts w:ascii="Times New Roman" w:hAnsi="Times New Roman"/>
          <w:sz w:val="28"/>
          <w:szCs w:val="28"/>
        </w:rPr>
        <w:t>, о</w:t>
      </w:r>
      <w:r w:rsidR="00243E23" w:rsidRPr="00243E23">
        <w:rPr>
          <w:rFonts w:ascii="Times New Roman" w:hAnsi="Times New Roman"/>
          <w:sz w:val="28"/>
          <w:szCs w:val="28"/>
        </w:rPr>
        <w:t>б утверждении плана работы комитета районной организации профсоюза работников образования</w:t>
      </w:r>
      <w:r w:rsidR="00243E23">
        <w:rPr>
          <w:rFonts w:ascii="Times New Roman" w:hAnsi="Times New Roman"/>
          <w:sz w:val="28"/>
          <w:szCs w:val="28"/>
        </w:rPr>
        <w:t xml:space="preserve"> на 2022 год</w:t>
      </w:r>
      <w:r w:rsidR="00243E23" w:rsidRPr="00243E23">
        <w:rPr>
          <w:rFonts w:ascii="Times New Roman" w:hAnsi="Times New Roman"/>
          <w:sz w:val="28"/>
          <w:szCs w:val="28"/>
        </w:rPr>
        <w:t>.</w:t>
      </w:r>
    </w:p>
    <w:p w14:paraId="22FD2665" w14:textId="25C001E2" w:rsidR="00B015A3" w:rsidRDefault="00502914" w:rsidP="009972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Состоялось 6</w:t>
      </w:r>
      <w:r w:rsidR="00D31D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015A3">
        <w:rPr>
          <w:rFonts w:ascii="Times New Roman" w:eastAsia="Times New Roman" w:hAnsi="Times New Roman"/>
          <w:sz w:val="28"/>
          <w:szCs w:val="28"/>
          <w:lang w:eastAsia="ru-RU"/>
        </w:rPr>
        <w:t xml:space="preserve"> заседаний президиума районной организации профсоюза, на которых общее количество основных вопросов с обсуждением, касающихся приоритетных направлений деятельности проф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союзных организаций, составило 24</w:t>
      </w:r>
      <w:r w:rsidR="00B015A3">
        <w:rPr>
          <w:rFonts w:ascii="Times New Roman" w:eastAsia="Times New Roman" w:hAnsi="Times New Roman"/>
          <w:sz w:val="28"/>
          <w:szCs w:val="28"/>
          <w:lang w:eastAsia="ru-RU"/>
        </w:rPr>
        <w:t>, среди них:</w:t>
      </w:r>
    </w:p>
    <w:p w14:paraId="64B6BF24" w14:textId="293921FC" w:rsidR="00B015A3" w:rsidRDefault="00B015A3" w:rsidP="009972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 проведении в 202</w:t>
      </w:r>
      <w:r w:rsidR="00243E2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«Года </w:t>
      </w:r>
      <w:r w:rsidR="00243E23">
        <w:rPr>
          <w:rFonts w:ascii="Times New Roman" w:eastAsia="Times New Roman" w:hAnsi="Times New Roman"/>
          <w:sz w:val="28"/>
          <w:szCs w:val="28"/>
          <w:lang w:eastAsia="ru-RU"/>
        </w:rPr>
        <w:t>Спорт, здоровье, долголетие!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14:paraId="26891A47" w14:textId="618F4DFF" w:rsidR="00B015A3" w:rsidRDefault="00B015A3" w:rsidP="0099727A">
      <w:pPr>
        <w:tabs>
          <w:tab w:val="left" w:pos="598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 проведении районных конкурсов «Лучший воспитатель года», «Учитель года – 202</w:t>
      </w:r>
      <w:r w:rsidR="00243E2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31D7D">
        <w:rPr>
          <w:rFonts w:ascii="Times New Roman" w:eastAsia="Times New Roman" w:hAnsi="Times New Roman"/>
          <w:sz w:val="28"/>
          <w:szCs w:val="28"/>
          <w:lang w:eastAsia="ru-RU"/>
        </w:rPr>
        <w:t>» « Сердце отдаю детям»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4C1D16F" w14:textId="4948823D" w:rsidR="00B015A3" w:rsidRDefault="00B015A3" w:rsidP="009972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Об итогах оздоровления членов профсоюза в 20</w:t>
      </w:r>
      <w:r w:rsidR="00243E23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и задачах на 202</w:t>
      </w:r>
      <w:r w:rsidR="00243E2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год.</w:t>
      </w:r>
    </w:p>
    <w:p w14:paraId="4A8C7FA4" w14:textId="4970F89E" w:rsidR="00B015A3" w:rsidRDefault="00B015A3" w:rsidP="009972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Об итогах статистической отчетности районной организации профсоюза за 20</w:t>
      </w:r>
      <w:r w:rsidR="00243E23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год.</w:t>
      </w:r>
    </w:p>
    <w:p w14:paraId="0B099B36" w14:textId="27DF2FE0" w:rsidR="00B015A3" w:rsidRDefault="00B015A3" w:rsidP="009972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D3659">
        <w:rPr>
          <w:rFonts w:ascii="Times New Roman" w:hAnsi="Times New Roman"/>
          <w:sz w:val="28"/>
          <w:szCs w:val="28"/>
        </w:rPr>
        <w:t>Об участии в ОТП безопасности и охраны труда при проведении занятий по физической культуре и спорту в образовательных организациях</w:t>
      </w:r>
      <w:r>
        <w:rPr>
          <w:rFonts w:ascii="Times New Roman" w:hAnsi="Times New Roman"/>
          <w:sz w:val="28"/>
          <w:szCs w:val="28"/>
        </w:rPr>
        <w:t>.</w:t>
      </w:r>
    </w:p>
    <w:p w14:paraId="0A9417EC" w14:textId="377B465A" w:rsidR="00B015A3" w:rsidRDefault="00B015A3" w:rsidP="0099727A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 </w:t>
      </w:r>
      <w:r w:rsidR="003D3659">
        <w:rPr>
          <w:rFonts w:ascii="Times New Roman" w:eastAsia="Times New Roman" w:hAnsi="Times New Roman"/>
          <w:sz w:val="28"/>
          <w:szCs w:val="28"/>
          <w:lang w:eastAsia="ru-RU"/>
        </w:rPr>
        <w:t>О регламенте президиума районной организации Общероссийского профсоюза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E668023" w14:textId="0DFE9AD2" w:rsidR="00B015A3" w:rsidRDefault="00B015A3" w:rsidP="009972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О проведении 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VII</w:t>
      </w:r>
      <w:r w:rsidR="00243E23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фестиваля «Новые информационные технологии в образовании».</w:t>
      </w:r>
    </w:p>
    <w:p w14:paraId="6D4EC2E3" w14:textId="77777777" w:rsidR="00B015A3" w:rsidRDefault="00B015A3" w:rsidP="009972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Об оснащении техническими средствами районной организации профсоюза.</w:t>
      </w:r>
    </w:p>
    <w:p w14:paraId="01976831" w14:textId="77777777" w:rsidR="00B015A3" w:rsidRDefault="00B015A3" w:rsidP="009972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 подведении итогов  районного конкурса художественного творчества «Таланты среди нас».</w:t>
      </w:r>
    </w:p>
    <w:p w14:paraId="2884DEAB" w14:textId="77777777" w:rsidR="00B015A3" w:rsidRDefault="00B015A3" w:rsidP="0099727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О новом </w:t>
      </w:r>
      <w:r>
        <w:rPr>
          <w:rFonts w:ascii="Times New Roman" w:hAnsi="Times New Roman"/>
          <w:sz w:val="28"/>
          <w:szCs w:val="28"/>
        </w:rPr>
        <w:t>Положении о премировании, награждении.</w:t>
      </w:r>
    </w:p>
    <w:p w14:paraId="0C5F08D0" w14:textId="77777777" w:rsidR="00B015A3" w:rsidRDefault="00B015A3" w:rsidP="0099727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 новом Положении об оказании материальной помощи.</w:t>
      </w:r>
    </w:p>
    <w:p w14:paraId="68DEBAF7" w14:textId="77777777" w:rsidR="00B015A3" w:rsidRDefault="00B015A3" w:rsidP="0099727A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 проведении районного этапа областного конкурса «Лучший социальный партнёр».</w:t>
      </w:r>
    </w:p>
    <w:p w14:paraId="43B782AD" w14:textId="7378CE39" w:rsidR="00B015A3" w:rsidRDefault="00B015A3" w:rsidP="009972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Вопросы оздоровления членов Профсоюза и других форм мотивационной работы: «О реализации Программы «Оздоровление членов профсоюза» в 202</w:t>
      </w:r>
      <w:r w:rsidR="0021492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году», «Об участии профсоюзных организаций в организации летнего оздоровления детей членов Профсоюза» и др.</w:t>
      </w:r>
    </w:p>
    <w:p w14:paraId="721D04BB" w14:textId="77777777" w:rsidR="00B015A3" w:rsidRDefault="00B015A3" w:rsidP="009972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Итогом рассмотрения вопросов выборными коллегиальными органами являлись обращения к членским профсоюзным организациям, социальным партнерам, к органам исполнительной и законодательной власти. Выпуск информационных и методических материалов и их распространение.</w:t>
      </w:r>
    </w:p>
    <w:p w14:paraId="5E4B6AA0" w14:textId="77777777" w:rsidR="00B015A3" w:rsidRDefault="00B015A3" w:rsidP="009972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Исполнение решений комитета и президиума профсоюзными организациями ставится на контроль, а заслушивание итогов исполнения заносится в План работы.</w:t>
      </w:r>
    </w:p>
    <w:p w14:paraId="0E465D29" w14:textId="3C55371F" w:rsidR="00B015A3" w:rsidRDefault="00B015A3" w:rsidP="009972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На заседании комитета заслушан и утвержден Публичный отчет о работе комитета районной организации профсоюза за 20</w:t>
      </w:r>
      <w:r w:rsidR="0021492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 </w:t>
      </w:r>
      <w:r w:rsidR="00D31D7D">
        <w:rPr>
          <w:rFonts w:ascii="Times New Roman" w:eastAsia="Times New Roman" w:hAnsi="Times New Roman"/>
          <w:sz w:val="28"/>
          <w:szCs w:val="28"/>
          <w:lang w:eastAsia="ru-RU"/>
        </w:rPr>
        <w:t>, который размещен на сайте отдела образования и доведен до всех первичных профсоюзных организаций.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D424F54" w14:textId="00CF4B7D" w:rsidR="00D31D7D" w:rsidRDefault="00B015A3" w:rsidP="009972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BE8F4E4" w14:textId="521514A4" w:rsidR="00B015A3" w:rsidRDefault="00B015A3" w:rsidP="009972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В целях раскрытия творческого потенциала членов профсоюза, создания условий для реализации их творческих идей, выявления талантливых авторов и содействия их творческому развитию комитет районной организации профсоюза проводил в 202</w:t>
      </w:r>
      <w:r w:rsidR="0021492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конкурс художественного творчества «Таланты среди нас» среди членов профсоюза ра</w:t>
      </w:r>
      <w:r w:rsidR="002247ED">
        <w:rPr>
          <w:rFonts w:ascii="Times New Roman" w:eastAsia="Times New Roman" w:hAnsi="Times New Roman"/>
          <w:sz w:val="28"/>
          <w:szCs w:val="28"/>
          <w:lang w:eastAsia="ru-RU"/>
        </w:rPr>
        <w:t>ботников образования Белинского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района.</w:t>
      </w:r>
      <w:r w:rsidR="002247ED">
        <w:rPr>
          <w:rFonts w:ascii="Times New Roman" w:eastAsia="Times New Roman" w:hAnsi="Times New Roman"/>
          <w:sz w:val="28"/>
          <w:szCs w:val="28"/>
          <w:lang w:eastAsia="ru-RU"/>
        </w:rPr>
        <w:t xml:space="preserve"> Но к сожалению в областном конкурсе районная организация участия не принимала из-за небольшого количества участников </w:t>
      </w:r>
      <w:r w:rsidR="00502914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2247ED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несоответствия работ требованиям.</w:t>
      </w:r>
    </w:p>
    <w:p w14:paraId="0E379723" w14:textId="77777777" w:rsidR="002247ED" w:rsidRDefault="00B015A3" w:rsidP="009972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14:paraId="6414021F" w14:textId="77777777" w:rsidR="002247ED" w:rsidRDefault="00B015A3" w:rsidP="009972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В отчётном году районная организация приняла участие в конкурсе</w:t>
      </w:r>
    </w:p>
    <w:p w14:paraId="6D4F578F" w14:textId="77777777" w:rsidR="002247ED" w:rsidRDefault="00B015A3" w:rsidP="009972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2247ED">
        <w:rPr>
          <w:rFonts w:ascii="Times New Roman" w:eastAsia="Times New Roman" w:hAnsi="Times New Roman"/>
          <w:sz w:val="28"/>
          <w:szCs w:val="28"/>
          <w:lang w:eastAsia="ru-RU"/>
        </w:rPr>
        <w:t xml:space="preserve"> Лучший социальный партнер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», организованного </w:t>
      </w:r>
      <w:r w:rsidR="002247ED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областной организацией профсоюза.</w:t>
      </w:r>
    </w:p>
    <w:p w14:paraId="53A431F1" w14:textId="77777777" w:rsidR="002247ED" w:rsidRDefault="002247ED" w:rsidP="009972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910B500" w14:textId="03691CFC" w:rsidR="0086052C" w:rsidRDefault="00214922" w:rsidP="009972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4922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 xml:space="preserve">   В целях дополнительного стимулирования работников образования</w:t>
      </w:r>
      <w:r w:rsidRPr="00214922">
        <w:rPr>
          <w:rFonts w:ascii="Times New Roman" w:eastAsia="Times New Roman" w:hAnsi="Times New Roman"/>
          <w:sz w:val="28"/>
          <w:szCs w:val="28"/>
          <w:lang w:eastAsia="ru-RU"/>
        </w:rPr>
        <w:t xml:space="preserve"> ведётся большая работа по </w:t>
      </w:r>
      <w:r w:rsidR="00502914">
        <w:rPr>
          <w:rFonts w:ascii="Times New Roman" w:eastAsia="Times New Roman" w:hAnsi="Times New Roman"/>
          <w:sz w:val="28"/>
          <w:szCs w:val="28"/>
          <w:lang w:eastAsia="ru-RU"/>
        </w:rPr>
        <w:t>участию в проведении</w:t>
      </w:r>
      <w:r w:rsidRPr="00214922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профессиональных конкурсов, фестивалей («Учитель года», «Воспитате</w:t>
      </w:r>
      <w:r w:rsidR="00502914">
        <w:rPr>
          <w:rFonts w:ascii="Times New Roman" w:eastAsia="Times New Roman" w:hAnsi="Times New Roman"/>
          <w:sz w:val="28"/>
          <w:szCs w:val="28"/>
          <w:lang w:eastAsia="ru-RU"/>
        </w:rPr>
        <w:t>ль года».</w:t>
      </w:r>
    </w:p>
    <w:p w14:paraId="155FC0B2" w14:textId="77777777" w:rsidR="0086052C" w:rsidRDefault="0086052C" w:rsidP="009972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52A460" w14:textId="77777777" w:rsidR="0086052C" w:rsidRDefault="00B015A3" w:rsidP="009972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214922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года профсоюзный актив районной организации профсоюза -принимал участие в профсоюзных акциях: Всемирный день действий профсоюзов «За достойный труд!», Всемирный День охраны труда, первомайская акция </w:t>
      </w:r>
      <w:r w:rsidRPr="00214922">
        <w:rPr>
          <w:rFonts w:ascii="Times New Roman" w:eastAsia="Times New Roman" w:hAnsi="Times New Roman"/>
          <w:iCs/>
          <w:sz w:val="28"/>
          <w:szCs w:val="28"/>
          <w:lang w:eastAsia="ru-RU"/>
        </w:rPr>
        <w:t>профсоюзов</w:t>
      </w:r>
      <w:r w:rsidRPr="00214922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, </w:t>
      </w:r>
      <w:r w:rsidRPr="00214922">
        <w:rPr>
          <w:rFonts w:ascii="Times New Roman" w:eastAsia="Times New Roman" w:hAnsi="Times New Roman"/>
          <w:sz w:val="28"/>
          <w:szCs w:val="28"/>
          <w:lang w:eastAsia="ru-RU"/>
        </w:rPr>
        <w:t>молодежные информационные акции «Вступай в профсоюз – будь в плюсе!», «Знай свои права!» и мероприятиях информац</w:t>
      </w:r>
      <w:r w:rsidR="0086052C">
        <w:rPr>
          <w:rFonts w:ascii="Times New Roman" w:eastAsia="Times New Roman" w:hAnsi="Times New Roman"/>
          <w:sz w:val="28"/>
          <w:szCs w:val="28"/>
          <w:lang w:eastAsia="ru-RU"/>
        </w:rPr>
        <w:t>ионно-социальной направленности.</w:t>
      </w:r>
    </w:p>
    <w:p w14:paraId="0C634454" w14:textId="2C78F1AF" w:rsidR="00B015A3" w:rsidRDefault="00B015A3" w:rsidP="0099727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Организовано участие профсоюзного актива в анкетировании учителей, проводимому Общероссийским Профсоюзом образования.</w:t>
      </w:r>
    </w:p>
    <w:p w14:paraId="57411179" w14:textId="77777777" w:rsidR="00B015A3" w:rsidRDefault="00B015A3" w:rsidP="0099727A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6482951" w14:textId="77777777" w:rsidR="00B015A3" w:rsidRDefault="00B015A3" w:rsidP="0099727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 Социальное партнерство</w:t>
      </w:r>
    </w:p>
    <w:p w14:paraId="7B69F71C" w14:textId="5FA2BB79" w:rsidR="00214922" w:rsidRPr="005D24FB" w:rsidRDefault="00214922" w:rsidP="0099727A">
      <w:pPr>
        <w:spacing w:after="0" w:line="259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</w:t>
      </w:r>
      <w:r w:rsidRPr="00214922">
        <w:rPr>
          <w:rFonts w:ascii="Times New Roman" w:eastAsiaTheme="minorHAnsi" w:hAnsi="Times New Roman"/>
          <w:sz w:val="28"/>
          <w:szCs w:val="28"/>
        </w:rPr>
        <w:t>Одно из основных нап</w:t>
      </w:r>
      <w:r w:rsidR="0086052C">
        <w:rPr>
          <w:rFonts w:ascii="Times New Roman" w:eastAsiaTheme="minorHAnsi" w:hAnsi="Times New Roman"/>
          <w:sz w:val="28"/>
          <w:szCs w:val="28"/>
        </w:rPr>
        <w:t>равлений деятельности Белинской</w:t>
      </w:r>
      <w:r w:rsidRPr="00214922">
        <w:rPr>
          <w:rFonts w:ascii="Times New Roman" w:eastAsiaTheme="minorHAnsi" w:hAnsi="Times New Roman"/>
          <w:sz w:val="28"/>
          <w:szCs w:val="28"/>
        </w:rPr>
        <w:t xml:space="preserve"> районной организации Общероссийского Профсоюза образования </w:t>
      </w:r>
      <w:r w:rsidR="0086052C">
        <w:rPr>
          <w:rFonts w:ascii="Times New Roman" w:eastAsiaTheme="minorHAnsi" w:hAnsi="Times New Roman"/>
          <w:sz w:val="28"/>
          <w:szCs w:val="28"/>
        </w:rPr>
        <w:t xml:space="preserve">- </w:t>
      </w:r>
      <w:r w:rsidRPr="00214922">
        <w:rPr>
          <w:rFonts w:ascii="Times New Roman" w:eastAsiaTheme="minorHAnsi" w:hAnsi="Times New Roman"/>
          <w:sz w:val="28"/>
          <w:szCs w:val="28"/>
        </w:rPr>
        <w:t xml:space="preserve">это развитие социального партнёрства, коллективно-договорного регулирования социально-трудовых отношений. В настоящее время заключено отраслевое районное Соглашение между Отделом образования и районной организацией Профсоюза на 2022-2024 годы, которое прошло уведомительную регистрацию в Министерстве труда, социальной защиты и демографии Пензенской области </w:t>
      </w:r>
      <w:r w:rsidR="005D24FB" w:rsidRPr="005D24FB">
        <w:rPr>
          <w:rFonts w:ascii="Times New Roman" w:eastAsiaTheme="minorHAnsi" w:hAnsi="Times New Roman"/>
          <w:sz w:val="28"/>
          <w:szCs w:val="28"/>
        </w:rPr>
        <w:t>11 февраля</w:t>
      </w:r>
      <w:r w:rsidRPr="005D24FB">
        <w:rPr>
          <w:rFonts w:ascii="Times New Roman" w:eastAsiaTheme="minorHAnsi" w:hAnsi="Times New Roman"/>
          <w:sz w:val="28"/>
          <w:szCs w:val="28"/>
        </w:rPr>
        <w:t xml:space="preserve"> 2022 года</w:t>
      </w:r>
      <w:r w:rsidR="005D24FB" w:rsidRPr="005D24FB">
        <w:rPr>
          <w:rFonts w:ascii="Times New Roman" w:eastAsiaTheme="minorHAnsi" w:hAnsi="Times New Roman"/>
          <w:sz w:val="28"/>
          <w:szCs w:val="28"/>
        </w:rPr>
        <w:t xml:space="preserve"> №</w:t>
      </w:r>
      <w:r w:rsidR="00C60675">
        <w:rPr>
          <w:rFonts w:ascii="Times New Roman" w:eastAsiaTheme="minorHAnsi" w:hAnsi="Times New Roman"/>
          <w:sz w:val="28"/>
          <w:szCs w:val="28"/>
        </w:rPr>
        <w:t xml:space="preserve"> </w:t>
      </w:r>
      <w:r w:rsidR="005D24FB" w:rsidRPr="005D24FB">
        <w:rPr>
          <w:rFonts w:ascii="Times New Roman" w:eastAsiaTheme="minorHAnsi" w:hAnsi="Times New Roman"/>
          <w:sz w:val="28"/>
          <w:szCs w:val="28"/>
        </w:rPr>
        <w:t>296</w:t>
      </w:r>
      <w:r w:rsidRPr="005D24FB">
        <w:rPr>
          <w:rFonts w:ascii="Times New Roman" w:eastAsiaTheme="minorHAnsi" w:hAnsi="Times New Roman"/>
          <w:sz w:val="28"/>
          <w:szCs w:val="28"/>
        </w:rPr>
        <w:t>.</w:t>
      </w:r>
    </w:p>
    <w:p w14:paraId="2B39D8D8" w14:textId="77777777" w:rsidR="00214922" w:rsidRPr="00214922" w:rsidRDefault="00214922" w:rsidP="0099727A">
      <w:pPr>
        <w:spacing w:after="0" w:line="259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214922">
        <w:rPr>
          <w:rFonts w:ascii="Times New Roman" w:eastAsiaTheme="minorHAnsi" w:hAnsi="Times New Roman"/>
          <w:sz w:val="28"/>
          <w:szCs w:val="28"/>
        </w:rPr>
        <w:t xml:space="preserve">   Для реализации достигнутых Соглашением договорённостей используется одна из форм социального партнёрства – ведение коллективных переговоров по социально – экономическим вопросам.</w:t>
      </w:r>
    </w:p>
    <w:p w14:paraId="6540B10E" w14:textId="77777777" w:rsidR="00214922" w:rsidRPr="00214922" w:rsidRDefault="00214922" w:rsidP="0099727A">
      <w:pPr>
        <w:spacing w:after="0" w:line="259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214922">
        <w:rPr>
          <w:rFonts w:ascii="Times New Roman" w:eastAsiaTheme="minorHAnsi" w:hAnsi="Times New Roman"/>
          <w:sz w:val="28"/>
          <w:szCs w:val="28"/>
        </w:rPr>
        <w:t>Именно от этого позитивного взаимовыгодного сотрудничества, от создания комфортных условий труда, от привлечения средств на стимулирование и поощрение сотрудников, от предоставления дополнительных льгот и гарантий зависит обеспечение высокопрофессиональными кадрами и стабильность функционирования образовательных организаций.</w:t>
      </w:r>
    </w:p>
    <w:p w14:paraId="7DD55713" w14:textId="77777777" w:rsidR="00214922" w:rsidRPr="00214922" w:rsidRDefault="00214922" w:rsidP="0099727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214922">
        <w:rPr>
          <w:rFonts w:ascii="Times New Roman" w:hAnsi="Times New Roman"/>
          <w:sz w:val="28"/>
          <w:szCs w:val="28"/>
        </w:rPr>
        <w:t xml:space="preserve">   Совместная работа строится по разным направлениям, не избегая и улучшения социального положения работников образовательных организаций, путём включения в коллективные договоры дополнительных льгот и гарантий.</w:t>
      </w:r>
    </w:p>
    <w:p w14:paraId="7C7A70CE" w14:textId="0C9BA2F7" w:rsidR="00214922" w:rsidRPr="00214922" w:rsidRDefault="00214922" w:rsidP="0099727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214922">
        <w:rPr>
          <w:rFonts w:ascii="Times New Roman" w:hAnsi="Times New Roman"/>
          <w:sz w:val="28"/>
          <w:szCs w:val="28"/>
        </w:rPr>
        <w:t xml:space="preserve">   По состоянию</w:t>
      </w:r>
      <w:r w:rsidR="0086052C">
        <w:rPr>
          <w:rFonts w:ascii="Times New Roman" w:hAnsi="Times New Roman"/>
          <w:sz w:val="28"/>
          <w:szCs w:val="28"/>
        </w:rPr>
        <w:t xml:space="preserve"> на 31.12.2021 года заключено 17</w:t>
      </w:r>
      <w:r w:rsidRPr="00214922">
        <w:rPr>
          <w:rFonts w:ascii="Times New Roman" w:hAnsi="Times New Roman"/>
          <w:sz w:val="28"/>
          <w:szCs w:val="28"/>
        </w:rPr>
        <w:t xml:space="preserve"> коллективных договоров, что составляет 100% от числа профсоюзных первичных организаций.</w:t>
      </w:r>
    </w:p>
    <w:p w14:paraId="00468740" w14:textId="066DBD5F" w:rsidR="00214922" w:rsidRPr="00214922" w:rsidRDefault="00214922" w:rsidP="0099727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214922">
        <w:rPr>
          <w:rFonts w:ascii="Times New Roman" w:hAnsi="Times New Roman"/>
          <w:sz w:val="28"/>
          <w:szCs w:val="28"/>
        </w:rPr>
        <w:t xml:space="preserve">   Численность работников, на которых распространяются колл</w:t>
      </w:r>
      <w:r w:rsidR="0086052C">
        <w:rPr>
          <w:rFonts w:ascii="Times New Roman" w:hAnsi="Times New Roman"/>
          <w:sz w:val="28"/>
          <w:szCs w:val="28"/>
        </w:rPr>
        <w:t>ективные договоры составила 409 человек</w:t>
      </w:r>
      <w:r>
        <w:rPr>
          <w:rFonts w:ascii="Times New Roman" w:hAnsi="Times New Roman"/>
          <w:sz w:val="28"/>
          <w:szCs w:val="28"/>
        </w:rPr>
        <w:t>.</w:t>
      </w:r>
    </w:p>
    <w:p w14:paraId="2CBF51D5" w14:textId="77777777" w:rsidR="00214922" w:rsidRPr="00214922" w:rsidRDefault="00214922" w:rsidP="0099727A">
      <w:pPr>
        <w:spacing w:after="0" w:line="259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214922">
        <w:rPr>
          <w:rFonts w:ascii="Times New Roman" w:eastAsiaTheme="minorHAnsi" w:hAnsi="Times New Roman"/>
          <w:sz w:val="28"/>
          <w:szCs w:val="28"/>
        </w:rPr>
        <w:t xml:space="preserve">   Важным разделом отраслевого соглашения являются обязательства сторон в области экономики управления образованием, оплаты труда.</w:t>
      </w:r>
    </w:p>
    <w:p w14:paraId="42B318F8" w14:textId="00FDF507" w:rsidR="00214922" w:rsidRPr="00C60675" w:rsidRDefault="00214922" w:rsidP="0099727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214922">
        <w:rPr>
          <w:rFonts w:ascii="Times New Roman" w:hAnsi="Times New Roman"/>
          <w:sz w:val="28"/>
          <w:szCs w:val="28"/>
        </w:rPr>
        <w:t xml:space="preserve">Средняя заработная плата учителей с учётом стимулирующих выплат и классным руководством составляет </w:t>
      </w:r>
      <w:r w:rsidR="00F506B1" w:rsidRPr="00C60675">
        <w:rPr>
          <w:rFonts w:ascii="Times New Roman" w:hAnsi="Times New Roman"/>
          <w:sz w:val="28"/>
          <w:szCs w:val="28"/>
        </w:rPr>
        <w:t>32328,0</w:t>
      </w:r>
      <w:r w:rsidRPr="00C60675">
        <w:rPr>
          <w:rFonts w:ascii="Times New Roman" w:hAnsi="Times New Roman"/>
          <w:sz w:val="28"/>
          <w:szCs w:val="28"/>
        </w:rPr>
        <w:t xml:space="preserve"> </w:t>
      </w:r>
      <w:r w:rsidR="00F506B1" w:rsidRPr="00C60675">
        <w:rPr>
          <w:rFonts w:ascii="Times New Roman" w:hAnsi="Times New Roman"/>
          <w:sz w:val="28"/>
          <w:szCs w:val="28"/>
        </w:rPr>
        <w:t>рублей, воспитателей ДОУ 31429,0</w:t>
      </w:r>
      <w:r w:rsidRPr="00C60675">
        <w:rPr>
          <w:rFonts w:ascii="Times New Roman" w:hAnsi="Times New Roman"/>
          <w:sz w:val="28"/>
          <w:szCs w:val="28"/>
        </w:rPr>
        <w:t xml:space="preserve"> рублей, педагогов доп</w:t>
      </w:r>
      <w:r w:rsidR="00F506B1" w:rsidRPr="00C60675">
        <w:rPr>
          <w:rFonts w:ascii="Times New Roman" w:hAnsi="Times New Roman"/>
          <w:sz w:val="28"/>
          <w:szCs w:val="28"/>
        </w:rPr>
        <w:t>олнительного образования 30953,0</w:t>
      </w:r>
      <w:r w:rsidRPr="00C60675">
        <w:rPr>
          <w:rFonts w:ascii="Times New Roman" w:hAnsi="Times New Roman"/>
          <w:sz w:val="28"/>
          <w:szCs w:val="28"/>
        </w:rPr>
        <w:t xml:space="preserve"> рублей.  </w:t>
      </w:r>
      <w:r w:rsidR="00912CDB" w:rsidRPr="00C60675">
        <w:rPr>
          <w:rFonts w:ascii="Times New Roman" w:hAnsi="Times New Roman"/>
          <w:sz w:val="28"/>
          <w:szCs w:val="28"/>
        </w:rPr>
        <w:t>Что соответствует средне</w:t>
      </w:r>
      <w:r w:rsidR="00C60675">
        <w:rPr>
          <w:rFonts w:ascii="Times New Roman" w:hAnsi="Times New Roman"/>
          <w:sz w:val="28"/>
          <w:szCs w:val="28"/>
        </w:rPr>
        <w:t xml:space="preserve">му </w:t>
      </w:r>
      <w:r w:rsidR="00912CDB" w:rsidRPr="00C60675">
        <w:rPr>
          <w:rFonts w:ascii="Times New Roman" w:hAnsi="Times New Roman"/>
          <w:sz w:val="28"/>
          <w:szCs w:val="28"/>
        </w:rPr>
        <w:t xml:space="preserve">областному показателю. </w:t>
      </w:r>
    </w:p>
    <w:p w14:paraId="7D348235" w14:textId="097085EE" w:rsidR="00B401A4" w:rsidRPr="00B401A4" w:rsidRDefault="00B401A4" w:rsidP="009972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B401A4">
        <w:rPr>
          <w:rFonts w:ascii="Times New Roman" w:eastAsia="Times New Roman" w:hAnsi="Times New Roman"/>
          <w:sz w:val="28"/>
          <w:szCs w:val="28"/>
          <w:lang w:eastAsia="ru-RU"/>
        </w:rPr>
        <w:t>Нормативные правовые и локальные акты, затрагивающие права и интересы работников принимаются Отделом образования с учётом мотивированного мнения профсоюза. В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B401A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был проведён мониторинг по учёту мотивированного мнения (согласования) выборных первичных профсоюзных организаций при принятии работодателями локальных нормативных актов в образовательных организациях.</w:t>
      </w:r>
    </w:p>
    <w:p w14:paraId="62742B88" w14:textId="77777777" w:rsidR="00B401A4" w:rsidRPr="00B401A4" w:rsidRDefault="00B401A4" w:rsidP="009972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01A4">
        <w:rPr>
          <w:rFonts w:ascii="Times New Roman" w:eastAsia="Times New Roman" w:hAnsi="Times New Roman"/>
          <w:sz w:val="28"/>
          <w:szCs w:val="28"/>
          <w:lang w:eastAsia="ru-RU"/>
        </w:rPr>
        <w:t xml:space="preserve">   Профсоюз имеет обязательное представительство в ряде социально-значимых районных комиссиях (комиссия по регулированию социально-трудовых отношений, комиссия по аттестации педагогических и руководящих кадров, комиссии по оплате труда, стимулирующим выплатам, охране труда и т.д.).</w:t>
      </w:r>
    </w:p>
    <w:p w14:paraId="1DB6D90D" w14:textId="77777777" w:rsidR="00B401A4" w:rsidRPr="00B401A4" w:rsidRDefault="00B401A4" w:rsidP="009972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01A4">
        <w:rPr>
          <w:rFonts w:ascii="Times New Roman" w:eastAsia="Times New Roman" w:hAnsi="Times New Roman"/>
          <w:sz w:val="28"/>
          <w:szCs w:val="28"/>
          <w:lang w:eastAsia="ru-RU"/>
        </w:rPr>
        <w:t xml:space="preserve">   Работники образовательных организаций через коллективные договоры имеют возможность непосредственного участия в управлении организацией.</w:t>
      </w:r>
    </w:p>
    <w:p w14:paraId="4C4B5BC8" w14:textId="77777777" w:rsidR="00B401A4" w:rsidRPr="00344E94" w:rsidRDefault="00B401A4" w:rsidP="0099727A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344E94">
        <w:rPr>
          <w:rFonts w:ascii="Times New Roman" w:eastAsiaTheme="minorHAnsi" w:hAnsi="Times New Roman"/>
          <w:b/>
          <w:sz w:val="28"/>
          <w:szCs w:val="28"/>
        </w:rPr>
        <w:t xml:space="preserve">       Районная организация профсоюза и Отдел образования постоянно осуществляют контроль предоставления социальных льгот и гарантий работникам образования, предусмотренных отраслевым районным соглашением и коллективными договорами.</w:t>
      </w:r>
    </w:p>
    <w:p w14:paraId="020CDDC1" w14:textId="3CFD74FF" w:rsidR="00B401A4" w:rsidRPr="00B401A4" w:rsidRDefault="00B401A4" w:rsidP="0099727A">
      <w:pPr>
        <w:spacing w:after="0" w:line="240" w:lineRule="auto"/>
        <w:jc w:val="both"/>
        <w:outlineLvl w:val="0"/>
        <w:rPr>
          <w:rFonts w:ascii="Times New Roman" w:eastAsia="Arial Unicode MS" w:hAnsi="Times New Roman" w:cs="Tahoma"/>
          <w:color w:val="000000"/>
          <w:kern w:val="36"/>
          <w:sz w:val="28"/>
          <w:szCs w:val="28"/>
          <w:lang w:eastAsia="ru-RU"/>
        </w:rPr>
      </w:pPr>
      <w:r w:rsidRPr="00344E94">
        <w:rPr>
          <w:rFonts w:ascii="Times New Roman" w:eastAsia="Arial Unicode MS" w:hAnsi="Times New Roman" w:cs="Tahoma"/>
          <w:b/>
          <w:color w:val="000000"/>
          <w:kern w:val="36"/>
          <w:sz w:val="28"/>
          <w:szCs w:val="28"/>
          <w:lang w:eastAsia="ru-RU"/>
        </w:rPr>
        <w:t xml:space="preserve">    Выплачиваются надбавки и льготы для педагогических работников, работающих в сельской местности (0,25 от базового оклада</w:t>
      </w:r>
      <w:r w:rsidRPr="00B401A4">
        <w:rPr>
          <w:rFonts w:ascii="Times New Roman" w:eastAsia="Arial Unicode MS" w:hAnsi="Times New Roman" w:cs="Tahoma"/>
          <w:color w:val="000000"/>
          <w:kern w:val="36"/>
          <w:sz w:val="28"/>
          <w:szCs w:val="28"/>
          <w:lang w:eastAsia="ru-RU"/>
        </w:rPr>
        <w:t>), 100-процентная компенсация расходов на оплату жилых помещений, отопления и освещения педагогическим работникам, работающим и проживающим в сельс</w:t>
      </w:r>
      <w:r w:rsidR="00C60675">
        <w:rPr>
          <w:rFonts w:ascii="Times New Roman" w:eastAsia="Arial Unicode MS" w:hAnsi="Times New Roman" w:cs="Tahoma"/>
          <w:color w:val="000000"/>
          <w:kern w:val="36"/>
          <w:sz w:val="28"/>
          <w:szCs w:val="28"/>
          <w:lang w:eastAsia="ru-RU"/>
        </w:rPr>
        <w:t xml:space="preserve">кой местности </w:t>
      </w:r>
      <w:r w:rsidRPr="00B401A4">
        <w:rPr>
          <w:rFonts w:ascii="Times New Roman" w:eastAsia="Arial Unicode MS" w:hAnsi="Times New Roman" w:cs="Tahoma"/>
          <w:color w:val="000000"/>
          <w:kern w:val="36"/>
          <w:sz w:val="28"/>
          <w:szCs w:val="28"/>
          <w:lang w:eastAsia="ru-RU"/>
        </w:rPr>
        <w:t>.</w:t>
      </w:r>
    </w:p>
    <w:p w14:paraId="5290D3E3" w14:textId="77777777" w:rsidR="00B401A4" w:rsidRDefault="00B401A4" w:rsidP="0099727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Приоритетными направлениями работы в рамках социального партнёрства на предстоящий период намечены:</w:t>
      </w:r>
    </w:p>
    <w:p w14:paraId="191D87DB" w14:textId="77777777" w:rsidR="00B401A4" w:rsidRDefault="00B401A4" w:rsidP="0099727A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области оплаты труда приоритетной задачей предстоящего периода является рост реального содержания заработной платы, своевременная индексация заработной платы, с закреплением в коллективных договорах и соглашении конкретных размеров и периодичности индексации;</w:t>
      </w:r>
    </w:p>
    <w:p w14:paraId="1CF18E9D" w14:textId="77777777" w:rsidR="00B401A4" w:rsidRDefault="00B401A4" w:rsidP="0099727A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области социальной политики приоритетными задачами на предстоящий период являются сохранение действующих и введение новых дополнительных льгот и гарантий работникам;</w:t>
      </w:r>
    </w:p>
    <w:p w14:paraId="79F8DD65" w14:textId="77777777" w:rsidR="00B401A4" w:rsidRDefault="00B401A4" w:rsidP="0099727A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средств массовой информации для пропаганды профсоюзной деятельности в колдоговорном процессе;</w:t>
      </w:r>
    </w:p>
    <w:p w14:paraId="5B526D04" w14:textId="77777777" w:rsidR="00B401A4" w:rsidRDefault="00B401A4" w:rsidP="0099727A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банка положительных достижений на всех уровнях социального партнерства, содействие распространению положительного опыта решения проблем повышения уровня социальных гарантий для работников образования.</w:t>
      </w:r>
    </w:p>
    <w:p w14:paraId="6A6DF9A5" w14:textId="77777777" w:rsidR="00B401A4" w:rsidRDefault="00B015A3" w:rsidP="0099727A">
      <w:pPr>
        <w:pStyle w:val="20"/>
        <w:spacing w:after="0"/>
        <w:ind w:left="20" w:right="-1" w:firstLine="831"/>
        <w:jc w:val="both"/>
        <w:rPr>
          <w:b w:val="0"/>
          <w:bCs w:val="0"/>
          <w:sz w:val="28"/>
          <w:szCs w:val="28"/>
          <w:lang w:eastAsia="ru-RU"/>
        </w:rPr>
      </w:pPr>
      <w:r>
        <w:rPr>
          <w:b w:val="0"/>
          <w:bCs w:val="0"/>
          <w:sz w:val="28"/>
          <w:szCs w:val="28"/>
          <w:lang w:eastAsia="ru-RU"/>
        </w:rPr>
        <w:t xml:space="preserve"> </w:t>
      </w:r>
    </w:p>
    <w:p w14:paraId="17D8A11F" w14:textId="76245215" w:rsidR="00B015A3" w:rsidRPr="00B401A4" w:rsidRDefault="00B015A3" w:rsidP="0099727A">
      <w:pPr>
        <w:pStyle w:val="20"/>
        <w:spacing w:after="0"/>
        <w:ind w:right="-1"/>
        <w:jc w:val="both"/>
        <w:rPr>
          <w:rFonts w:eastAsia="Calibri"/>
          <w:bCs w:val="0"/>
          <w:sz w:val="28"/>
          <w:szCs w:val="28"/>
        </w:rPr>
      </w:pPr>
      <w:r w:rsidRPr="00B401A4">
        <w:rPr>
          <w:bCs w:val="0"/>
          <w:sz w:val="28"/>
          <w:szCs w:val="28"/>
          <w:lang w:val="en-US" w:eastAsia="ar-SA"/>
        </w:rPr>
        <w:t>IV</w:t>
      </w:r>
      <w:r w:rsidRPr="00B401A4">
        <w:rPr>
          <w:bCs w:val="0"/>
          <w:sz w:val="28"/>
          <w:szCs w:val="28"/>
          <w:lang w:eastAsia="ar-SA"/>
        </w:rPr>
        <w:t>. Правозащитная деятельность</w:t>
      </w:r>
    </w:p>
    <w:p w14:paraId="6CA9D36A" w14:textId="77777777" w:rsidR="00B015A3" w:rsidRDefault="00B015A3" w:rsidP="0099727A">
      <w:pPr>
        <w:spacing w:after="0" w:line="240" w:lineRule="auto"/>
        <w:jc w:val="both"/>
        <w:rPr>
          <w:rFonts w:ascii="Cambria" w:eastAsia="Times New Roman" w:hAnsi="Cambria"/>
          <w:i/>
          <w:iCs/>
          <w:color w:val="4F81BD"/>
          <w:spacing w:val="15"/>
          <w:sz w:val="24"/>
          <w:szCs w:val="24"/>
          <w:lang w:eastAsia="ar-SA"/>
        </w:rPr>
      </w:pPr>
    </w:p>
    <w:p w14:paraId="465970A9" w14:textId="4CD26F62" w:rsidR="00B401A4" w:rsidRDefault="00912CDB" w:rsidP="0099727A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Работа </w:t>
      </w:r>
      <w:r w:rsidR="00B401A4">
        <w:rPr>
          <w:rFonts w:ascii="Times New Roman" w:eastAsia="Times New Roman" w:hAnsi="Times New Roman"/>
          <w:sz w:val="28"/>
          <w:szCs w:val="28"/>
          <w:lang w:eastAsia="ru-RU"/>
        </w:rPr>
        <w:t xml:space="preserve"> внештатного правового инспектора труда по правозащитной деятельности основывается на рассмотрении жалоб, заявлений и обращений от членов профсоюза. </w:t>
      </w:r>
    </w:p>
    <w:p w14:paraId="7043CDA5" w14:textId="2149D322" w:rsidR="00B401A4" w:rsidRDefault="00B401A4" w:rsidP="0099727A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sz w:val="28"/>
          <w:szCs w:val="28"/>
        </w:rPr>
        <w:t>В отчетный период, при помощи  внештатного правового инспектора  районной организации профсоюза, была ок</w:t>
      </w:r>
      <w:r w:rsidR="00912CDB">
        <w:rPr>
          <w:rFonts w:ascii="Times New Roman" w:hAnsi="Times New Roman"/>
          <w:sz w:val="28"/>
          <w:szCs w:val="28"/>
        </w:rPr>
        <w:t>азана консультативная помощь  12</w:t>
      </w:r>
      <w:r>
        <w:rPr>
          <w:rFonts w:ascii="Times New Roman" w:hAnsi="Times New Roman"/>
          <w:sz w:val="28"/>
          <w:szCs w:val="28"/>
        </w:rPr>
        <w:t xml:space="preserve"> членам профсоюза. </w:t>
      </w:r>
    </w:p>
    <w:p w14:paraId="7435335E" w14:textId="77777777" w:rsidR="00B401A4" w:rsidRDefault="00B401A4" w:rsidP="009972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Возникали вопросы по выплате за классное руководство, по начислению заработной платы и отпускных,</w:t>
      </w:r>
      <w:r w:rsidRPr="004906C1">
        <w:rPr>
          <w:sz w:val="24"/>
          <w:szCs w:val="24"/>
        </w:rPr>
        <w:t xml:space="preserve"> </w:t>
      </w:r>
      <w:r w:rsidRPr="0013084C">
        <w:rPr>
          <w:rFonts w:ascii="Times New Roman" w:hAnsi="Times New Roman"/>
          <w:sz w:val="28"/>
          <w:szCs w:val="28"/>
        </w:rPr>
        <w:t xml:space="preserve">о режиме работы педагогов во время </w:t>
      </w:r>
      <w:r>
        <w:rPr>
          <w:rFonts w:ascii="Times New Roman" w:hAnsi="Times New Roman"/>
          <w:sz w:val="28"/>
          <w:szCs w:val="28"/>
        </w:rPr>
        <w:t>к</w:t>
      </w:r>
      <w:r w:rsidRPr="0013084C">
        <w:rPr>
          <w:rFonts w:ascii="Times New Roman" w:hAnsi="Times New Roman"/>
          <w:sz w:val="28"/>
          <w:szCs w:val="28"/>
        </w:rPr>
        <w:t>аникул</w:t>
      </w:r>
      <w:r>
        <w:rPr>
          <w:rFonts w:ascii="Times New Roman" w:hAnsi="Times New Roman"/>
          <w:sz w:val="28"/>
          <w:szCs w:val="28"/>
        </w:rPr>
        <w:t>,</w:t>
      </w:r>
      <w:r w:rsidRPr="0013084C">
        <w:rPr>
          <w:rFonts w:ascii="Times New Roman" w:hAnsi="Times New Roman"/>
          <w:sz w:val="28"/>
          <w:szCs w:val="28"/>
        </w:rPr>
        <w:t xml:space="preserve"> по пенсионному законодательству</w:t>
      </w:r>
      <w:r>
        <w:rPr>
          <w:rFonts w:ascii="Times New Roman" w:hAnsi="Times New Roman"/>
          <w:sz w:val="28"/>
          <w:szCs w:val="28"/>
        </w:rPr>
        <w:t>.</w:t>
      </w:r>
      <w:r w:rsidRPr="004906C1">
        <w:rPr>
          <w:sz w:val="24"/>
          <w:szCs w:val="24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В 2021 году возникало много вопросов по стимулирующим выплатам. </w:t>
      </w:r>
    </w:p>
    <w:p w14:paraId="380083E0" w14:textId="6456C871" w:rsidR="00B401A4" w:rsidRPr="0013084C" w:rsidRDefault="00B401A4" w:rsidP="0099727A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912CDB">
        <w:rPr>
          <w:rFonts w:ascii="Times New Roman" w:eastAsia="Times New Roman" w:hAnsi="Times New Roman"/>
          <w:sz w:val="28"/>
          <w:szCs w:val="28"/>
          <w:lang w:eastAsia="ru-RU"/>
        </w:rPr>
        <w:t>Оказана помощь 8</w:t>
      </w:r>
      <w:r w:rsidRPr="0013084C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организациям по разработке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уведомительной регистрации </w:t>
      </w:r>
      <w:r w:rsidRPr="0013084C">
        <w:rPr>
          <w:rFonts w:ascii="Times New Roman" w:eastAsia="Times New Roman" w:hAnsi="Times New Roman"/>
          <w:sz w:val="28"/>
          <w:szCs w:val="28"/>
          <w:lang w:eastAsia="ru-RU"/>
        </w:rPr>
        <w:t xml:space="preserve">коллективных договоров и соглашений. </w:t>
      </w:r>
    </w:p>
    <w:p w14:paraId="06D0036B" w14:textId="77777777" w:rsidR="00B401A4" w:rsidRPr="007E299E" w:rsidRDefault="00B401A4" w:rsidP="0099727A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7E299E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Созданы условия для принятия нормативных документов с </w:t>
      </w:r>
      <w:r w:rsidRPr="0013084C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Отделом </w:t>
      </w:r>
      <w:r w:rsidRPr="007E299E">
        <w:rPr>
          <w:rFonts w:ascii="Times New Roman" w:eastAsia="Times New Roman" w:hAnsi="Times New Roman"/>
          <w:sz w:val="28"/>
          <w:szCs w:val="28"/>
          <w:lang w:eastAsia="ru-RU"/>
        </w:rPr>
        <w:t>образования, в т.ч. Положени</w:t>
      </w:r>
      <w:r w:rsidRPr="0013084C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7E299E">
        <w:rPr>
          <w:rFonts w:ascii="Times New Roman" w:eastAsia="Times New Roman" w:hAnsi="Times New Roman"/>
          <w:sz w:val="28"/>
          <w:szCs w:val="28"/>
          <w:lang w:eastAsia="ru-RU"/>
        </w:rPr>
        <w:t xml:space="preserve"> о порядке выплат социального, компенсационного, стимулирующего характера руководителям 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7E299E">
        <w:rPr>
          <w:rFonts w:ascii="Times New Roman" w:eastAsia="Times New Roman" w:hAnsi="Times New Roman"/>
          <w:sz w:val="28"/>
          <w:szCs w:val="28"/>
          <w:lang w:eastAsia="ru-RU"/>
        </w:rPr>
        <w:t xml:space="preserve"> в 20</w:t>
      </w:r>
      <w:r w:rsidRPr="0013084C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7E299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году. </w:t>
      </w:r>
    </w:p>
    <w:p w14:paraId="751FC795" w14:textId="77777777" w:rsidR="00B401A4" w:rsidRDefault="00B401A4" w:rsidP="009972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Для усиления эффективности правозащитной работы в районной организации продолжена работа профсоюзных кружков в организациях образования по вопросам соблюдения Трудового законодательства, а также проводятся семинары в рамках школы профсоюзного актива.</w:t>
      </w:r>
    </w:p>
    <w:p w14:paraId="5F38834E" w14:textId="77777777" w:rsidR="00B401A4" w:rsidRPr="007E299E" w:rsidRDefault="00B401A4" w:rsidP="009972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Pr="007E29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Вместе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29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29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29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имеются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29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определенные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29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резервы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29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29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дальнейшего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29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повышения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29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результативности правозащитной работы и ее совершенствования, в том числе путем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E29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устранения недостатков в работе и поиска новых форм и методов работы.</w:t>
      </w:r>
    </w:p>
    <w:p w14:paraId="732DE47B" w14:textId="77777777" w:rsidR="00912CDB" w:rsidRDefault="00B401A4" w:rsidP="00912C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На 2022 год поставлена задача улучшить правозащитную работу, усилить контроль по вопросам трудового законодательства в образовательных организациях района. </w:t>
      </w:r>
    </w:p>
    <w:p w14:paraId="008B91F8" w14:textId="086CFCB4" w:rsidR="00B015A3" w:rsidRDefault="00912CDB" w:rsidP="00912CD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</w:t>
      </w:r>
      <w:r w:rsidR="00B015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015A3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</w:t>
      </w:r>
      <w:r w:rsidR="00B015A3">
        <w:rPr>
          <w:rFonts w:ascii="Times New Roman" w:eastAsia="Times New Roman" w:hAnsi="Times New Roman"/>
          <w:b/>
          <w:sz w:val="28"/>
          <w:szCs w:val="28"/>
          <w:lang w:eastAsia="ru-RU"/>
        </w:rPr>
        <w:t>. Оплата труда</w:t>
      </w:r>
    </w:p>
    <w:p w14:paraId="056B9A9C" w14:textId="77777777" w:rsidR="00B015A3" w:rsidRDefault="00B015A3" w:rsidP="0099727A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16"/>
          <w:szCs w:val="16"/>
          <w:highlight w:val="lightGray"/>
          <w:lang w:eastAsia="ru-RU"/>
        </w:rPr>
      </w:pPr>
    </w:p>
    <w:p w14:paraId="0C16F90A" w14:textId="77777777" w:rsidR="00B015A3" w:rsidRDefault="00B015A3" w:rsidP="009972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В современных условиях деятельность педагога должна быть открыта и прозрачна, а сам педагог готов к публичной оценке своих профессиональных достижений. Отсюда и должны выстраиваться трудовые отношения нового типа, которые будут базироваться на системе оценки эффективности  деятельности каждого работника. На сегодняшний день необходимо заключение дополнительных соглашений к трудовым договорам, что является переходным этапом к введению эффективного контракта между работником и работодателем, конечной целью которого является повышение качества оказания образовательных услуг и создание прозрачного механизма оплаты труда работников образования.</w:t>
      </w:r>
    </w:p>
    <w:p w14:paraId="685CB39A" w14:textId="77777777" w:rsidR="00B015A3" w:rsidRDefault="00B015A3" w:rsidP="0099727A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Комитетом районной организации совместно с Отделом образования ежеквартально проводились мониторинги по своевременности выплаты заработной платы, выполнения Указов Президента РФ, уровня заработной платы по категориям работников.</w:t>
      </w:r>
    </w:p>
    <w:p w14:paraId="48EFE582" w14:textId="557A9460" w:rsidR="00B015A3" w:rsidRDefault="00B015A3" w:rsidP="0099727A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</w:t>
      </w:r>
    </w:p>
    <w:p w14:paraId="364479DA" w14:textId="77777777" w:rsidR="00B015A3" w:rsidRDefault="00B015A3" w:rsidP="0099727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highlight w:val="lightGray"/>
          <w:lang w:eastAsia="ru-RU"/>
        </w:rPr>
      </w:pPr>
    </w:p>
    <w:p w14:paraId="7C0380ED" w14:textId="77777777" w:rsidR="00B015A3" w:rsidRDefault="00B015A3" w:rsidP="0099727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VI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 Охрана труда</w:t>
      </w:r>
    </w:p>
    <w:p w14:paraId="2D75F10B" w14:textId="6321AC1D" w:rsidR="00B015A3" w:rsidRDefault="00B015A3" w:rsidP="0099727A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highlight w:val="lightGray"/>
          <w:lang w:eastAsia="ru-RU"/>
        </w:rPr>
      </w:pPr>
    </w:p>
    <w:p w14:paraId="0811F26C" w14:textId="0AE54084" w:rsidR="00CA750D" w:rsidRPr="00CA750D" w:rsidRDefault="00CA750D" w:rsidP="0099727A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</w:t>
      </w:r>
      <w:r w:rsidRPr="00CA750D">
        <w:rPr>
          <w:rFonts w:ascii="Times New Roman" w:eastAsiaTheme="minorHAnsi" w:hAnsi="Times New Roman"/>
          <w:sz w:val="28"/>
          <w:szCs w:val="28"/>
        </w:rPr>
        <w:t xml:space="preserve">Одним из приоритетных направлений в работе профсоюза является защита прав и интересов членов профсоюза на безопасные условия труда и охрану здоровья. </w:t>
      </w:r>
    </w:p>
    <w:p w14:paraId="338DDACC" w14:textId="77777777" w:rsidR="00CA750D" w:rsidRPr="00CA750D" w:rsidRDefault="00CA750D" w:rsidP="0099727A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CA750D">
        <w:rPr>
          <w:rFonts w:ascii="Times New Roman" w:eastAsiaTheme="minorHAnsi" w:hAnsi="Times New Roman"/>
          <w:sz w:val="28"/>
          <w:szCs w:val="28"/>
        </w:rPr>
        <w:t xml:space="preserve">   В районе определены основные направления деятельности:</w:t>
      </w:r>
    </w:p>
    <w:p w14:paraId="640F9B79" w14:textId="77777777" w:rsidR="00CA750D" w:rsidRPr="00CA750D" w:rsidRDefault="00CA750D" w:rsidP="0099727A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CA750D">
        <w:rPr>
          <w:rFonts w:ascii="Times New Roman" w:eastAsiaTheme="minorHAnsi" w:hAnsi="Times New Roman"/>
          <w:sz w:val="28"/>
          <w:szCs w:val="28"/>
        </w:rPr>
        <w:t>- продолжать улучшать условия труда работников образования;</w:t>
      </w:r>
    </w:p>
    <w:p w14:paraId="45CC6938" w14:textId="77777777" w:rsidR="00CA750D" w:rsidRPr="00CA750D" w:rsidRDefault="00CA750D" w:rsidP="0099727A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CA750D">
        <w:rPr>
          <w:rFonts w:ascii="Times New Roman" w:eastAsiaTheme="minorHAnsi" w:hAnsi="Times New Roman"/>
          <w:sz w:val="28"/>
          <w:szCs w:val="28"/>
        </w:rPr>
        <w:t>- контролировать и изучать вопросы организации работы по выполнению законодательных и иных нормативных актов по охране труда;</w:t>
      </w:r>
    </w:p>
    <w:p w14:paraId="4DED5146" w14:textId="77777777" w:rsidR="00CA750D" w:rsidRPr="00CA750D" w:rsidRDefault="00CA750D" w:rsidP="0099727A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CA750D">
        <w:rPr>
          <w:rFonts w:ascii="Times New Roman" w:eastAsiaTheme="minorHAnsi" w:hAnsi="Times New Roman"/>
          <w:sz w:val="28"/>
          <w:szCs w:val="28"/>
        </w:rPr>
        <w:t>- оздоровление и санаторно-курортное лечение работников;</w:t>
      </w:r>
    </w:p>
    <w:p w14:paraId="2453D2A8" w14:textId="77777777" w:rsidR="00CA750D" w:rsidRPr="00CA750D" w:rsidRDefault="00CA750D" w:rsidP="0099727A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CA750D">
        <w:rPr>
          <w:rFonts w:ascii="Times New Roman" w:eastAsiaTheme="minorHAnsi" w:hAnsi="Times New Roman"/>
          <w:sz w:val="28"/>
          <w:szCs w:val="28"/>
        </w:rPr>
        <w:t>- организация и проведение спортивно-оздоровительных мероприятий для членов профсоюза.</w:t>
      </w:r>
    </w:p>
    <w:p w14:paraId="3EC543E8" w14:textId="77777777" w:rsidR="00CA750D" w:rsidRPr="00CA750D" w:rsidRDefault="00CA750D" w:rsidP="0099727A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CA750D">
        <w:rPr>
          <w:rFonts w:ascii="Times New Roman" w:eastAsiaTheme="minorHAnsi" w:hAnsi="Times New Roman"/>
          <w:sz w:val="28"/>
          <w:szCs w:val="28"/>
        </w:rPr>
        <w:t xml:space="preserve">   Во всех образовательных организациях были подписаны соглашения между администрацией и профсоюзными комитетами по охране труда.</w:t>
      </w:r>
    </w:p>
    <w:p w14:paraId="30CB030F" w14:textId="77777777" w:rsidR="00CA750D" w:rsidRPr="00CA750D" w:rsidRDefault="00CA750D" w:rsidP="0099727A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CA750D">
        <w:rPr>
          <w:rFonts w:ascii="Times New Roman" w:eastAsiaTheme="minorHAnsi" w:hAnsi="Times New Roman"/>
          <w:sz w:val="28"/>
          <w:szCs w:val="28"/>
        </w:rPr>
        <w:t xml:space="preserve">   В рамках реализации раздела Соглашения и коллективных договоров «Улучшение условий и охраны труда» составлен и утверждён план мероприятий по охране труда, где предусмотрены противопожарные мероприятия, специальная оценка условий труда, приобретение наглядных пособий и спецодежды, обучение работников, ремонтные работы и др.</w:t>
      </w:r>
    </w:p>
    <w:p w14:paraId="18B2245C" w14:textId="57DFF6E8" w:rsidR="00CA750D" w:rsidRDefault="00CA750D" w:rsidP="009972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750D">
        <w:rPr>
          <w:rFonts w:ascii="Times New Roman" w:eastAsiaTheme="minorHAnsi" w:hAnsi="Times New Roman"/>
          <w:sz w:val="28"/>
          <w:szCs w:val="28"/>
        </w:rPr>
        <w:t xml:space="preserve">    </w:t>
      </w:r>
      <w:r w:rsidR="00912CDB">
        <w:rPr>
          <w:rFonts w:ascii="Times New Roman" w:hAnsi="Times New Roman"/>
          <w:sz w:val="28"/>
          <w:szCs w:val="28"/>
        </w:rPr>
        <w:t xml:space="preserve">  В Белинской</w:t>
      </w:r>
      <w:r>
        <w:rPr>
          <w:rFonts w:ascii="Times New Roman" w:hAnsi="Times New Roman"/>
          <w:sz w:val="28"/>
          <w:szCs w:val="28"/>
        </w:rPr>
        <w:t xml:space="preserve"> районной организации профсоюза работает комиссия по охране труда и вопросам социального страхования под руководством внештатного техническог</w:t>
      </w:r>
      <w:r w:rsidR="00912CDB">
        <w:rPr>
          <w:rFonts w:ascii="Times New Roman" w:hAnsi="Times New Roman"/>
          <w:sz w:val="28"/>
          <w:szCs w:val="28"/>
        </w:rPr>
        <w:t>о инспектора труда Кошелева В.В.</w:t>
      </w:r>
      <w:r>
        <w:rPr>
          <w:rFonts w:ascii="Times New Roman" w:hAnsi="Times New Roman"/>
          <w:sz w:val="28"/>
          <w:szCs w:val="28"/>
        </w:rPr>
        <w:t xml:space="preserve">    В каждой первичной профсоюзной организации имеется уполномоченный по охране труда, которые следят за соблюдением условий проведения образовательного процесса в соответствии с действующим законодательством о труде, ведомственными документами, локальными актами по охране труда. Выступают с отчётами на собраниях трудового коллектива о состоянии работы по охране труда в ОУ, вносят предложения по улучшению условий образовательного процесса и устранению выявленных недостатков. </w:t>
      </w:r>
    </w:p>
    <w:p w14:paraId="0529A894" w14:textId="77777777" w:rsidR="00CA750D" w:rsidRDefault="00CA750D" w:rsidP="0099727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Внештатный технический инспектор и уполномоченные по охране труда работают в соответствии с планом работы.</w:t>
      </w:r>
    </w:p>
    <w:p w14:paraId="2A34F05C" w14:textId="77777777" w:rsidR="00CA750D" w:rsidRDefault="00CA750D" w:rsidP="0099727A">
      <w:pPr>
        <w:shd w:val="clear" w:color="auto" w:fill="FFFFFF"/>
        <w:spacing w:after="200" w:line="322" w:lineRule="exact"/>
        <w:ind w:left="29" w:right="62" w:firstLine="39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Организуют работу по соблюдению норм и правил по охране труда в воспитательно-образовательном процессе и разработку Инструкций по ОТ для сотрудников ОУ. Проводят анализ травматизма и заболеваемости и планируют мероприятия по их предупреждению и снижению. </w:t>
      </w:r>
    </w:p>
    <w:p w14:paraId="4BF5D4E9" w14:textId="77777777" w:rsidR="00CA750D" w:rsidRDefault="00CA750D" w:rsidP="0099727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Проявляют необходимую требовательность и настойчивость по защите прав и интересов работников на охрану труда не только в своём образовательном учреждении, но и как представители райкома профсоюза в других организациях образования.</w:t>
      </w:r>
    </w:p>
    <w:p w14:paraId="30F5C02B" w14:textId="77777777" w:rsidR="00CA750D" w:rsidRDefault="00CA750D" w:rsidP="0099727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Проводят проверки в составе комиссий и самостоятельно с выдачей протоколов и актов по соблюдению норм и правил охраны труда, инструктажи по ОТ и ТБ. Участвуют в подготовке и выполнении мероприятий Соглашения по охране труда. </w:t>
      </w:r>
    </w:p>
    <w:p w14:paraId="5ED9FD13" w14:textId="58419543" w:rsidR="00CA750D" w:rsidRDefault="00CA750D" w:rsidP="0099727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составе комиссии по охране труда и вопросам социального страхования совместно с инспектором пожарного надзора участвуют в проверках образов</w:t>
      </w:r>
      <w:r w:rsidR="009473E8">
        <w:rPr>
          <w:rFonts w:ascii="Times New Roman" w:hAnsi="Times New Roman"/>
          <w:sz w:val="28"/>
          <w:szCs w:val="28"/>
        </w:rPr>
        <w:t>ательных организаций  Белинского района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6BCE985E" w14:textId="77777777" w:rsidR="00CA750D" w:rsidRDefault="00CA750D" w:rsidP="0099727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поручению комитета районной организации профсоюза самостоятельно проводят проверки организаций образования по выполнению мероприятий по охране труда, предусмотренных коллективными договорами и соглашениями по охране труда. Осуществляют постоянный контроль за соблюдением правил и инструкций по охране труда, за правильным применением работниками средств коллективной и индивидуальной защиты.</w:t>
      </w:r>
    </w:p>
    <w:p w14:paraId="6FB83F83" w14:textId="77777777" w:rsidR="00CA750D" w:rsidRDefault="00CA750D" w:rsidP="0099727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отчётный период несчастных случаев с работниками организаций образования  не было.</w:t>
      </w:r>
    </w:p>
    <w:p w14:paraId="0A697E0D" w14:textId="77777777" w:rsidR="00CA750D" w:rsidRDefault="00CA750D" w:rsidP="0099727A">
      <w:pPr>
        <w:shd w:val="clear" w:color="auto" w:fill="FFFFFF"/>
        <w:spacing w:after="200" w:line="322" w:lineRule="exact"/>
        <w:ind w:left="29" w:right="62" w:firstLine="39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сотрудников организаций  оформлены Уголки по охране труда, где представлена информация о проводимых мероприятиях и их результатах. </w:t>
      </w:r>
    </w:p>
    <w:p w14:paraId="0C157D23" w14:textId="77777777" w:rsidR="00CA750D" w:rsidRDefault="00CA750D" w:rsidP="0099727A">
      <w:pPr>
        <w:tabs>
          <w:tab w:val="left" w:pos="3330"/>
        </w:tabs>
        <w:spacing w:after="0"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Систематически проходят  обучение по проверке знаний и требований охраны труда.</w:t>
      </w:r>
    </w:p>
    <w:p w14:paraId="2F6E54F9" w14:textId="77777777" w:rsidR="00CA750D" w:rsidRDefault="00CA750D" w:rsidP="0099727A">
      <w:pPr>
        <w:tabs>
          <w:tab w:val="left" w:pos="3330"/>
        </w:tabs>
        <w:spacing w:after="0"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школы профсоюзного актива в отчётном году проводились заседания «Новый порядок проведения медосмотров», «Инструкции по охране труда».</w:t>
      </w:r>
    </w:p>
    <w:p w14:paraId="36BEA335" w14:textId="41465664" w:rsidR="00CA750D" w:rsidRDefault="00CA750D" w:rsidP="0099727A">
      <w:pPr>
        <w:tabs>
          <w:tab w:val="left" w:pos="3330"/>
        </w:tabs>
        <w:spacing w:after="0"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отчётном году приняли участие в проведении общероссийской тематической проверки безопасности и охраны труда при проведении занятий по ф</w:t>
      </w:r>
      <w:r w:rsidR="006A68D6">
        <w:rPr>
          <w:rFonts w:ascii="Times New Roman" w:hAnsi="Times New Roman"/>
          <w:sz w:val="28"/>
          <w:szCs w:val="28"/>
        </w:rPr>
        <w:t>изической культуре и спорту в 6</w:t>
      </w:r>
      <w:r>
        <w:rPr>
          <w:rFonts w:ascii="Times New Roman" w:hAnsi="Times New Roman"/>
          <w:sz w:val="28"/>
          <w:szCs w:val="28"/>
        </w:rPr>
        <w:t xml:space="preserve"> образовательных организаци</w:t>
      </w:r>
      <w:r w:rsidR="006A68D6">
        <w:rPr>
          <w:rFonts w:ascii="Times New Roman" w:hAnsi="Times New Roman"/>
          <w:sz w:val="28"/>
          <w:szCs w:val="28"/>
        </w:rPr>
        <w:t>ях.</w:t>
      </w:r>
    </w:p>
    <w:p w14:paraId="4A87FE6C" w14:textId="77777777" w:rsidR="00CA750D" w:rsidRDefault="00CA750D" w:rsidP="0099727A">
      <w:pPr>
        <w:spacing w:after="0" w:line="276" w:lineRule="auto"/>
        <w:jc w:val="both"/>
      </w:pPr>
      <w:r>
        <w:rPr>
          <w:rFonts w:ascii="Times New Roman" w:hAnsi="Times New Roman"/>
          <w:sz w:val="28"/>
          <w:szCs w:val="28"/>
        </w:rPr>
        <w:t xml:space="preserve">     Активное участие первичные профсоюзные организации принимали в проведении мероприятий, посвященных Всемирному дню охраны труда. В апреле - мае во многих образовательных организациях района по инициативе профсоюзных органов традиционно проводились различные мероприятия (недели и месячники по охране труда, собрания, «круглые столы», конкурсы, выставки и т.п.). Все они прошли под девизом «Обеспечение прав работников на здоровые и безопасные условия труда». </w:t>
      </w:r>
    </w:p>
    <w:p w14:paraId="5E384ABA" w14:textId="32C3E62D" w:rsidR="00CA750D" w:rsidRDefault="00CA750D" w:rsidP="0099727A">
      <w:pPr>
        <w:spacing w:after="0" w:line="276" w:lineRule="auto"/>
        <w:jc w:val="both"/>
      </w:pPr>
      <w:r>
        <w:rPr>
          <w:rFonts w:ascii="Times New Roman" w:hAnsi="Times New Roman"/>
          <w:sz w:val="28"/>
          <w:szCs w:val="28"/>
        </w:rPr>
        <w:t xml:space="preserve">    Ежегодно про</w:t>
      </w:r>
      <w:r w:rsidR="006A68D6">
        <w:rPr>
          <w:rFonts w:ascii="Times New Roman" w:hAnsi="Times New Roman"/>
          <w:sz w:val="28"/>
          <w:szCs w:val="28"/>
        </w:rPr>
        <w:t>водятся медицинские осмотры</w:t>
      </w:r>
      <w:r>
        <w:rPr>
          <w:rFonts w:ascii="Times New Roman" w:hAnsi="Times New Roman"/>
          <w:sz w:val="28"/>
          <w:szCs w:val="28"/>
        </w:rPr>
        <w:t xml:space="preserve"> за счёт средств работодателя.</w:t>
      </w:r>
    </w:p>
    <w:p w14:paraId="77759906" w14:textId="1FBB51F8" w:rsidR="006A68D6" w:rsidRDefault="006A68D6" w:rsidP="006A68D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CA750D">
        <w:rPr>
          <w:rFonts w:ascii="Times New Roman" w:hAnsi="Times New Roman"/>
          <w:sz w:val="28"/>
          <w:szCs w:val="28"/>
        </w:rPr>
        <w:t xml:space="preserve">   </w:t>
      </w:r>
    </w:p>
    <w:p w14:paraId="678CB6CE" w14:textId="50937FFA" w:rsidR="00CA750D" w:rsidRDefault="00CA750D" w:rsidP="006A68D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На приобретение средств индиви</w:t>
      </w:r>
      <w:r w:rsidR="006A68D6">
        <w:rPr>
          <w:rFonts w:ascii="Times New Roman" w:hAnsi="Times New Roman"/>
          <w:sz w:val="28"/>
          <w:szCs w:val="28"/>
        </w:rPr>
        <w:t xml:space="preserve">дуальной защиты потрачено 150 тыс. </w:t>
      </w:r>
      <w:r>
        <w:rPr>
          <w:rFonts w:ascii="Times New Roman" w:hAnsi="Times New Roman"/>
          <w:sz w:val="28"/>
          <w:szCs w:val="28"/>
        </w:rPr>
        <w:t xml:space="preserve"> рублей.</w:t>
      </w:r>
    </w:p>
    <w:p w14:paraId="61DDE0B7" w14:textId="77777777" w:rsidR="00B015A3" w:rsidRDefault="00B015A3" w:rsidP="0099727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Повышение профессионального уровня педагогических работников</w:t>
      </w:r>
    </w:p>
    <w:p w14:paraId="1802B934" w14:textId="77777777" w:rsidR="00B015A3" w:rsidRDefault="00B015A3" w:rsidP="009972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Одним из приоритетных направлений совместной деятельности Отдела образования и районной организации профсоюза является работа с педагогическими кадрами.</w:t>
      </w:r>
    </w:p>
    <w:p w14:paraId="3B87C8DF" w14:textId="77777777" w:rsidR="00B015A3" w:rsidRDefault="00B015A3" w:rsidP="009972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Педагог всегда был, есть и будет главной фигурой в образовательном процессе и воспитании детей.</w:t>
      </w:r>
    </w:p>
    <w:p w14:paraId="60D01C19" w14:textId="77777777" w:rsidR="00CA750D" w:rsidRPr="00CA750D" w:rsidRDefault="00B015A3" w:rsidP="0099727A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CA750D" w:rsidRPr="00CA750D">
        <w:rPr>
          <w:rFonts w:ascii="Times New Roman" w:eastAsiaTheme="minorHAnsi" w:hAnsi="Times New Roman"/>
          <w:sz w:val="28"/>
          <w:szCs w:val="28"/>
        </w:rPr>
        <w:t>Отдел образования совместно с районной организацией профсоюза способствуют созданию действенного и эффективного механизма, обеспечивающего повышение профессионального уровня и непрерывного повышения квалификации педагогических работников.</w:t>
      </w:r>
    </w:p>
    <w:p w14:paraId="2AD2D33C" w14:textId="77777777" w:rsidR="00CA750D" w:rsidRPr="00CA750D" w:rsidRDefault="00CA750D" w:rsidP="009972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50D">
        <w:rPr>
          <w:rFonts w:ascii="Times New Roman" w:eastAsia="Times New Roman" w:hAnsi="Times New Roman"/>
          <w:sz w:val="28"/>
          <w:szCs w:val="28"/>
          <w:lang w:eastAsia="ru-RU"/>
        </w:rPr>
        <w:t xml:space="preserve">   На сегодняшний день все работающие педагоги имеют профессиональное образование и аттестованы на соответствие занимаемой должности.</w:t>
      </w:r>
    </w:p>
    <w:p w14:paraId="74FE6AB4" w14:textId="77777777" w:rsidR="00CA750D" w:rsidRPr="00CA750D" w:rsidRDefault="00CA750D" w:rsidP="009972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50D">
        <w:rPr>
          <w:rFonts w:ascii="Times New Roman" w:eastAsia="Times New Roman" w:hAnsi="Times New Roman"/>
          <w:sz w:val="28"/>
          <w:szCs w:val="28"/>
          <w:lang w:eastAsia="ru-RU"/>
        </w:rPr>
        <w:t xml:space="preserve">   Современное образование требует «нового», современного учителя. Человека умеющего принимать изменения в образовании, мобильного, профессионально грамотного.</w:t>
      </w:r>
    </w:p>
    <w:p w14:paraId="5F506749" w14:textId="77777777" w:rsidR="00CA750D" w:rsidRPr="00CA750D" w:rsidRDefault="00CA750D" w:rsidP="009972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50D">
        <w:rPr>
          <w:rFonts w:ascii="Times New Roman" w:eastAsia="Times New Roman" w:hAnsi="Times New Roman"/>
          <w:sz w:val="28"/>
          <w:szCs w:val="28"/>
          <w:lang w:eastAsia="ru-RU"/>
        </w:rPr>
        <w:t xml:space="preserve">   Одной из форм повышения уровня профессионального мастерства является курсовая переподготовка. Обучение осуществляется в соответствии с перспективным планом работы.</w:t>
      </w:r>
    </w:p>
    <w:p w14:paraId="2A974AF1" w14:textId="62F6571A" w:rsidR="00CA750D" w:rsidRPr="00CA750D" w:rsidRDefault="006A68D6" w:rsidP="009972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CA750D" w:rsidRPr="00CA750D">
        <w:rPr>
          <w:rFonts w:ascii="Times New Roman" w:eastAsia="Times New Roman" w:hAnsi="Times New Roman"/>
          <w:sz w:val="28"/>
          <w:szCs w:val="28"/>
          <w:lang w:eastAsia="ru-RU"/>
        </w:rPr>
        <w:t xml:space="preserve"> За прошедший учебный год курсы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повышения квалификации прошли 75  учителей – предметников.</w:t>
      </w:r>
    </w:p>
    <w:p w14:paraId="0922B6DA" w14:textId="5B7780B3" w:rsidR="00CA750D" w:rsidRPr="00CA750D" w:rsidRDefault="006A68D6" w:rsidP="009972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Более 100</w:t>
      </w:r>
      <w:r w:rsidR="00CA750D" w:rsidRPr="00CA750D"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педагогов прошли в 2021 году обучение на современных образовательных платформах «Единый урок РФ», «Цифровое образование», «Современное образование» и др.</w:t>
      </w:r>
    </w:p>
    <w:p w14:paraId="13CD7E9F" w14:textId="59B5634C" w:rsidR="00CA750D" w:rsidRPr="00CA750D" w:rsidRDefault="00CA750D" w:rsidP="009972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50D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6A68D6">
        <w:rPr>
          <w:rFonts w:ascii="Times New Roman" w:eastAsia="Times New Roman" w:hAnsi="Times New Roman"/>
          <w:sz w:val="28"/>
          <w:szCs w:val="28"/>
          <w:lang w:eastAsia="ru-RU"/>
        </w:rPr>
        <w:t>Все классные руководители прошли курсы повышения квалификации.</w:t>
      </w:r>
      <w:r w:rsidRPr="00CA750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D7F60CB" w14:textId="77777777" w:rsidR="00CA750D" w:rsidRPr="00CA750D" w:rsidRDefault="00CA750D" w:rsidP="009972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50D">
        <w:rPr>
          <w:rFonts w:ascii="Times New Roman" w:eastAsia="Times New Roman" w:hAnsi="Times New Roman"/>
          <w:sz w:val="28"/>
          <w:szCs w:val="28"/>
          <w:lang w:eastAsia="ru-RU"/>
        </w:rPr>
        <w:t xml:space="preserve">   Все полученные знания педагоги успешно используют в своей повседневной работе. </w:t>
      </w:r>
    </w:p>
    <w:p w14:paraId="74FD16A1" w14:textId="2AB12D14" w:rsidR="00B015A3" w:rsidRDefault="00B015A3" w:rsidP="009972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В соответствии с требованиями новых профессиональных стандартов, вводимых на территории Российской Федерации, в районе нет педагогов, не имеющих педагогического образования и это является хорошим показателем.</w:t>
      </w:r>
    </w:p>
    <w:p w14:paraId="2C5A0358" w14:textId="77777777" w:rsidR="00B015A3" w:rsidRDefault="00B015A3" w:rsidP="009972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Остается стабильным образовательный и квалификационный уровень педагогических кадров.</w:t>
      </w:r>
    </w:p>
    <w:p w14:paraId="3C16A4C1" w14:textId="77777777" w:rsidR="00B015A3" w:rsidRDefault="00B015A3" w:rsidP="009972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Одной из форм работы по повышению профессионального мастерства и престижа педагогической профессии являются конкурсы педагогического мастерства, творческие мастерские, форумы, мастер-классы.</w:t>
      </w:r>
    </w:p>
    <w:p w14:paraId="0EE3C7F4" w14:textId="094E91A1" w:rsidR="00B015A3" w:rsidRDefault="00B015A3" w:rsidP="0099727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VIII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 Работа с молодежью</w:t>
      </w:r>
    </w:p>
    <w:p w14:paraId="537A99C1" w14:textId="77777777" w:rsidR="00B015A3" w:rsidRDefault="00B015A3" w:rsidP="0099727A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16"/>
          <w:szCs w:val="16"/>
          <w:highlight w:val="lightGray"/>
          <w:lang w:eastAsia="ru-RU"/>
        </w:rPr>
      </w:pPr>
    </w:p>
    <w:p w14:paraId="01009203" w14:textId="27A18D14" w:rsidR="006A68D6" w:rsidRDefault="00B015A3" w:rsidP="009972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Комитет районной организации профсоюза  ведет работу с молодежью. В районе создан</w:t>
      </w:r>
      <w:r w:rsidR="006A68D6">
        <w:rPr>
          <w:rFonts w:ascii="Times New Roman" w:eastAsia="Times New Roman" w:hAnsi="Times New Roman"/>
          <w:sz w:val="28"/>
          <w:szCs w:val="28"/>
          <w:lang w:eastAsia="ru-RU"/>
        </w:rPr>
        <w:t xml:space="preserve">а школа  молодого педагога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председателем которого являет</w:t>
      </w:r>
      <w:r w:rsidR="006A68D6">
        <w:rPr>
          <w:rFonts w:ascii="Times New Roman" w:eastAsia="Times New Roman" w:hAnsi="Times New Roman"/>
          <w:sz w:val="28"/>
          <w:szCs w:val="28"/>
          <w:lang w:eastAsia="ru-RU"/>
        </w:rPr>
        <w:t>ся Балакирева Н,С.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Здесь огромную положительную роль играли форумы, слёты, семинары профактива. </w:t>
      </w:r>
      <w:r w:rsidR="006A68D6">
        <w:rPr>
          <w:rFonts w:ascii="Times New Roman" w:eastAsia="Times New Roman" w:hAnsi="Times New Roman"/>
          <w:sz w:val="28"/>
          <w:szCs w:val="28"/>
          <w:lang w:eastAsia="ru-RU"/>
        </w:rPr>
        <w:t>Ежегодно молодые учителя и воспитатели принимают участие в форуме м</w:t>
      </w:r>
      <w:r w:rsidR="00C94EF8">
        <w:rPr>
          <w:rFonts w:ascii="Times New Roman" w:eastAsia="Times New Roman" w:hAnsi="Times New Roman"/>
          <w:sz w:val="28"/>
          <w:szCs w:val="28"/>
          <w:lang w:eastAsia="ru-RU"/>
        </w:rPr>
        <w:t>олодых педагогов « Будущее за профессионалами». За каждым молодым педагогом закреплен шеф- наставник.</w:t>
      </w:r>
    </w:p>
    <w:p w14:paraId="6F4222A6" w14:textId="083120AD" w:rsidR="007065A6" w:rsidRDefault="00B015A3" w:rsidP="006A68D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14:paraId="5FBF4BD3" w14:textId="77777777" w:rsidR="006A68D6" w:rsidRPr="007065A6" w:rsidRDefault="006A68D6" w:rsidP="006A68D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409987E" w14:textId="26358BD5" w:rsidR="00B015A3" w:rsidRPr="00C2751D" w:rsidRDefault="00B015A3" w:rsidP="0099727A">
      <w:pPr>
        <w:numPr>
          <w:ilvl w:val="0"/>
          <w:numId w:val="1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2751D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IX</w:t>
      </w:r>
      <w:r w:rsidRPr="00C2751D">
        <w:rPr>
          <w:rFonts w:ascii="Times New Roman" w:eastAsia="Times New Roman" w:hAnsi="Times New Roman"/>
          <w:b/>
          <w:sz w:val="28"/>
          <w:szCs w:val="28"/>
          <w:lang w:eastAsia="ru-RU"/>
        </w:rPr>
        <w:t>. Социальная поддержка работников отрасли</w:t>
      </w:r>
    </w:p>
    <w:p w14:paraId="6F2BF81B" w14:textId="77777777" w:rsidR="00B015A3" w:rsidRDefault="00B015A3" w:rsidP="0099727A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04DA17F4" w14:textId="1FC825FA" w:rsidR="00B015A3" w:rsidRDefault="00B015A3" w:rsidP="0099727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sz w:val="28"/>
          <w:szCs w:val="28"/>
          <w:lang w:eastAsia="ar-SA"/>
        </w:rPr>
      </w:pPr>
      <w:r>
        <w:rPr>
          <w:rFonts w:ascii="Times New Roman" w:eastAsia="Lucida Sans Unicode" w:hAnsi="Times New Roman"/>
          <w:color w:val="000000"/>
          <w:kern w:val="2"/>
          <w:sz w:val="28"/>
          <w:szCs w:val="28"/>
          <w:lang w:eastAsia="ar-SA"/>
        </w:rPr>
        <w:t xml:space="preserve">   Особое внимание комитета районной организации профсоюза в 202</w:t>
      </w:r>
      <w:r w:rsidR="007065A6">
        <w:rPr>
          <w:rFonts w:ascii="Times New Roman" w:eastAsia="Lucida Sans Unicode" w:hAnsi="Times New Roman"/>
          <w:color w:val="000000"/>
          <w:kern w:val="2"/>
          <w:sz w:val="28"/>
          <w:szCs w:val="28"/>
          <w:lang w:eastAsia="ar-SA"/>
        </w:rPr>
        <w:t>1</w:t>
      </w:r>
      <w:r>
        <w:rPr>
          <w:rFonts w:ascii="Times New Roman" w:eastAsia="Lucida Sans Unicode" w:hAnsi="Times New Roman"/>
          <w:color w:val="000000"/>
          <w:kern w:val="2"/>
          <w:sz w:val="28"/>
          <w:szCs w:val="28"/>
          <w:lang w:eastAsia="ar-SA"/>
        </w:rPr>
        <w:t xml:space="preserve"> году было уделено вопросу предоставления мер социальной поддержки. </w:t>
      </w:r>
    </w:p>
    <w:p w14:paraId="3DD58DBC" w14:textId="23592666" w:rsidR="00B015A3" w:rsidRDefault="00B015A3" w:rsidP="0099727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 xml:space="preserve">   Так в 202</w:t>
      </w:r>
      <w:r w:rsidR="007065A6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>1</w:t>
      </w:r>
      <w:r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 xml:space="preserve"> году в районе продолжили действовать надбавки для молодых педагогов (0,35 от базового оклада)</w:t>
      </w:r>
      <w:r w:rsidR="007065A6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>.</w:t>
      </w:r>
    </w:p>
    <w:p w14:paraId="44AB3193" w14:textId="77777777" w:rsidR="00B015A3" w:rsidRDefault="00B015A3" w:rsidP="0099727A">
      <w:pPr>
        <w:spacing w:after="0" w:line="240" w:lineRule="auto"/>
        <w:jc w:val="both"/>
        <w:outlineLvl w:val="0"/>
        <w:rPr>
          <w:rFonts w:ascii="Times New Roman" w:eastAsia="Arial Unicode MS" w:hAnsi="Times New Roman" w:cs="Tahoma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Arial Unicode MS" w:hAnsi="Times New Roman" w:cs="Tahoma"/>
          <w:color w:val="000000"/>
          <w:kern w:val="36"/>
          <w:sz w:val="28"/>
          <w:szCs w:val="28"/>
          <w:lang w:eastAsia="ru-RU"/>
        </w:rPr>
        <w:t xml:space="preserve">   Выплачивались надбавки и льготы для педагогических работников, работающих в сельской местности (0,25 от базового оклада), 100-процентная компенсация расходов на оплату жилых помещений, отопления и освещения педагогическим работникам, работающим и проживающим в сельской местности и рабочих поселках.</w:t>
      </w:r>
    </w:p>
    <w:p w14:paraId="7699AACB" w14:textId="77777777" w:rsidR="00B015A3" w:rsidRDefault="00B015A3" w:rsidP="0099727A">
      <w:pPr>
        <w:spacing w:after="0" w:line="240" w:lineRule="auto"/>
        <w:jc w:val="both"/>
        <w:outlineLvl w:val="0"/>
        <w:rPr>
          <w:rFonts w:ascii="Times New Roman" w:eastAsia="Arial Unicode MS" w:hAnsi="Times New Roman" w:cs="Tahoma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Arial Unicode MS" w:hAnsi="Times New Roman" w:cs="Tahoma"/>
          <w:color w:val="000000"/>
          <w:kern w:val="36"/>
          <w:sz w:val="28"/>
          <w:szCs w:val="28"/>
          <w:lang w:eastAsia="ru-RU"/>
        </w:rPr>
        <w:t xml:space="preserve">   Основные социальные гарантии, отраженные в районном отраслевом Соглашении, коллективных договорах в основном предоставляются.</w:t>
      </w:r>
    </w:p>
    <w:p w14:paraId="66EEC2D6" w14:textId="77777777" w:rsidR="00C94EF8" w:rsidRDefault="00C94EF8" w:rsidP="0099727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sz w:val="28"/>
          <w:szCs w:val="28"/>
          <w:lang w:eastAsia="ar-SA"/>
        </w:rPr>
      </w:pPr>
    </w:p>
    <w:p w14:paraId="24B1A97D" w14:textId="5A51699F" w:rsidR="00B015A3" w:rsidRDefault="00634F66" w:rsidP="0099727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sz w:val="28"/>
          <w:szCs w:val="28"/>
          <w:lang w:eastAsia="ar-SA"/>
        </w:rPr>
      </w:pPr>
      <w:r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 xml:space="preserve">   </w:t>
      </w:r>
      <w:r w:rsidR="00C94EF8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 xml:space="preserve">Райкомом профсоюза  на </w:t>
      </w:r>
      <w:r w:rsidR="00B015A3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 xml:space="preserve"> 202</w:t>
      </w:r>
      <w:r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>1</w:t>
      </w:r>
      <w:r w:rsidR="00B015A3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 xml:space="preserve"> года </w:t>
      </w:r>
      <w:r w:rsidR="00C94EF8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 xml:space="preserve"> планировались  денежные средства </w:t>
      </w:r>
      <w:r w:rsidR="00B015A3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 xml:space="preserve"> на удешевление путевок </w:t>
      </w:r>
      <w:r w:rsidR="00C94EF8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>, но из-за  распространения новой</w:t>
      </w:r>
      <w:r w:rsidR="00C94EF8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ab/>
        <w:t xml:space="preserve"> коронавирусной инфекции  члены профсоюза в здравницы  путевки не приобретали.</w:t>
      </w:r>
    </w:p>
    <w:p w14:paraId="3183ADE1" w14:textId="2A95F119" w:rsidR="00B015A3" w:rsidRPr="00272CD0" w:rsidRDefault="0099727A" w:rsidP="00C94EF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 xml:space="preserve">  </w:t>
      </w:r>
      <w:r w:rsidR="00B015A3">
        <w:rPr>
          <w:rFonts w:ascii="Times New Roman" w:eastAsia="Times New Roman" w:hAnsi="Times New Roman"/>
          <w:sz w:val="28"/>
          <w:szCs w:val="28"/>
          <w:lang w:eastAsia="ru-RU"/>
        </w:rPr>
        <w:t xml:space="preserve">  В 202</w:t>
      </w:r>
      <w:r w:rsidR="00634F6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B015A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оказана материальная помощь на лечение и операции </w:t>
      </w:r>
      <w:r w:rsidR="00272CD0">
        <w:rPr>
          <w:rFonts w:ascii="Times New Roman" w:eastAsia="Times New Roman" w:hAnsi="Times New Roman"/>
          <w:sz w:val="28"/>
          <w:szCs w:val="28"/>
          <w:lang w:eastAsia="ru-RU"/>
        </w:rPr>
        <w:t>членам</w:t>
      </w:r>
      <w:r w:rsidR="00272CD0">
        <w:rPr>
          <w:rFonts w:ascii="Times New Roman" w:eastAsia="Times New Roman" w:hAnsi="Times New Roman"/>
          <w:color w:val="C00000"/>
          <w:sz w:val="28"/>
          <w:szCs w:val="28"/>
          <w:lang w:eastAsia="ru-RU"/>
        </w:rPr>
        <w:t xml:space="preserve"> </w:t>
      </w:r>
      <w:r w:rsidR="00272CD0" w:rsidRPr="00272CD0">
        <w:rPr>
          <w:rFonts w:ascii="Times New Roman" w:eastAsia="Times New Roman" w:hAnsi="Times New Roman"/>
          <w:sz w:val="28"/>
          <w:szCs w:val="28"/>
          <w:lang w:eastAsia="ru-RU"/>
        </w:rPr>
        <w:t xml:space="preserve">профсоюза на сумму  26500 </w:t>
      </w:r>
      <w:r w:rsidR="00B015A3" w:rsidRPr="00272CD0">
        <w:rPr>
          <w:rFonts w:ascii="Times New Roman" w:eastAsia="Times New Roman" w:hAnsi="Times New Roman"/>
          <w:sz w:val="28"/>
          <w:szCs w:val="28"/>
          <w:lang w:eastAsia="ru-RU"/>
        </w:rPr>
        <w:t>рублей.</w:t>
      </w:r>
    </w:p>
    <w:p w14:paraId="23B25034" w14:textId="4F80A9E0" w:rsidR="00B015A3" w:rsidRDefault="00B015A3" w:rsidP="009972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Произведены денежные выплаты, призы </w:t>
      </w:r>
      <w:r w:rsidR="00634F66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педагогическим работникам, победителям различных конкурсов профессионального мастерства в сумме </w:t>
      </w:r>
      <w:r w:rsidR="00C94EF8">
        <w:rPr>
          <w:rFonts w:ascii="Times New Roman" w:eastAsia="Times New Roman" w:hAnsi="Times New Roman"/>
          <w:sz w:val="28"/>
          <w:szCs w:val="28"/>
          <w:lang w:eastAsia="ru-RU"/>
        </w:rPr>
        <w:t>22 тыс. руб.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рублей.</w:t>
      </w:r>
    </w:p>
    <w:p w14:paraId="5D33E590" w14:textId="7B1931DA" w:rsidR="00B015A3" w:rsidRDefault="00B015A3" w:rsidP="00C94EF8">
      <w:pPr>
        <w:spacing w:after="0" w:line="240" w:lineRule="auto"/>
        <w:jc w:val="both"/>
        <w:rPr>
          <w:rFonts w:ascii="Times New Roman" w:eastAsia="Arial Unicode MS" w:hAnsi="Times New Roman" w:cs="Tahoma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Arial Unicode MS" w:hAnsi="Times New Roman" w:cs="Tahoma"/>
          <w:color w:val="000000"/>
          <w:kern w:val="36"/>
          <w:sz w:val="28"/>
          <w:szCs w:val="28"/>
          <w:lang w:eastAsia="ru-RU"/>
        </w:rPr>
        <w:t xml:space="preserve">      В прошедшем году была продолжена работа по разъяснению членам профсоюза положений о действующем законодательстве пенсионного обеспечения граждан и взаимодействию районной организации профсоюза с Негосударственным Пенсионным Фондом «Образование и наука», ныне </w:t>
      </w:r>
      <w:r w:rsidR="0099727A">
        <w:rPr>
          <w:rFonts w:ascii="Times New Roman" w:eastAsia="Arial Unicode MS" w:hAnsi="Times New Roman" w:cs="Tahoma"/>
          <w:color w:val="000000"/>
          <w:kern w:val="36"/>
          <w:sz w:val="28"/>
          <w:szCs w:val="28"/>
          <w:lang w:eastAsia="ru-RU"/>
        </w:rPr>
        <w:t>переименованный в НПФ «Достойное будущее»</w:t>
      </w:r>
      <w:r>
        <w:rPr>
          <w:rFonts w:ascii="Times New Roman" w:eastAsia="Arial Unicode MS" w:hAnsi="Times New Roman" w:cs="Tahoma"/>
          <w:color w:val="000000"/>
          <w:kern w:val="36"/>
          <w:sz w:val="28"/>
          <w:szCs w:val="28"/>
          <w:lang w:eastAsia="ru-RU"/>
        </w:rPr>
        <w:t xml:space="preserve">, а так же Фондом обязательного медицинского страхования Пензенской области по вопросам прохождения работниками диспансеризации и соблюдения прав работников при получении медицинских услуг </w:t>
      </w:r>
      <w:r w:rsidR="00C94EF8">
        <w:rPr>
          <w:rFonts w:ascii="Times New Roman" w:eastAsia="Arial Unicode MS" w:hAnsi="Times New Roman" w:cs="Tahoma"/>
          <w:color w:val="000000"/>
          <w:kern w:val="36"/>
          <w:sz w:val="28"/>
          <w:szCs w:val="28"/>
          <w:lang w:eastAsia="ru-RU"/>
        </w:rPr>
        <w:t>.</w:t>
      </w:r>
    </w:p>
    <w:p w14:paraId="75B3E9FE" w14:textId="4A15C31A" w:rsidR="0000600E" w:rsidRPr="0000600E" w:rsidRDefault="0000600E" w:rsidP="0099727A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</w:t>
      </w:r>
      <w:r w:rsidR="00C94EF8">
        <w:rPr>
          <w:rFonts w:ascii="Times New Roman" w:eastAsiaTheme="minorHAnsi" w:hAnsi="Times New Roman"/>
          <w:sz w:val="28"/>
          <w:szCs w:val="28"/>
        </w:rPr>
        <w:t>Большую работу профсоюзные организации проводят с ветеранами педагогического труда. Совместно с учащимися организуют поздравления к праздникам, юбилейным датам. Оказывают посильную помощь в расчистке придомовой территории от снега, копке огорода.</w:t>
      </w:r>
      <w:r w:rsidR="00C94EF8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>. Ветераны-</w:t>
      </w:r>
      <w:r w:rsidRPr="0000600E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 xml:space="preserve"> самые почётные гости на всех значимых праздниках и мероприятиях. Районный Совет ветеранов работает в тесном взаимодействии с Отделом образования и комитетом районной организации профсоюза.</w:t>
      </w:r>
    </w:p>
    <w:p w14:paraId="2AFAA91E" w14:textId="77777777" w:rsidR="00B015A3" w:rsidRDefault="00B015A3" w:rsidP="0099727A">
      <w:pPr>
        <w:spacing w:after="0" w:line="240" w:lineRule="auto"/>
        <w:ind w:firstLine="708"/>
        <w:jc w:val="both"/>
        <w:outlineLvl w:val="0"/>
        <w:rPr>
          <w:rFonts w:ascii="Times New Roman" w:eastAsia="Arial Unicode MS" w:hAnsi="Times New Roman" w:cs="Tahoma"/>
          <w:color w:val="000000"/>
          <w:kern w:val="36"/>
          <w:sz w:val="16"/>
          <w:szCs w:val="16"/>
          <w:lang w:eastAsia="ru-RU"/>
        </w:rPr>
      </w:pPr>
    </w:p>
    <w:p w14:paraId="6D36BBA3" w14:textId="77777777" w:rsidR="00B015A3" w:rsidRDefault="00B015A3" w:rsidP="0099727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X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 Финансовое обеспечение деятельности</w:t>
      </w:r>
    </w:p>
    <w:p w14:paraId="67C950F3" w14:textId="77777777" w:rsidR="00B015A3" w:rsidRDefault="00B015A3" w:rsidP="00997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31337A7B" w14:textId="77777777" w:rsidR="00B015A3" w:rsidRDefault="00B015A3" w:rsidP="0099727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В основу организации финансовой работы в комитете районной организации профсоюза положены: Учетная политика, принятая в соответствии с нормативно-правовой базой Профсоюза и Федерального законодательства в области финансовой деятельности и 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мета доходов и расходов на календарный год.</w:t>
      </w:r>
    </w:p>
    <w:p w14:paraId="1EEE925C" w14:textId="77777777" w:rsidR="00B015A3" w:rsidRDefault="00B015A3" w:rsidP="0099727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Размер отчислений средств на уровень областной организации устанавливается Комитетом областной организации Профсоюза в соответствии с Уставом Профсоюза.</w:t>
      </w:r>
    </w:p>
    <w:p w14:paraId="41718673" w14:textId="46026B82" w:rsidR="00B015A3" w:rsidRDefault="00B015A3" w:rsidP="0099727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Размер распределений членских профсоюзных взносов между РК и первичными организациями </w:t>
      </w:r>
      <w:r w:rsidR="00C275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устанавливается в соотношении 30 и 40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процентов соответственно.</w:t>
      </w:r>
    </w:p>
    <w:p w14:paraId="3B3FB801" w14:textId="75F29616" w:rsidR="00B015A3" w:rsidRDefault="00B015A3" w:rsidP="009972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В комитете районной организации профсоюза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едется учет поступлений профсоюзных взносов в разрезе</w:t>
      </w:r>
      <w:r w:rsidR="00C2751D">
        <w:rPr>
          <w:rFonts w:ascii="Times New Roman" w:eastAsia="Times New Roman" w:hAnsi="Times New Roman"/>
          <w:sz w:val="28"/>
          <w:szCs w:val="28"/>
          <w:lang w:eastAsia="ru-RU"/>
        </w:rPr>
        <w:t xml:space="preserve"> каждой  первичной организации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682CA1E" w14:textId="77777777" w:rsidR="00B015A3" w:rsidRDefault="00B015A3" w:rsidP="009972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Два раза в год проводится оперативная сверка поступлений членских взносов по всем организациям, выясняются причины их задержки (если таковые имеются). </w:t>
      </w:r>
    </w:p>
    <w:p w14:paraId="3290ACE0" w14:textId="7674B4C3" w:rsidR="00B015A3" w:rsidRDefault="00B015A3" w:rsidP="0099727A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Штатное расписание аппарата районной организации</w:t>
      </w:r>
      <w:r w:rsidR="00C275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утверждается президиумом.</w:t>
      </w:r>
    </w:p>
    <w:p w14:paraId="7344EE41" w14:textId="77777777" w:rsidR="00B015A3" w:rsidRDefault="00B015A3" w:rsidP="0099727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Ежегодно на заседании президиума районной организации  профсоюза утверждается сводный финансовый отчет, баланс.</w:t>
      </w:r>
    </w:p>
    <w:p w14:paraId="36752E7F" w14:textId="77777777" w:rsidR="00B015A3" w:rsidRDefault="00B015A3" w:rsidP="0099727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Комитетом районной организации профсоюза исполняются рекомендации ЦС Профсоюза по распределению бюджета по статьям «Информационная работа», «Работа с молодежью», «Обучение профработников и актива».</w:t>
      </w:r>
    </w:p>
    <w:p w14:paraId="488593C8" w14:textId="67040AD7" w:rsidR="00B015A3" w:rsidRDefault="00B015A3" w:rsidP="009972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Контрольно-ревизионная комиссия районной организации профсоюза ежегодно осуществляет ревизию финансово-хозяйственной деятельности комитета. Члены комиссии принимают </w:t>
      </w:r>
      <w:r w:rsidR="00C2751D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участие в заседаниях комитета,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работе президиума районной организации профсоюза.</w:t>
      </w:r>
    </w:p>
    <w:p w14:paraId="47832ABC" w14:textId="77777777" w:rsidR="00B015A3" w:rsidRDefault="00B015A3" w:rsidP="0099727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Учет и финансовая отчетность ведется в соответствии с действующим законодательством РФ по упрощенной системе налогообложения с объектом налогообложения «доходы».</w:t>
      </w:r>
    </w:p>
    <w:p w14:paraId="0E0B484A" w14:textId="77777777" w:rsidR="00B015A3" w:rsidRDefault="00B015A3" w:rsidP="0099727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Вся необходимая отчетность в налоговые органы, региональные отделения ПФР, ФФОМС, ФСС сдается в электронном виде.</w:t>
      </w:r>
    </w:p>
    <w:p w14:paraId="61E0F820" w14:textId="77777777" w:rsidR="00B015A3" w:rsidRDefault="00B015A3" w:rsidP="00997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E9BDB24" w14:textId="77777777" w:rsidR="00B015A3" w:rsidRDefault="00B015A3" w:rsidP="0099727A">
      <w:pPr>
        <w:spacing w:after="0" w:line="240" w:lineRule="auto"/>
        <w:jc w:val="both"/>
        <w:rPr>
          <w:rFonts w:ascii="Times New Roman" w:eastAsia="Times New Roman" w:hAnsi="Times New Roman"/>
          <w:iCs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***</w:t>
      </w:r>
    </w:p>
    <w:p w14:paraId="0C329CB1" w14:textId="77777777" w:rsidR="00B015A3" w:rsidRDefault="00B015A3" w:rsidP="0099727A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Комитет районной организации профсоюза ежегодно анализирует результаты своей деятельности, выявляет резервы дальнейшего совершенствования работы с профсоюзными организациями, с профсоюзными кадрами и активом, намечает перспективные цели и задачи.</w:t>
      </w:r>
    </w:p>
    <w:p w14:paraId="0CB1F703" w14:textId="6A65122F" w:rsidR="00B015A3" w:rsidRDefault="00B015A3" w:rsidP="0099727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Итоги работы комитета районной организации профсоюза в 202</w:t>
      </w:r>
      <w:r w:rsidR="00634F6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году подведены</w:t>
      </w:r>
      <w:r w:rsidR="00C2751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на заседании комитета  1 апреля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202</w:t>
      </w:r>
      <w:r w:rsidR="00634F6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года. </w:t>
      </w:r>
    </w:p>
    <w:p w14:paraId="225DF739" w14:textId="77777777" w:rsidR="00B015A3" w:rsidRDefault="00B015A3" w:rsidP="0099727A">
      <w:pPr>
        <w:spacing w:after="0" w:line="240" w:lineRule="auto"/>
        <w:ind w:firstLine="708"/>
        <w:jc w:val="both"/>
        <w:outlineLvl w:val="0"/>
        <w:rPr>
          <w:rFonts w:ascii="Times New Roman" w:eastAsia="Arial Unicode MS" w:hAnsi="Times New Roman" w:cs="Tahoma"/>
          <w:color w:val="000000"/>
          <w:kern w:val="36"/>
          <w:sz w:val="28"/>
          <w:szCs w:val="28"/>
          <w:lang w:eastAsia="ru-RU"/>
        </w:rPr>
      </w:pPr>
    </w:p>
    <w:p w14:paraId="09E203FA" w14:textId="77777777" w:rsidR="00B015A3" w:rsidRDefault="00B015A3" w:rsidP="0099727A">
      <w:pPr>
        <w:spacing w:after="200" w:line="240" w:lineRule="auto"/>
        <w:jc w:val="both"/>
        <w:rPr>
          <w:rFonts w:eastAsia="Times New Roman"/>
          <w:lang w:eastAsia="ru-RU"/>
        </w:rPr>
      </w:pPr>
    </w:p>
    <w:p w14:paraId="3EBF3F20" w14:textId="77777777" w:rsidR="00B015A3" w:rsidRDefault="00B015A3" w:rsidP="0099727A">
      <w:pPr>
        <w:jc w:val="both"/>
      </w:pPr>
    </w:p>
    <w:p w14:paraId="055BEC5C" w14:textId="77777777" w:rsidR="00B015A3" w:rsidRDefault="00B015A3" w:rsidP="0099727A">
      <w:pPr>
        <w:jc w:val="both"/>
      </w:pPr>
    </w:p>
    <w:sectPr w:rsidR="00B01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Calibri"/>
    <w:panose1 w:val="020B0604020202020204"/>
    <w:charset w:val="00"/>
    <w:family w:val="swiss"/>
    <w:pitch w:val="variable"/>
    <w:sig w:usb0="00000001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BF45B5D"/>
    <w:multiLevelType w:val="hybridMultilevel"/>
    <w:tmpl w:val="32D6B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6C49E0"/>
    <w:multiLevelType w:val="hybridMultilevel"/>
    <w:tmpl w:val="FC141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9E523B"/>
    <w:multiLevelType w:val="hybridMultilevel"/>
    <w:tmpl w:val="08D41F08"/>
    <w:lvl w:ilvl="0" w:tplc="E4042592">
      <w:numFmt w:val="decimal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BA34F0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02C8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92F0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E82D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F8C0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DC01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68AA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2A79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771B10"/>
    <w:multiLevelType w:val="hybridMultilevel"/>
    <w:tmpl w:val="81E8012A"/>
    <w:lvl w:ilvl="0" w:tplc="EE4A5352">
      <w:start w:val="1"/>
      <w:numFmt w:val="decimal"/>
      <w:lvlText w:val="%1."/>
      <w:lvlJc w:val="left"/>
      <w:pPr>
        <w:ind w:left="21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39" w:hanging="360"/>
      </w:pPr>
    </w:lvl>
    <w:lvl w:ilvl="2" w:tplc="0419001B" w:tentative="1">
      <w:start w:val="1"/>
      <w:numFmt w:val="lowerRoman"/>
      <w:lvlText w:val="%3."/>
      <w:lvlJc w:val="right"/>
      <w:pPr>
        <w:ind w:left="1659" w:hanging="180"/>
      </w:pPr>
    </w:lvl>
    <w:lvl w:ilvl="3" w:tplc="0419000F" w:tentative="1">
      <w:start w:val="1"/>
      <w:numFmt w:val="decimal"/>
      <w:lvlText w:val="%4."/>
      <w:lvlJc w:val="left"/>
      <w:pPr>
        <w:ind w:left="2379" w:hanging="360"/>
      </w:pPr>
    </w:lvl>
    <w:lvl w:ilvl="4" w:tplc="04190019" w:tentative="1">
      <w:start w:val="1"/>
      <w:numFmt w:val="lowerLetter"/>
      <w:lvlText w:val="%5."/>
      <w:lvlJc w:val="left"/>
      <w:pPr>
        <w:ind w:left="3099" w:hanging="360"/>
      </w:p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</w:lvl>
    <w:lvl w:ilvl="6" w:tplc="0419000F" w:tentative="1">
      <w:start w:val="1"/>
      <w:numFmt w:val="decimal"/>
      <w:lvlText w:val="%7."/>
      <w:lvlJc w:val="left"/>
      <w:pPr>
        <w:ind w:left="4539" w:hanging="360"/>
      </w:p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5A3"/>
    <w:rsid w:val="0000600E"/>
    <w:rsid w:val="000E4FFB"/>
    <w:rsid w:val="000F61C4"/>
    <w:rsid w:val="00214922"/>
    <w:rsid w:val="002247ED"/>
    <w:rsid w:val="00243E23"/>
    <w:rsid w:val="00272CD0"/>
    <w:rsid w:val="00344E94"/>
    <w:rsid w:val="00396BE0"/>
    <w:rsid w:val="003D3659"/>
    <w:rsid w:val="00502914"/>
    <w:rsid w:val="00566C32"/>
    <w:rsid w:val="005D24FB"/>
    <w:rsid w:val="00634F66"/>
    <w:rsid w:val="00643876"/>
    <w:rsid w:val="006A68D6"/>
    <w:rsid w:val="006B7D7C"/>
    <w:rsid w:val="006E0915"/>
    <w:rsid w:val="007065A6"/>
    <w:rsid w:val="00742556"/>
    <w:rsid w:val="0086052C"/>
    <w:rsid w:val="00875EDB"/>
    <w:rsid w:val="008B3F12"/>
    <w:rsid w:val="00912CDB"/>
    <w:rsid w:val="009473E8"/>
    <w:rsid w:val="00954AB4"/>
    <w:rsid w:val="0099727A"/>
    <w:rsid w:val="00A55281"/>
    <w:rsid w:val="00B015A3"/>
    <w:rsid w:val="00B401A4"/>
    <w:rsid w:val="00B46519"/>
    <w:rsid w:val="00B96EF8"/>
    <w:rsid w:val="00BD1B4B"/>
    <w:rsid w:val="00BD3606"/>
    <w:rsid w:val="00C2751D"/>
    <w:rsid w:val="00C60675"/>
    <w:rsid w:val="00C94EF8"/>
    <w:rsid w:val="00CA750D"/>
    <w:rsid w:val="00D31D7D"/>
    <w:rsid w:val="00F5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24E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5A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15A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B015A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015A3"/>
    <w:pPr>
      <w:widowControl w:val="0"/>
      <w:shd w:val="clear" w:color="auto" w:fill="FFFFFF"/>
      <w:spacing w:after="240" w:line="324" w:lineRule="exact"/>
    </w:pPr>
    <w:rPr>
      <w:rFonts w:ascii="Times New Roman" w:eastAsia="Times New Roman" w:hAnsi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6438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6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61C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5A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15A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B015A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015A3"/>
    <w:pPr>
      <w:widowControl w:val="0"/>
      <w:shd w:val="clear" w:color="auto" w:fill="FFFFFF"/>
      <w:spacing w:after="240" w:line="324" w:lineRule="exact"/>
    </w:pPr>
    <w:rPr>
      <w:rFonts w:ascii="Times New Roman" w:eastAsia="Times New Roman" w:hAnsi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6438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6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61C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3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FC97F-3018-4CA2-8911-E603BEE19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4671</Words>
  <Characters>26625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Тореева</dc:creator>
  <cp:lastModifiedBy>МОУ ООШ с.Камынина</cp:lastModifiedBy>
  <cp:revision>2</cp:revision>
  <dcterms:created xsi:type="dcterms:W3CDTF">2023-01-12T08:19:00Z</dcterms:created>
  <dcterms:modified xsi:type="dcterms:W3CDTF">2023-01-12T08:19:00Z</dcterms:modified>
</cp:coreProperties>
</file>